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344A2" w14:textId="77777777" w:rsidR="00A40746" w:rsidRPr="002036B2" w:rsidRDefault="00170977" w:rsidP="002036B2">
      <w:pPr>
        <w:jc w:val="center"/>
        <w:rPr>
          <w:rFonts w:ascii="Arial" w:hAnsi="Arial"/>
          <w:sz w:val="28"/>
          <w:szCs w:val="20"/>
        </w:rPr>
      </w:pPr>
      <w:r>
        <w:rPr>
          <w:rFonts w:ascii="Arial" w:hAnsi="Arial"/>
          <w:sz w:val="28"/>
          <w:szCs w:val="20"/>
        </w:rPr>
        <w:t>CENG</w:t>
      </w:r>
      <w:r w:rsidR="00A40746" w:rsidRPr="002036B2">
        <w:rPr>
          <w:rFonts w:ascii="Arial" w:hAnsi="Arial"/>
          <w:sz w:val="28"/>
          <w:szCs w:val="20"/>
        </w:rPr>
        <w:t xml:space="preserve"> 20</w:t>
      </w:r>
      <w:r>
        <w:rPr>
          <w:rFonts w:ascii="Arial" w:hAnsi="Arial"/>
          <w:sz w:val="28"/>
          <w:szCs w:val="20"/>
        </w:rPr>
        <w:t>3 Digital Design</w:t>
      </w:r>
    </w:p>
    <w:p w14:paraId="5EECF548" w14:textId="77777777" w:rsidR="002036B2" w:rsidRDefault="002036B2" w:rsidP="00A40746">
      <w:pPr>
        <w:rPr>
          <w:rFonts w:ascii="Arial" w:hAnsi="Arial"/>
          <w:szCs w:val="20"/>
        </w:rPr>
      </w:pPr>
    </w:p>
    <w:p w14:paraId="438AC3DE" w14:textId="77777777" w:rsidR="00A40746" w:rsidRPr="002036B2" w:rsidRDefault="001609ED" w:rsidP="00A40746">
      <w:pPr>
        <w:rPr>
          <w:rFonts w:ascii="Arial" w:hAnsi="Arial"/>
          <w:szCs w:val="20"/>
        </w:rPr>
      </w:pPr>
      <w:r>
        <w:rPr>
          <w:rFonts w:ascii="Arial" w:hAnsi="Arial"/>
          <w:szCs w:val="20"/>
        </w:rPr>
        <w:t>Lecturer</w:t>
      </w:r>
      <w:r w:rsidR="002036B2">
        <w:rPr>
          <w:rFonts w:ascii="Arial" w:hAnsi="Arial"/>
          <w:szCs w:val="20"/>
        </w:rPr>
        <w:t>:</w:t>
      </w:r>
      <w:r>
        <w:rPr>
          <w:rFonts w:ascii="Arial" w:hAnsi="Arial"/>
          <w:szCs w:val="20"/>
        </w:rPr>
        <w:t xml:space="preserve"> </w:t>
      </w:r>
      <w:r w:rsidR="00A40746" w:rsidRPr="002036B2">
        <w:rPr>
          <w:rFonts w:ascii="Arial" w:hAnsi="Arial"/>
          <w:szCs w:val="20"/>
        </w:rPr>
        <w:t xml:space="preserve">Asst. Prof. Dr. </w:t>
      </w:r>
      <w:proofErr w:type="spellStart"/>
      <w:r w:rsidR="00A40746" w:rsidRPr="002036B2">
        <w:rPr>
          <w:rFonts w:ascii="Arial" w:hAnsi="Arial"/>
          <w:szCs w:val="20"/>
        </w:rPr>
        <w:t>Asaf</w:t>
      </w:r>
      <w:proofErr w:type="spellEnd"/>
      <w:r w:rsidR="00A40746" w:rsidRPr="002036B2">
        <w:rPr>
          <w:rFonts w:ascii="Arial" w:hAnsi="Arial"/>
          <w:szCs w:val="20"/>
        </w:rPr>
        <w:t xml:space="preserve"> ŞAHİN</w:t>
      </w:r>
    </w:p>
    <w:p w14:paraId="3D88E707" w14:textId="77777777" w:rsidR="002036B2" w:rsidRDefault="002036B2" w:rsidP="00A40746">
      <w:pPr>
        <w:rPr>
          <w:rFonts w:ascii="Arial" w:hAnsi="Arial"/>
          <w:szCs w:val="20"/>
        </w:rPr>
      </w:pPr>
    </w:p>
    <w:p w14:paraId="4813C70B" w14:textId="77777777" w:rsidR="00A40746" w:rsidRPr="002036B2" w:rsidRDefault="00A40746" w:rsidP="00A40746">
      <w:pPr>
        <w:rPr>
          <w:rFonts w:ascii="Arial" w:hAnsi="Arial"/>
          <w:szCs w:val="20"/>
        </w:rPr>
      </w:pPr>
      <w:r w:rsidRPr="002036B2">
        <w:rPr>
          <w:rFonts w:ascii="Arial" w:hAnsi="Arial"/>
          <w:szCs w:val="20"/>
        </w:rPr>
        <w:t xml:space="preserve">CATALOG DESCRIPTION: </w:t>
      </w:r>
    </w:p>
    <w:p w14:paraId="39C7C01F" w14:textId="77777777" w:rsidR="00A40746" w:rsidRPr="002036B2" w:rsidRDefault="001609ED" w:rsidP="00A40746">
      <w:pPr>
        <w:jc w:val="both"/>
        <w:rPr>
          <w:rFonts w:ascii="Arial" w:hAnsi="Arial"/>
          <w:szCs w:val="20"/>
        </w:rPr>
      </w:pPr>
      <w:r w:rsidRPr="001609ED">
        <w:rPr>
          <w:rFonts w:ascii="Arial" w:hAnsi="Arial"/>
          <w:szCs w:val="20"/>
        </w:rPr>
        <w:t>This course provides a modern introduction to logic design and the basic building blocks used in digital systems, in particular digital computers. It starts with a discussion of combinational logic: logic gates, minimization techniques, arithmetic circuits, and modern logic devices such as field programmable logic gates. The second part of the course deals with sequential circuits: flip-flops, synthesis of sequential circuits, and case studies, including counters, registers, and random access memories. State machines will then be discussed and illustrated through case studies of more complex systems using programmable logic devices. Different representations including truth table, logic gate, timing diagram, switch representation, and state diagram will be discussed.</w:t>
      </w:r>
    </w:p>
    <w:p w14:paraId="3F2237E8" w14:textId="77777777" w:rsidR="002036B2" w:rsidRDefault="002036B2" w:rsidP="00A40746">
      <w:pPr>
        <w:rPr>
          <w:rFonts w:ascii="Arial" w:hAnsi="Arial"/>
          <w:szCs w:val="20"/>
        </w:rPr>
      </w:pPr>
    </w:p>
    <w:p w14:paraId="1EC7A689" w14:textId="77777777" w:rsidR="00A40746" w:rsidRPr="002036B2" w:rsidRDefault="00A40746" w:rsidP="00A40746">
      <w:pPr>
        <w:rPr>
          <w:rFonts w:ascii="Arial" w:hAnsi="Arial"/>
          <w:szCs w:val="20"/>
        </w:rPr>
      </w:pPr>
      <w:r w:rsidRPr="002036B2">
        <w:rPr>
          <w:rFonts w:ascii="Arial" w:hAnsi="Arial"/>
          <w:szCs w:val="20"/>
        </w:rPr>
        <w:t xml:space="preserve">OBJECTIVES: </w:t>
      </w:r>
    </w:p>
    <w:p w14:paraId="6C4C94C8" w14:textId="77777777" w:rsidR="001609ED" w:rsidRPr="001609ED" w:rsidRDefault="001609ED" w:rsidP="001609ED">
      <w:pPr>
        <w:rPr>
          <w:rFonts w:ascii="Arial" w:hAnsi="Arial"/>
          <w:szCs w:val="20"/>
        </w:rPr>
      </w:pPr>
      <w:r>
        <w:rPr>
          <w:rFonts w:ascii="Arial" w:hAnsi="Arial"/>
          <w:szCs w:val="20"/>
        </w:rPr>
        <w:t>Student</w:t>
      </w:r>
      <w:r w:rsidRPr="001609ED">
        <w:rPr>
          <w:rFonts w:ascii="Arial" w:hAnsi="Arial"/>
          <w:szCs w:val="20"/>
        </w:rPr>
        <w:t xml:space="preserve"> will learn:</w:t>
      </w:r>
    </w:p>
    <w:p w14:paraId="50F4B3A4" w14:textId="77777777" w:rsidR="001609ED" w:rsidRPr="001609ED" w:rsidRDefault="001609ED" w:rsidP="001609ED">
      <w:pPr>
        <w:pStyle w:val="ListParagraph"/>
        <w:numPr>
          <w:ilvl w:val="0"/>
          <w:numId w:val="1"/>
        </w:numPr>
        <w:rPr>
          <w:rFonts w:ascii="Arial" w:hAnsi="Arial"/>
          <w:szCs w:val="20"/>
        </w:rPr>
      </w:pPr>
      <w:proofErr w:type="gramStart"/>
      <w:r w:rsidRPr="001609ED">
        <w:rPr>
          <w:rFonts w:ascii="Arial" w:hAnsi="Arial"/>
          <w:szCs w:val="20"/>
        </w:rPr>
        <w:t>to</w:t>
      </w:r>
      <w:proofErr w:type="gramEnd"/>
      <w:r w:rsidRPr="001609ED">
        <w:rPr>
          <w:rFonts w:ascii="Arial" w:hAnsi="Arial"/>
          <w:szCs w:val="20"/>
        </w:rPr>
        <w:t xml:space="preserve"> apply the principles of Boolean algebra to manipulate and minimize logic expressions.</w:t>
      </w:r>
    </w:p>
    <w:p w14:paraId="569C8580" w14:textId="77777777" w:rsidR="001609ED" w:rsidRPr="001609ED" w:rsidRDefault="001609ED" w:rsidP="001609ED">
      <w:pPr>
        <w:pStyle w:val="ListParagraph"/>
        <w:numPr>
          <w:ilvl w:val="0"/>
          <w:numId w:val="1"/>
        </w:numPr>
        <w:rPr>
          <w:rFonts w:ascii="Arial" w:hAnsi="Arial"/>
          <w:szCs w:val="20"/>
        </w:rPr>
      </w:pPr>
      <w:proofErr w:type="gramStart"/>
      <w:r w:rsidRPr="001609ED">
        <w:rPr>
          <w:rFonts w:ascii="Arial" w:hAnsi="Arial"/>
          <w:szCs w:val="20"/>
        </w:rPr>
        <w:t>to</w:t>
      </w:r>
      <w:proofErr w:type="gramEnd"/>
      <w:r w:rsidRPr="001609ED">
        <w:rPr>
          <w:rFonts w:ascii="Arial" w:hAnsi="Arial"/>
          <w:szCs w:val="20"/>
        </w:rPr>
        <w:t xml:space="preserve"> use K-maps to minimize and optimize two-level logic functions up to 5 variables.</w:t>
      </w:r>
    </w:p>
    <w:p w14:paraId="4DBA610E" w14:textId="77777777" w:rsidR="001609ED" w:rsidRPr="001609ED" w:rsidRDefault="001609ED" w:rsidP="001609ED">
      <w:pPr>
        <w:pStyle w:val="ListParagraph"/>
        <w:numPr>
          <w:ilvl w:val="0"/>
          <w:numId w:val="1"/>
        </w:numPr>
        <w:rPr>
          <w:rFonts w:ascii="Arial" w:hAnsi="Arial"/>
          <w:szCs w:val="20"/>
        </w:rPr>
      </w:pPr>
      <w:proofErr w:type="gramStart"/>
      <w:r w:rsidRPr="001609ED">
        <w:rPr>
          <w:rFonts w:ascii="Arial" w:hAnsi="Arial"/>
          <w:szCs w:val="20"/>
        </w:rPr>
        <w:t>the</w:t>
      </w:r>
      <w:proofErr w:type="gramEnd"/>
      <w:r w:rsidRPr="001609ED">
        <w:rPr>
          <w:rFonts w:ascii="Arial" w:hAnsi="Arial"/>
          <w:szCs w:val="20"/>
        </w:rPr>
        <w:t xml:space="preserve"> operation of latches, flip-flops, counters, registers, and register transfers.</w:t>
      </w:r>
    </w:p>
    <w:p w14:paraId="022A42F6" w14:textId="77777777" w:rsidR="001609ED" w:rsidRPr="001609ED" w:rsidRDefault="001609ED" w:rsidP="001609ED">
      <w:pPr>
        <w:pStyle w:val="ListParagraph"/>
        <w:numPr>
          <w:ilvl w:val="0"/>
          <w:numId w:val="1"/>
        </w:numPr>
        <w:rPr>
          <w:rFonts w:ascii="Arial" w:hAnsi="Arial"/>
          <w:szCs w:val="20"/>
        </w:rPr>
      </w:pPr>
      <w:proofErr w:type="gramStart"/>
      <w:r w:rsidRPr="001609ED">
        <w:rPr>
          <w:rFonts w:ascii="Arial" w:hAnsi="Arial"/>
          <w:szCs w:val="20"/>
        </w:rPr>
        <w:t>to</w:t>
      </w:r>
      <w:proofErr w:type="gramEnd"/>
      <w:r w:rsidRPr="001609ED">
        <w:rPr>
          <w:rFonts w:ascii="Arial" w:hAnsi="Arial"/>
          <w:szCs w:val="20"/>
        </w:rPr>
        <w:t xml:space="preserve"> analyze the operation of sequential circuits built with various flip-flops.</w:t>
      </w:r>
    </w:p>
    <w:p w14:paraId="2A5787EC" w14:textId="77777777" w:rsidR="001609ED" w:rsidRPr="001609ED" w:rsidRDefault="001609ED" w:rsidP="001609ED">
      <w:pPr>
        <w:pStyle w:val="ListParagraph"/>
        <w:numPr>
          <w:ilvl w:val="0"/>
          <w:numId w:val="1"/>
        </w:numPr>
        <w:rPr>
          <w:rFonts w:ascii="Arial" w:hAnsi="Arial"/>
          <w:szCs w:val="20"/>
        </w:rPr>
      </w:pPr>
      <w:proofErr w:type="gramStart"/>
      <w:r w:rsidRPr="001609ED">
        <w:rPr>
          <w:rFonts w:ascii="Arial" w:hAnsi="Arial"/>
          <w:szCs w:val="20"/>
        </w:rPr>
        <w:t>the</w:t>
      </w:r>
      <w:proofErr w:type="gramEnd"/>
      <w:r w:rsidRPr="001609ED">
        <w:rPr>
          <w:rFonts w:ascii="Arial" w:hAnsi="Arial"/>
          <w:szCs w:val="20"/>
        </w:rPr>
        <w:t xml:space="preserve"> concepts of </w:t>
      </w:r>
      <w:proofErr w:type="spellStart"/>
      <w:r w:rsidRPr="001609ED">
        <w:rPr>
          <w:rFonts w:ascii="Arial" w:hAnsi="Arial"/>
          <w:szCs w:val="20"/>
        </w:rPr>
        <w:t>datapaths</w:t>
      </w:r>
      <w:proofErr w:type="spellEnd"/>
      <w:r w:rsidRPr="001609ED">
        <w:rPr>
          <w:rFonts w:ascii="Arial" w:hAnsi="Arial"/>
          <w:szCs w:val="20"/>
        </w:rPr>
        <w:t>, control units, and micro-operations and building blocks of digital systems.</w:t>
      </w:r>
    </w:p>
    <w:p w14:paraId="7B06372F" w14:textId="77777777" w:rsidR="001609ED" w:rsidRPr="001609ED" w:rsidRDefault="001609ED" w:rsidP="001609ED">
      <w:pPr>
        <w:rPr>
          <w:rFonts w:ascii="Arial" w:hAnsi="Arial"/>
          <w:szCs w:val="20"/>
        </w:rPr>
      </w:pPr>
    </w:p>
    <w:p w14:paraId="387FFDBC" w14:textId="77777777" w:rsidR="001609ED" w:rsidRPr="001609ED" w:rsidRDefault="001609ED" w:rsidP="001609ED">
      <w:pPr>
        <w:rPr>
          <w:rFonts w:ascii="Arial" w:hAnsi="Arial"/>
          <w:szCs w:val="20"/>
        </w:rPr>
      </w:pPr>
      <w:r w:rsidRPr="001609ED">
        <w:rPr>
          <w:rFonts w:ascii="Arial" w:hAnsi="Arial"/>
          <w:szCs w:val="20"/>
        </w:rPr>
        <w:t xml:space="preserve">In addition, </w:t>
      </w:r>
      <w:r>
        <w:rPr>
          <w:rFonts w:ascii="Arial" w:hAnsi="Arial"/>
          <w:szCs w:val="20"/>
        </w:rPr>
        <w:t>student</w:t>
      </w:r>
      <w:r w:rsidRPr="001609ED">
        <w:rPr>
          <w:rFonts w:ascii="Arial" w:hAnsi="Arial"/>
          <w:szCs w:val="20"/>
        </w:rPr>
        <w:t xml:space="preserve"> will learn to design:</w:t>
      </w:r>
    </w:p>
    <w:p w14:paraId="2135F249" w14:textId="77777777" w:rsidR="001609ED" w:rsidRPr="001609ED" w:rsidRDefault="001609ED" w:rsidP="001609ED">
      <w:pPr>
        <w:pStyle w:val="ListParagraph"/>
        <w:numPr>
          <w:ilvl w:val="0"/>
          <w:numId w:val="2"/>
        </w:numPr>
        <w:rPr>
          <w:rFonts w:ascii="Arial" w:hAnsi="Arial"/>
          <w:szCs w:val="20"/>
        </w:rPr>
      </w:pPr>
      <w:proofErr w:type="gramStart"/>
      <w:r w:rsidRPr="001609ED">
        <w:rPr>
          <w:rFonts w:ascii="Arial" w:hAnsi="Arial"/>
          <w:szCs w:val="20"/>
        </w:rPr>
        <w:t>two</w:t>
      </w:r>
      <w:proofErr w:type="gramEnd"/>
      <w:r w:rsidRPr="001609ED">
        <w:rPr>
          <w:rFonts w:ascii="Arial" w:hAnsi="Arial"/>
          <w:szCs w:val="20"/>
        </w:rPr>
        <w:t>-level logic functions wit</w:t>
      </w:r>
      <w:bookmarkStart w:id="0" w:name="_GoBack"/>
      <w:bookmarkEnd w:id="0"/>
      <w:r w:rsidRPr="001609ED">
        <w:rPr>
          <w:rFonts w:ascii="Arial" w:hAnsi="Arial"/>
          <w:szCs w:val="20"/>
        </w:rPr>
        <w:t>h AND, OR, NAND, NOR and XOR gates with minimum number of gate delays or literals.</w:t>
      </w:r>
    </w:p>
    <w:p w14:paraId="2D9C9DF5" w14:textId="77777777" w:rsidR="001609ED" w:rsidRPr="001609ED" w:rsidRDefault="001609ED" w:rsidP="001609ED">
      <w:pPr>
        <w:pStyle w:val="ListParagraph"/>
        <w:numPr>
          <w:ilvl w:val="0"/>
          <w:numId w:val="2"/>
        </w:numPr>
        <w:rPr>
          <w:rFonts w:ascii="Arial" w:hAnsi="Arial"/>
          <w:szCs w:val="20"/>
        </w:rPr>
      </w:pPr>
      <w:proofErr w:type="gramStart"/>
      <w:r w:rsidRPr="001609ED">
        <w:rPr>
          <w:rFonts w:ascii="Arial" w:hAnsi="Arial"/>
          <w:szCs w:val="20"/>
        </w:rPr>
        <w:t>to</w:t>
      </w:r>
      <w:proofErr w:type="gramEnd"/>
      <w:r w:rsidRPr="001609ED">
        <w:rPr>
          <w:rFonts w:ascii="Arial" w:hAnsi="Arial"/>
          <w:szCs w:val="20"/>
        </w:rPr>
        <w:t xml:space="preserve"> design combinational circuits using decoders, ROM and transmission gates.</w:t>
      </w:r>
    </w:p>
    <w:p w14:paraId="6C6485C2" w14:textId="77777777" w:rsidR="001609ED" w:rsidRPr="001609ED" w:rsidRDefault="001609ED" w:rsidP="001609ED">
      <w:pPr>
        <w:pStyle w:val="ListParagraph"/>
        <w:numPr>
          <w:ilvl w:val="0"/>
          <w:numId w:val="2"/>
        </w:numPr>
        <w:rPr>
          <w:rFonts w:ascii="Arial" w:hAnsi="Arial"/>
          <w:szCs w:val="20"/>
        </w:rPr>
      </w:pPr>
      <w:proofErr w:type="gramStart"/>
      <w:r w:rsidRPr="001609ED">
        <w:rPr>
          <w:rFonts w:ascii="Arial" w:hAnsi="Arial"/>
          <w:szCs w:val="20"/>
        </w:rPr>
        <w:t>the</w:t>
      </w:r>
      <w:proofErr w:type="gramEnd"/>
      <w:r w:rsidRPr="001609ED">
        <w:rPr>
          <w:rFonts w:ascii="Arial" w:hAnsi="Arial"/>
          <w:szCs w:val="20"/>
        </w:rPr>
        <w:t xml:space="preserve"> operation of state-of-the-art components to design and build complex digital systems.</w:t>
      </w:r>
    </w:p>
    <w:p w14:paraId="676C67CC" w14:textId="77777777" w:rsidR="001609ED" w:rsidRPr="001609ED" w:rsidRDefault="001609ED" w:rsidP="001609ED">
      <w:pPr>
        <w:pStyle w:val="ListParagraph"/>
        <w:numPr>
          <w:ilvl w:val="0"/>
          <w:numId w:val="2"/>
        </w:numPr>
        <w:rPr>
          <w:rFonts w:ascii="Arial" w:hAnsi="Arial"/>
          <w:szCs w:val="20"/>
        </w:rPr>
      </w:pPr>
      <w:proofErr w:type="gramStart"/>
      <w:r w:rsidRPr="001609ED">
        <w:rPr>
          <w:rFonts w:ascii="Arial" w:hAnsi="Arial"/>
          <w:szCs w:val="20"/>
        </w:rPr>
        <w:t>such</w:t>
      </w:r>
      <w:proofErr w:type="gramEnd"/>
      <w:r w:rsidRPr="001609ED">
        <w:rPr>
          <w:rFonts w:ascii="Arial" w:hAnsi="Arial"/>
          <w:szCs w:val="20"/>
        </w:rPr>
        <w:t xml:space="preserve"> as memories, PLA, PALs and programmable logic devices (such as FPGAs).</w:t>
      </w:r>
    </w:p>
    <w:p w14:paraId="44D6F4EB" w14:textId="77777777" w:rsidR="001609ED" w:rsidRPr="001609ED" w:rsidRDefault="001609ED" w:rsidP="001609ED">
      <w:pPr>
        <w:pStyle w:val="ListParagraph"/>
        <w:numPr>
          <w:ilvl w:val="0"/>
          <w:numId w:val="2"/>
        </w:numPr>
        <w:rPr>
          <w:rFonts w:ascii="Arial" w:hAnsi="Arial"/>
          <w:szCs w:val="20"/>
        </w:rPr>
      </w:pPr>
      <w:proofErr w:type="gramStart"/>
      <w:r w:rsidRPr="001609ED">
        <w:rPr>
          <w:rFonts w:ascii="Arial" w:hAnsi="Arial"/>
          <w:szCs w:val="20"/>
        </w:rPr>
        <w:t>to</w:t>
      </w:r>
      <w:proofErr w:type="gramEnd"/>
      <w:r w:rsidRPr="001609ED">
        <w:rPr>
          <w:rFonts w:ascii="Arial" w:hAnsi="Arial"/>
          <w:szCs w:val="20"/>
        </w:rPr>
        <w:t xml:space="preserve"> use state machine diagrams to design finite state machines using various types of flip-flops and combinational circuits with prescribed functionality.</w:t>
      </w:r>
    </w:p>
    <w:p w14:paraId="057EC639" w14:textId="77777777" w:rsidR="001609ED" w:rsidRPr="001609ED" w:rsidRDefault="001609ED" w:rsidP="001609ED">
      <w:pPr>
        <w:pStyle w:val="ListParagraph"/>
        <w:numPr>
          <w:ilvl w:val="0"/>
          <w:numId w:val="2"/>
        </w:numPr>
        <w:rPr>
          <w:rFonts w:ascii="Arial" w:hAnsi="Arial"/>
          <w:szCs w:val="20"/>
        </w:rPr>
      </w:pPr>
      <w:proofErr w:type="gramStart"/>
      <w:r w:rsidRPr="001609ED">
        <w:rPr>
          <w:rFonts w:ascii="Arial" w:hAnsi="Arial"/>
          <w:szCs w:val="20"/>
        </w:rPr>
        <w:t>to</w:t>
      </w:r>
      <w:proofErr w:type="gramEnd"/>
      <w:r w:rsidRPr="001609ED">
        <w:rPr>
          <w:rFonts w:ascii="Arial" w:hAnsi="Arial"/>
          <w:szCs w:val="20"/>
        </w:rPr>
        <w:t xml:space="preserve"> identify a paper related to the application of digital systems in society, read and summarize the paper.</w:t>
      </w:r>
    </w:p>
    <w:p w14:paraId="6B872CEE" w14:textId="77777777" w:rsidR="001609ED" w:rsidRPr="001609ED" w:rsidRDefault="001609ED" w:rsidP="001609ED">
      <w:pPr>
        <w:pStyle w:val="ListParagraph"/>
        <w:numPr>
          <w:ilvl w:val="0"/>
          <w:numId w:val="2"/>
        </w:numPr>
        <w:rPr>
          <w:rFonts w:ascii="Arial" w:hAnsi="Arial"/>
          <w:szCs w:val="20"/>
        </w:rPr>
      </w:pPr>
      <w:proofErr w:type="gramStart"/>
      <w:r w:rsidRPr="001609ED">
        <w:rPr>
          <w:rFonts w:ascii="Arial" w:hAnsi="Arial"/>
          <w:szCs w:val="20"/>
        </w:rPr>
        <w:t>to</w:t>
      </w:r>
      <w:proofErr w:type="gramEnd"/>
      <w:r w:rsidRPr="001609ED">
        <w:rPr>
          <w:rFonts w:ascii="Arial" w:hAnsi="Arial"/>
          <w:szCs w:val="20"/>
        </w:rPr>
        <w:t xml:space="preserve"> articulate how modern microelectronics has impacted society.</w:t>
      </w:r>
    </w:p>
    <w:p w14:paraId="3BD39774" w14:textId="77777777" w:rsidR="00A40746" w:rsidRPr="002036B2" w:rsidRDefault="00A40746" w:rsidP="00A40746">
      <w:pPr>
        <w:rPr>
          <w:rFonts w:ascii="Arial" w:hAnsi="Arial"/>
          <w:szCs w:val="20"/>
        </w:rPr>
      </w:pPr>
      <w:r w:rsidRPr="002036B2">
        <w:rPr>
          <w:rFonts w:ascii="Arial" w:hAnsi="Arial"/>
          <w:szCs w:val="20"/>
        </w:rPr>
        <w:t xml:space="preserve"> </w:t>
      </w:r>
    </w:p>
    <w:p w14:paraId="3F6613AF" w14:textId="77777777" w:rsidR="002036B2" w:rsidRDefault="002036B2" w:rsidP="00A40746">
      <w:pPr>
        <w:rPr>
          <w:rFonts w:ascii="Arial" w:hAnsi="Arial"/>
          <w:szCs w:val="20"/>
        </w:rPr>
      </w:pPr>
    </w:p>
    <w:p w14:paraId="4A0DF28C" w14:textId="77777777" w:rsidR="00A40746" w:rsidRPr="002036B2" w:rsidRDefault="00A40746" w:rsidP="00A40746">
      <w:pPr>
        <w:rPr>
          <w:rFonts w:ascii="Arial" w:hAnsi="Arial"/>
          <w:szCs w:val="20"/>
        </w:rPr>
      </w:pPr>
      <w:r w:rsidRPr="002036B2">
        <w:rPr>
          <w:rFonts w:ascii="Arial" w:hAnsi="Arial"/>
          <w:szCs w:val="20"/>
        </w:rPr>
        <w:t xml:space="preserve">GRADING POLICY: </w:t>
      </w:r>
    </w:p>
    <w:p w14:paraId="141EB3C3" w14:textId="77777777" w:rsidR="002036B2" w:rsidRDefault="00A40746" w:rsidP="00A40746">
      <w:pPr>
        <w:rPr>
          <w:rFonts w:ascii="Arial" w:hAnsi="Arial"/>
          <w:szCs w:val="20"/>
        </w:rPr>
      </w:pPr>
      <w:r w:rsidRPr="002036B2">
        <w:rPr>
          <w:rFonts w:ascii="Arial" w:hAnsi="Arial"/>
          <w:szCs w:val="20"/>
        </w:rPr>
        <w:t>Students will be graded based on 1 midterm exam (30% of the total grade), 1 final exam (</w:t>
      </w:r>
      <w:r w:rsidR="002036B2">
        <w:rPr>
          <w:rFonts w:ascii="Arial" w:hAnsi="Arial"/>
          <w:szCs w:val="20"/>
        </w:rPr>
        <w:t>5</w:t>
      </w:r>
      <w:r w:rsidRPr="002036B2">
        <w:rPr>
          <w:rFonts w:ascii="Arial" w:hAnsi="Arial"/>
          <w:szCs w:val="20"/>
        </w:rPr>
        <w:t>0% of the total grade), quiz</w:t>
      </w:r>
      <w:r w:rsidR="002036B2">
        <w:rPr>
          <w:rFonts w:ascii="Arial" w:hAnsi="Arial"/>
          <w:szCs w:val="20"/>
        </w:rPr>
        <w:t>zes</w:t>
      </w:r>
      <w:r w:rsidRPr="002036B2">
        <w:rPr>
          <w:rFonts w:ascii="Arial" w:hAnsi="Arial"/>
          <w:szCs w:val="20"/>
        </w:rPr>
        <w:t xml:space="preserve"> (10% of the total grade), and </w:t>
      </w:r>
      <w:r w:rsidR="001609ED">
        <w:rPr>
          <w:rFonts w:ascii="Arial" w:hAnsi="Arial"/>
          <w:szCs w:val="20"/>
        </w:rPr>
        <w:t xml:space="preserve">computer </w:t>
      </w:r>
      <w:r w:rsidRPr="002036B2">
        <w:rPr>
          <w:rFonts w:ascii="Arial" w:hAnsi="Arial"/>
          <w:szCs w:val="20"/>
        </w:rPr>
        <w:t xml:space="preserve">assignments (10% of the total grade). </w:t>
      </w:r>
    </w:p>
    <w:p w14:paraId="78E2FD94" w14:textId="77777777" w:rsidR="001609ED" w:rsidRPr="002036B2" w:rsidRDefault="001609ED" w:rsidP="00A40746">
      <w:pPr>
        <w:rPr>
          <w:rFonts w:ascii="Arial" w:hAnsi="Arial"/>
          <w:szCs w:val="20"/>
        </w:rPr>
      </w:pPr>
    </w:p>
    <w:p w14:paraId="37270A61" w14:textId="77777777" w:rsidR="00A40746" w:rsidRDefault="001609ED" w:rsidP="00A40746">
      <w:pPr>
        <w:rPr>
          <w:rFonts w:ascii="Arial" w:hAnsi="Arial"/>
          <w:szCs w:val="20"/>
        </w:rPr>
      </w:pPr>
      <w:r>
        <w:rPr>
          <w:rFonts w:ascii="Arial" w:hAnsi="Arial"/>
          <w:szCs w:val="20"/>
        </w:rPr>
        <w:t>TEXTBOOKS:</w:t>
      </w:r>
    </w:p>
    <w:p w14:paraId="6FC60F91" w14:textId="77777777" w:rsidR="001609ED" w:rsidRPr="001609ED" w:rsidRDefault="001609ED" w:rsidP="001609ED">
      <w:pPr>
        <w:rPr>
          <w:rFonts w:ascii="Arial" w:hAnsi="Arial"/>
          <w:szCs w:val="20"/>
        </w:rPr>
      </w:pPr>
      <w:r>
        <w:rPr>
          <w:rFonts w:ascii="Arial" w:hAnsi="Arial"/>
          <w:szCs w:val="20"/>
        </w:rPr>
        <w:t xml:space="preserve">1.) </w:t>
      </w:r>
      <w:r w:rsidRPr="001609ED">
        <w:rPr>
          <w:rFonts w:ascii="Arial" w:hAnsi="Arial"/>
          <w:szCs w:val="20"/>
        </w:rPr>
        <w:t>Fundamentals of Digital Logic with VHDL Design</w:t>
      </w:r>
      <w:r>
        <w:rPr>
          <w:rFonts w:ascii="Arial" w:hAnsi="Arial"/>
          <w:szCs w:val="20"/>
        </w:rPr>
        <w:t xml:space="preserve">, Brown and </w:t>
      </w:r>
      <w:proofErr w:type="spellStart"/>
      <w:r>
        <w:rPr>
          <w:rFonts w:ascii="Arial" w:hAnsi="Arial"/>
          <w:szCs w:val="20"/>
        </w:rPr>
        <w:t>Vransic</w:t>
      </w:r>
      <w:proofErr w:type="spellEnd"/>
    </w:p>
    <w:p w14:paraId="1C500FD6" w14:textId="77777777" w:rsidR="001609ED" w:rsidRDefault="001609ED" w:rsidP="001609ED">
      <w:pPr>
        <w:rPr>
          <w:rFonts w:ascii="Arial" w:hAnsi="Arial"/>
          <w:szCs w:val="20"/>
        </w:rPr>
      </w:pPr>
      <w:r>
        <w:rPr>
          <w:rFonts w:ascii="Arial" w:hAnsi="Arial"/>
          <w:szCs w:val="20"/>
        </w:rPr>
        <w:t xml:space="preserve">2.) </w:t>
      </w:r>
      <w:r w:rsidRPr="001609ED">
        <w:rPr>
          <w:rFonts w:ascii="Arial" w:hAnsi="Arial"/>
          <w:szCs w:val="20"/>
        </w:rPr>
        <w:t xml:space="preserve">Digital Design: With an Introduction to the Verilog HDL by M. Morris Mano and Michael D. </w:t>
      </w:r>
      <w:proofErr w:type="spellStart"/>
      <w:r w:rsidRPr="001609ED">
        <w:rPr>
          <w:rFonts w:ascii="Arial" w:hAnsi="Arial"/>
          <w:szCs w:val="20"/>
        </w:rPr>
        <w:t>Ciletti</w:t>
      </w:r>
      <w:proofErr w:type="spellEnd"/>
    </w:p>
    <w:p w14:paraId="467C366B" w14:textId="77777777" w:rsidR="001609ED" w:rsidRPr="002036B2" w:rsidRDefault="001609ED" w:rsidP="00A40746">
      <w:pPr>
        <w:rPr>
          <w:rFonts w:ascii="Arial" w:hAnsi="Arial"/>
          <w:szCs w:val="20"/>
        </w:rPr>
      </w:pPr>
    </w:p>
    <w:sectPr w:rsidR="001609ED" w:rsidRPr="002036B2" w:rsidSect="001609E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1EDB17" w14:textId="77777777" w:rsidR="00A40746" w:rsidRDefault="00A40746" w:rsidP="000B083F">
      <w:r>
        <w:separator/>
      </w:r>
    </w:p>
  </w:endnote>
  <w:endnote w:type="continuationSeparator" w:id="0">
    <w:p w14:paraId="0201DBED" w14:textId="77777777" w:rsidR="00A40746" w:rsidRDefault="00A40746" w:rsidP="000B0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0911F" w14:textId="77777777" w:rsidR="00A40746" w:rsidRDefault="00A40746" w:rsidP="000B083F">
      <w:r>
        <w:separator/>
      </w:r>
    </w:p>
  </w:footnote>
  <w:footnote w:type="continuationSeparator" w:id="0">
    <w:p w14:paraId="69868FD3" w14:textId="77777777" w:rsidR="00A40746" w:rsidRDefault="00A40746" w:rsidP="000B08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7358E"/>
    <w:multiLevelType w:val="hybridMultilevel"/>
    <w:tmpl w:val="9E2A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2656B6"/>
    <w:multiLevelType w:val="hybridMultilevel"/>
    <w:tmpl w:val="BE4AC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83F"/>
    <w:rsid w:val="000B083F"/>
    <w:rsid w:val="001609ED"/>
    <w:rsid w:val="00170977"/>
    <w:rsid w:val="001B6983"/>
    <w:rsid w:val="002036B2"/>
    <w:rsid w:val="003C02E3"/>
    <w:rsid w:val="00512E15"/>
    <w:rsid w:val="00A40746"/>
    <w:rsid w:val="00AD679D"/>
    <w:rsid w:val="00B24701"/>
    <w:rsid w:val="00C86BFA"/>
    <w:rsid w:val="00CF0044"/>
    <w:rsid w:val="00FD79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54B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08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B083F"/>
    <w:pPr>
      <w:tabs>
        <w:tab w:val="center" w:pos="4320"/>
        <w:tab w:val="right" w:pos="8640"/>
      </w:tabs>
    </w:pPr>
  </w:style>
  <w:style w:type="character" w:customStyle="1" w:styleId="HeaderChar">
    <w:name w:val="Header Char"/>
    <w:basedOn w:val="DefaultParagraphFont"/>
    <w:link w:val="Header"/>
    <w:uiPriority w:val="99"/>
    <w:rsid w:val="000B083F"/>
  </w:style>
  <w:style w:type="paragraph" w:styleId="Footer">
    <w:name w:val="footer"/>
    <w:basedOn w:val="Normal"/>
    <w:link w:val="FooterChar"/>
    <w:uiPriority w:val="99"/>
    <w:unhideWhenUsed/>
    <w:rsid w:val="000B083F"/>
    <w:pPr>
      <w:tabs>
        <w:tab w:val="center" w:pos="4320"/>
        <w:tab w:val="right" w:pos="8640"/>
      </w:tabs>
    </w:pPr>
  </w:style>
  <w:style w:type="character" w:customStyle="1" w:styleId="FooterChar">
    <w:name w:val="Footer Char"/>
    <w:basedOn w:val="DefaultParagraphFont"/>
    <w:link w:val="Footer"/>
    <w:uiPriority w:val="99"/>
    <w:rsid w:val="000B083F"/>
  </w:style>
  <w:style w:type="paragraph" w:styleId="ListParagraph">
    <w:name w:val="List Paragraph"/>
    <w:basedOn w:val="Normal"/>
    <w:uiPriority w:val="34"/>
    <w:qFormat/>
    <w:rsid w:val="001609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08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B083F"/>
    <w:pPr>
      <w:tabs>
        <w:tab w:val="center" w:pos="4320"/>
        <w:tab w:val="right" w:pos="8640"/>
      </w:tabs>
    </w:pPr>
  </w:style>
  <w:style w:type="character" w:customStyle="1" w:styleId="HeaderChar">
    <w:name w:val="Header Char"/>
    <w:basedOn w:val="DefaultParagraphFont"/>
    <w:link w:val="Header"/>
    <w:uiPriority w:val="99"/>
    <w:rsid w:val="000B083F"/>
  </w:style>
  <w:style w:type="paragraph" w:styleId="Footer">
    <w:name w:val="footer"/>
    <w:basedOn w:val="Normal"/>
    <w:link w:val="FooterChar"/>
    <w:uiPriority w:val="99"/>
    <w:unhideWhenUsed/>
    <w:rsid w:val="000B083F"/>
    <w:pPr>
      <w:tabs>
        <w:tab w:val="center" w:pos="4320"/>
        <w:tab w:val="right" w:pos="8640"/>
      </w:tabs>
    </w:pPr>
  </w:style>
  <w:style w:type="character" w:customStyle="1" w:styleId="FooterChar">
    <w:name w:val="Footer Char"/>
    <w:basedOn w:val="DefaultParagraphFont"/>
    <w:link w:val="Footer"/>
    <w:uiPriority w:val="99"/>
    <w:rsid w:val="000B083F"/>
  </w:style>
  <w:style w:type="paragraph" w:styleId="ListParagraph">
    <w:name w:val="List Paragraph"/>
    <w:basedOn w:val="Normal"/>
    <w:uiPriority w:val="34"/>
    <w:qFormat/>
    <w:rsid w:val="00160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367</Words>
  <Characters>2096</Characters>
  <Application>Microsoft Macintosh Word</Application>
  <DocSecurity>0</DocSecurity>
  <Lines>17</Lines>
  <Paragraphs>4</Paragraphs>
  <ScaleCrop>false</ScaleCrop>
  <Company/>
  <LinksUpToDate>false</LinksUpToDate>
  <CharactersWithSpaces>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ybu</dc:creator>
  <cp:keywords/>
  <dc:description/>
  <cp:lastModifiedBy>ybu</cp:lastModifiedBy>
  <cp:revision>3</cp:revision>
  <dcterms:created xsi:type="dcterms:W3CDTF">2013-09-22T08:30:00Z</dcterms:created>
  <dcterms:modified xsi:type="dcterms:W3CDTF">2013-09-22T08:37:00Z</dcterms:modified>
</cp:coreProperties>
</file>