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Spoken French - Advance Level</w:t>
      </w:r>
    </w:p>
    <w:p>
      <w:pPr>
        <w:pStyle w:val="Heading1"/>
      </w:pPr>
      <w:r>
        <w:t>Lesson Planner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Lesson Topic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Time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Introduction &amp; Greetings</w:t>
            </w:r>
          </w:p>
        </w:tc>
        <w:tc>
          <w:tcPr>
            <w:tcW w:type="dxa" w:w="1440"/>
          </w:tcPr>
          <w:p>
            <w:r>
              <w:t>05-09-2025</w:t>
            </w:r>
          </w:p>
        </w:tc>
        <w:tc>
          <w:tcPr>
            <w:tcW w:type="dxa" w:w="1440"/>
          </w:tcPr>
          <w:p>
            <w:r>
              <w:t>10:00 AM</w:t>
            </w:r>
          </w:p>
        </w:tc>
        <w:tc>
          <w:tcPr>
            <w:tcW w:type="dxa" w:w="1440"/>
          </w:tcPr>
          <w:p>
            <w:r>
              <w:t>1 hr</w:t>
            </w:r>
          </w:p>
        </w:tc>
        <w:tc>
          <w:tcPr>
            <w:tcW w:type="dxa" w:w="1440"/>
          </w:tcPr>
          <w:p>
            <w:r>
              <w:t>Formal vs Informal greetings in French</w:t>
            </w:r>
          </w:p>
        </w:tc>
        <w:tc>
          <w:tcPr>
            <w:tcW w:type="dxa" w:w="1440"/>
          </w:tcPr>
          <w:p>
            <w:r>
              <w:t>Practice daily</w:t>
            </w:r>
          </w:p>
        </w:tc>
      </w:tr>
      <w:tr>
        <w:tc>
          <w:tcPr>
            <w:tcW w:type="dxa" w:w="1440"/>
          </w:tcPr>
          <w:p>
            <w:r>
              <w:t>Pronunciation Rules</w:t>
            </w:r>
          </w:p>
        </w:tc>
        <w:tc>
          <w:tcPr>
            <w:tcW w:type="dxa" w:w="1440"/>
          </w:tcPr>
          <w:p>
            <w:r>
              <w:t>07-09-2025</w:t>
            </w:r>
          </w:p>
        </w:tc>
        <w:tc>
          <w:tcPr>
            <w:tcW w:type="dxa" w:w="1440"/>
          </w:tcPr>
          <w:p>
            <w:r>
              <w:t>10:00 AM</w:t>
            </w:r>
          </w:p>
        </w:tc>
        <w:tc>
          <w:tcPr>
            <w:tcW w:type="dxa" w:w="1440"/>
          </w:tcPr>
          <w:p>
            <w:r>
              <w:t>1 hr</w:t>
            </w:r>
          </w:p>
        </w:tc>
        <w:tc>
          <w:tcPr>
            <w:tcW w:type="dxa" w:w="1440"/>
          </w:tcPr>
          <w:p>
            <w:r>
              <w:t>French sounds and accents</w:t>
            </w:r>
          </w:p>
        </w:tc>
        <w:tc>
          <w:tcPr>
            <w:tcW w:type="dxa" w:w="1440"/>
          </w:tcPr>
          <w:p>
            <w:r>
              <w:t>Focus on nasal sounds</w:t>
            </w:r>
          </w:p>
        </w:tc>
      </w:tr>
      <w:tr>
        <w:tc>
          <w:tcPr>
            <w:tcW w:type="dxa" w:w="1440"/>
          </w:tcPr>
          <w:p>
            <w:r>
              <w:t>Conversational Phrases</w:t>
            </w:r>
          </w:p>
        </w:tc>
        <w:tc>
          <w:tcPr>
            <w:tcW w:type="dxa" w:w="1440"/>
          </w:tcPr>
          <w:p>
            <w:r>
              <w:t>09-09-2025</w:t>
            </w:r>
          </w:p>
        </w:tc>
        <w:tc>
          <w:tcPr>
            <w:tcW w:type="dxa" w:w="1440"/>
          </w:tcPr>
          <w:p>
            <w:r>
              <w:t>10:00 AM</w:t>
            </w:r>
          </w:p>
        </w:tc>
        <w:tc>
          <w:tcPr>
            <w:tcW w:type="dxa" w:w="1440"/>
          </w:tcPr>
          <w:p>
            <w:r>
              <w:t>1 hr</w:t>
            </w:r>
          </w:p>
        </w:tc>
        <w:tc>
          <w:tcPr>
            <w:tcW w:type="dxa" w:w="1440"/>
          </w:tcPr>
          <w:p>
            <w:r>
              <w:t>Basic conversations and polite forms</w:t>
            </w:r>
          </w:p>
        </w:tc>
        <w:tc>
          <w:tcPr>
            <w:tcW w:type="dxa" w:w="1440"/>
          </w:tcPr>
          <w:p>
            <w:r>
              <w:t>Revise after class</w:t>
            </w:r>
          </w:p>
        </w:tc>
      </w:tr>
      <w:tr>
        <w:tc>
          <w:tcPr>
            <w:tcW w:type="dxa" w:w="1440"/>
          </w:tcPr>
          <w:p>
            <w:r>
              <w:t>Grammar - Tenses</w:t>
            </w:r>
          </w:p>
        </w:tc>
        <w:tc>
          <w:tcPr>
            <w:tcW w:type="dxa" w:w="1440"/>
          </w:tcPr>
          <w:p>
            <w:r>
              <w:t>11-09-2025</w:t>
            </w:r>
          </w:p>
        </w:tc>
        <w:tc>
          <w:tcPr>
            <w:tcW w:type="dxa" w:w="1440"/>
          </w:tcPr>
          <w:p>
            <w:r>
              <w:t>10:00 AM</w:t>
            </w:r>
          </w:p>
        </w:tc>
        <w:tc>
          <w:tcPr>
            <w:tcW w:type="dxa" w:w="1440"/>
          </w:tcPr>
          <w:p>
            <w:r>
              <w:t>1.5 hrs</w:t>
            </w:r>
          </w:p>
        </w:tc>
        <w:tc>
          <w:tcPr>
            <w:tcW w:type="dxa" w:w="1440"/>
          </w:tcPr>
          <w:p>
            <w:r>
              <w:t>Present, Past, Future tenses</w:t>
            </w:r>
          </w:p>
        </w:tc>
        <w:tc>
          <w:tcPr>
            <w:tcW w:type="dxa" w:w="1440"/>
          </w:tcPr>
          <w:p>
            <w:r>
              <w:t>Extra exercises</w:t>
            </w:r>
          </w:p>
        </w:tc>
      </w:tr>
      <w:tr>
        <w:tc>
          <w:tcPr>
            <w:tcW w:type="dxa" w:w="1440"/>
          </w:tcPr>
          <w:p>
            <w:r>
              <w:t>Role Play &amp; Practice</w:t>
            </w:r>
          </w:p>
        </w:tc>
        <w:tc>
          <w:tcPr>
            <w:tcW w:type="dxa" w:w="1440"/>
          </w:tcPr>
          <w:p>
            <w:r>
              <w:t>13-09-2025</w:t>
            </w:r>
          </w:p>
        </w:tc>
        <w:tc>
          <w:tcPr>
            <w:tcW w:type="dxa" w:w="1440"/>
          </w:tcPr>
          <w:p>
            <w:r>
              <w:t>10:00 AM</w:t>
            </w:r>
          </w:p>
        </w:tc>
        <w:tc>
          <w:tcPr>
            <w:tcW w:type="dxa" w:w="1440"/>
          </w:tcPr>
          <w:p>
            <w:r>
              <w:t>1 hr</w:t>
            </w:r>
          </w:p>
        </w:tc>
        <w:tc>
          <w:tcPr>
            <w:tcW w:type="dxa" w:w="1440"/>
          </w:tcPr>
          <w:p>
            <w:r>
              <w:t>Dialogue practice</w:t>
            </w:r>
          </w:p>
        </w:tc>
        <w:tc>
          <w:tcPr>
            <w:tcW w:type="dxa" w:w="1440"/>
          </w:tcPr>
          <w:p>
            <w:r>
              <w:t>Pair activity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