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57F27" w14:textId="77777777" w:rsidR="00F254FA" w:rsidRDefault="00F254FA" w:rsidP="00F254FA">
      <w:r w:rsidRPr="00F254FA">
        <w:t>Document Type: BMS</w:t>
      </w:r>
    </w:p>
    <w:p w14:paraId="1CCBC666" w14:textId="1A7BCEA3" w:rsidR="00F254FA" w:rsidRPr="00F254FA" w:rsidRDefault="0002577A" w:rsidP="00F254FA">
      <w:proofErr w:type="spellStart"/>
      <w:r w:rsidRPr="0002577A">
        <w:t>performance_start_date</w:t>
      </w:r>
      <w:proofErr w:type="spellEnd"/>
      <w:r w:rsidR="00F254FA" w:rsidRPr="00F254FA">
        <w:t xml:space="preserve">: </w:t>
      </w:r>
      <w:r w:rsidR="007C791D" w:rsidRPr="007C791D">
        <w:t>2026-01-01</w:t>
      </w:r>
    </w:p>
    <w:p w14:paraId="5086F89E" w14:textId="3B4328AA" w:rsidR="00F254FA" w:rsidRDefault="004C4ECE" w:rsidP="00F254FA">
      <w:proofErr w:type="spellStart"/>
      <w:r w:rsidRPr="0002577A">
        <w:t>performance_</w:t>
      </w:r>
      <w:r>
        <w:t>end</w:t>
      </w:r>
      <w:r w:rsidRPr="0002577A">
        <w:t>_date</w:t>
      </w:r>
      <w:proofErr w:type="spellEnd"/>
      <w:r w:rsidR="00F254FA" w:rsidRPr="00F254FA">
        <w:t>:</w:t>
      </w:r>
      <w:r w:rsidR="001B4BD9">
        <w:t xml:space="preserve"> </w:t>
      </w:r>
      <w:r w:rsidR="007C791D" w:rsidRPr="007C791D">
        <w:t>2026-01-01</w:t>
      </w:r>
    </w:p>
    <w:p w14:paraId="43738C91" w14:textId="42E4601B" w:rsidR="00F254FA" w:rsidRDefault="00F254FA" w:rsidP="00F254FA">
      <w:r w:rsidRPr="00F254FA">
        <w:t>Ticket ID: TTF-FIN-2026-001</w:t>
      </w:r>
    </w:p>
    <w:p w14:paraId="1BB5D2B3" w14:textId="2960E350" w:rsidR="00F254FA" w:rsidRDefault="00F254FA" w:rsidP="00F254FA">
      <w:r w:rsidRPr="00F254FA">
        <w:t>Status: SUBMITTED</w:t>
      </w:r>
    </w:p>
    <w:p w14:paraId="092CEBF6" w14:textId="1B64FBD6" w:rsidR="00F254FA" w:rsidRPr="00F254FA" w:rsidRDefault="00F254FA" w:rsidP="00F254FA">
      <w:r w:rsidRPr="00F254FA">
        <w:t>Submitted By: External System Interface</w:t>
      </w:r>
    </w:p>
    <w:p w14:paraId="4C8F357F" w14:textId="735183F9" w:rsidR="00F254FA" w:rsidRPr="00F254FA" w:rsidRDefault="00F254FA" w:rsidP="00F254FA">
      <w:r w:rsidRPr="00F254FA">
        <w:br/>
        <w:t>Title: Q1 System Upgrade 2026</w:t>
      </w:r>
    </w:p>
    <w:p w14:paraId="28696AF5" w14:textId="270AED97" w:rsidR="00F254FA" w:rsidRPr="00F254FA" w:rsidRDefault="00F254FA" w:rsidP="00F254FA">
      <w:r w:rsidRPr="00F254FA">
        <w:t>Project Summary</w:t>
      </w:r>
      <w:r>
        <w:t xml:space="preserve">: </w:t>
      </w:r>
      <w:r w:rsidRPr="00F254FA">
        <w:t>Upgrade core accounting software.</w:t>
      </w:r>
    </w:p>
    <w:p w14:paraId="7A446945" w14:textId="1C9455EC" w:rsidR="00F254FA" w:rsidRPr="00F254FA" w:rsidRDefault="00F254FA" w:rsidP="00F254FA">
      <w:r w:rsidRPr="00F254FA">
        <w:t>Project Description</w:t>
      </w:r>
      <w:r>
        <w:t xml:space="preserve">: </w:t>
      </w:r>
      <w:r w:rsidRPr="00F254FA">
        <w:t>Migrate to new version of accounting platform for improved features and security.</w:t>
      </w:r>
    </w:p>
    <w:p w14:paraId="3245FA21" w14:textId="1940CB44" w:rsidR="00F254FA" w:rsidRPr="00F254FA" w:rsidRDefault="00F254FA" w:rsidP="00F254FA">
      <w:r w:rsidRPr="00F254FA">
        <w:t>Performance Notes</w:t>
      </w:r>
      <w:r>
        <w:t xml:space="preserve">: </w:t>
      </w:r>
      <w:r w:rsidRPr="00F254FA">
        <w:t>This will run through the 3rd quarter</w:t>
      </w:r>
    </w:p>
    <w:p w14:paraId="3923F26F" w14:textId="013EA2CD" w:rsidR="00F254FA" w:rsidRPr="00F254FA" w:rsidRDefault="00F254FA" w:rsidP="00F254FA">
      <w:r w:rsidRPr="00F254FA">
        <w:t>Department Input: 2</w:t>
      </w:r>
    </w:p>
    <w:p w14:paraId="33185CB9" w14:textId="77777777" w:rsidR="00F254FA" w:rsidRPr="00F254FA" w:rsidRDefault="00F254FA" w:rsidP="00F254FA">
      <w:r w:rsidRPr="00F254FA">
        <w:t>Fiscal Year: 2</w:t>
      </w:r>
    </w:p>
    <w:p w14:paraId="145719B5" w14:textId="77777777" w:rsidR="00366B43" w:rsidRDefault="00366B43" w:rsidP="00F254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54FA" w14:paraId="123EC990" w14:textId="77777777">
        <w:tc>
          <w:tcPr>
            <w:tcW w:w="2337" w:type="dxa"/>
          </w:tcPr>
          <w:p w14:paraId="6B6E54A7" w14:textId="1DA9EBA5" w:rsidR="00F254FA" w:rsidRPr="00F254FA" w:rsidRDefault="00F254FA" w:rsidP="00F254FA">
            <w:pPr>
              <w:rPr>
                <w:b/>
                <w:bCs/>
              </w:rPr>
            </w:pPr>
            <w:r>
              <w:rPr>
                <w:b/>
                <w:bCs/>
              </w:rPr>
              <w:t>Cost Element</w:t>
            </w:r>
          </w:p>
        </w:tc>
        <w:tc>
          <w:tcPr>
            <w:tcW w:w="2337" w:type="dxa"/>
          </w:tcPr>
          <w:p w14:paraId="02B272BF" w14:textId="22E93BDD" w:rsidR="00F254FA" w:rsidRDefault="00F254FA" w:rsidP="00F254FA">
            <w:r w:rsidRPr="00F254FA">
              <w:t>Description</w:t>
            </w:r>
          </w:p>
        </w:tc>
        <w:tc>
          <w:tcPr>
            <w:tcW w:w="2338" w:type="dxa"/>
          </w:tcPr>
          <w:p w14:paraId="12E8C868" w14:textId="0F35EEFA" w:rsidR="00F254FA" w:rsidRDefault="00F254FA" w:rsidP="00F254FA">
            <w:r w:rsidRPr="00F254FA">
              <w:t>Estimated Cost</w:t>
            </w:r>
          </w:p>
        </w:tc>
        <w:tc>
          <w:tcPr>
            <w:tcW w:w="2338" w:type="dxa"/>
          </w:tcPr>
          <w:p w14:paraId="075CE80C" w14:textId="7F0BAD9E" w:rsidR="00F254FA" w:rsidRDefault="00F254FA" w:rsidP="00F254FA">
            <w:r w:rsidRPr="00F254FA">
              <w:t>Account</w:t>
            </w:r>
          </w:p>
        </w:tc>
      </w:tr>
      <w:tr w:rsidR="00F254FA" w14:paraId="06E020F9" w14:textId="77777777">
        <w:tc>
          <w:tcPr>
            <w:tcW w:w="2337" w:type="dxa"/>
          </w:tcPr>
          <w:p w14:paraId="0DC74B71" w14:textId="78F58786" w:rsidR="00F254FA" w:rsidRDefault="00F254FA" w:rsidP="00F254FA">
            <w:r w:rsidRPr="00F254FA">
              <w:t>Software License</w:t>
            </w:r>
          </w:p>
        </w:tc>
        <w:tc>
          <w:tcPr>
            <w:tcW w:w="2337" w:type="dxa"/>
          </w:tcPr>
          <w:p w14:paraId="31A5F562" w14:textId="7836DE40" w:rsidR="00F254FA" w:rsidRDefault="00F254FA" w:rsidP="00F254FA">
            <w:r w:rsidRPr="00F254FA">
              <w:t>New Accounting Software License</w:t>
            </w:r>
          </w:p>
        </w:tc>
        <w:tc>
          <w:tcPr>
            <w:tcW w:w="2338" w:type="dxa"/>
          </w:tcPr>
          <w:p w14:paraId="46C38772" w14:textId="5D30BF28" w:rsidR="00F254FA" w:rsidRDefault="00F254FA" w:rsidP="00F254FA">
            <w:r>
              <w:t>25000</w:t>
            </w:r>
          </w:p>
        </w:tc>
        <w:tc>
          <w:tcPr>
            <w:tcW w:w="2338" w:type="dxa"/>
          </w:tcPr>
          <w:p w14:paraId="562FE7E5" w14:textId="322249E8" w:rsidR="00F254FA" w:rsidRDefault="00F254FA" w:rsidP="00F254FA">
            <w:r>
              <w:t>2</w:t>
            </w:r>
          </w:p>
        </w:tc>
      </w:tr>
      <w:tr w:rsidR="00F254FA" w14:paraId="16C062D4" w14:textId="77777777">
        <w:tc>
          <w:tcPr>
            <w:tcW w:w="2337" w:type="dxa"/>
          </w:tcPr>
          <w:p w14:paraId="5F5DAFB2" w14:textId="79FE266A" w:rsidR="00F254FA" w:rsidRDefault="00F254FA" w:rsidP="00F254FA">
            <w:r>
              <w:t>Training</w:t>
            </w:r>
          </w:p>
        </w:tc>
        <w:tc>
          <w:tcPr>
            <w:tcW w:w="2337" w:type="dxa"/>
          </w:tcPr>
          <w:p w14:paraId="282A2532" w14:textId="29E7C1FD" w:rsidR="00F254FA" w:rsidRDefault="00F254FA" w:rsidP="00F254FA">
            <w:r w:rsidRPr="00F254FA">
              <w:t xml:space="preserve">Staff training </w:t>
            </w:r>
            <w:proofErr w:type="gramStart"/>
            <w:r w:rsidRPr="00F254FA">
              <w:t>for</w:t>
            </w:r>
            <w:proofErr w:type="gramEnd"/>
            <w:r w:rsidRPr="00F254FA">
              <w:t xml:space="preserve"> new software</w:t>
            </w:r>
          </w:p>
        </w:tc>
        <w:tc>
          <w:tcPr>
            <w:tcW w:w="2338" w:type="dxa"/>
          </w:tcPr>
          <w:p w14:paraId="73E1A75C" w14:textId="331658DC" w:rsidR="00F254FA" w:rsidRDefault="00F254FA" w:rsidP="00F254FA">
            <w:r>
              <w:t>5000</w:t>
            </w:r>
          </w:p>
        </w:tc>
        <w:tc>
          <w:tcPr>
            <w:tcW w:w="2338" w:type="dxa"/>
          </w:tcPr>
          <w:p w14:paraId="32DE571B" w14:textId="7B5BACAF" w:rsidR="00F254FA" w:rsidRDefault="00F254FA" w:rsidP="00F254FA">
            <w:r>
              <w:t>2</w:t>
            </w:r>
          </w:p>
        </w:tc>
      </w:tr>
    </w:tbl>
    <w:p w14:paraId="76AA7100" w14:textId="77777777" w:rsidR="00F254FA" w:rsidRPr="00F254FA" w:rsidRDefault="00F254FA" w:rsidP="00F254FA"/>
    <w:sectPr w:rsidR="00F254FA" w:rsidRPr="00F25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F64B8"/>
    <w:multiLevelType w:val="multilevel"/>
    <w:tmpl w:val="5C8A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F5C50"/>
    <w:multiLevelType w:val="multilevel"/>
    <w:tmpl w:val="84DE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610657">
    <w:abstractNumId w:val="0"/>
  </w:num>
  <w:num w:numId="2" w16cid:durableId="1928733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FA"/>
    <w:rsid w:val="0002577A"/>
    <w:rsid w:val="000839A4"/>
    <w:rsid w:val="000B1D9D"/>
    <w:rsid w:val="001A4B90"/>
    <w:rsid w:val="001B4BD9"/>
    <w:rsid w:val="002949D0"/>
    <w:rsid w:val="003220BD"/>
    <w:rsid w:val="00366B43"/>
    <w:rsid w:val="00381E31"/>
    <w:rsid w:val="004C4ECE"/>
    <w:rsid w:val="0056784C"/>
    <w:rsid w:val="007C791D"/>
    <w:rsid w:val="00804FD1"/>
    <w:rsid w:val="00951CF8"/>
    <w:rsid w:val="00AF75D4"/>
    <w:rsid w:val="00C0619C"/>
    <w:rsid w:val="00CA1F84"/>
    <w:rsid w:val="00F254FA"/>
    <w:rsid w:val="00F25C04"/>
    <w:rsid w:val="00F71337"/>
    <w:rsid w:val="00F71E7D"/>
    <w:rsid w:val="00FC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7DDA"/>
  <w15:chartTrackingRefBased/>
  <w15:docId w15:val="{03D20969-5349-4D0E-980A-42878A2C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4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5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Cedric Mayuga</dc:creator>
  <cp:keywords/>
  <dc:description/>
  <cp:lastModifiedBy>Marc Cedric Mayuga</cp:lastModifiedBy>
  <cp:revision>20</cp:revision>
  <dcterms:created xsi:type="dcterms:W3CDTF">2025-06-20T15:12:00Z</dcterms:created>
  <dcterms:modified xsi:type="dcterms:W3CDTF">2025-06-20T16:02:00Z</dcterms:modified>
</cp:coreProperties>
</file>