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BDDB8D" w14:textId="77777777" w:rsidR="00576EA7" w:rsidRDefault="00576EA7">
      <w:pPr>
        <w:tabs>
          <w:tab w:val="right" w:pos="9027"/>
        </w:tabs>
        <w:ind w:firstLine="0"/>
      </w:pPr>
    </w:p>
    <w:p w14:paraId="309C6160" w14:textId="77777777" w:rsidR="00576EA7" w:rsidRDefault="00576EA7">
      <w:pPr>
        <w:tabs>
          <w:tab w:val="right" w:pos="9027"/>
        </w:tabs>
      </w:pPr>
    </w:p>
    <w:p w14:paraId="7A507FB4" w14:textId="77777777" w:rsidR="00576EA7" w:rsidRDefault="00576EA7">
      <w:pPr>
        <w:tabs>
          <w:tab w:val="right" w:pos="9027"/>
        </w:tabs>
      </w:pPr>
    </w:p>
    <w:p w14:paraId="7D4028CE" w14:textId="77777777" w:rsidR="00576EA7" w:rsidRDefault="00576EA7">
      <w:pPr>
        <w:tabs>
          <w:tab w:val="right" w:pos="9027"/>
        </w:tabs>
      </w:pPr>
    </w:p>
    <w:p w14:paraId="216A4FF6" w14:textId="77777777" w:rsidR="00576EA7" w:rsidRDefault="00576EA7">
      <w:pPr>
        <w:tabs>
          <w:tab w:val="right" w:pos="9027"/>
        </w:tabs>
      </w:pPr>
    </w:p>
    <w:tbl>
      <w:tblPr>
        <w:tblStyle w:val="TableGrid1"/>
        <w:tblpPr w:leftFromText="180" w:rightFromText="180" w:horzAnchor="margin" w:tblpXSpec="center" w:tblpY="-540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3072"/>
        <w:gridCol w:w="3073"/>
        <w:gridCol w:w="3071"/>
      </w:tblGrid>
      <w:tr w:rsidR="00576EA7" w14:paraId="17B0A66B" w14:textId="77777777">
        <w:trPr>
          <w:trHeight w:val="1200"/>
          <w:jc w:val="center"/>
        </w:trPr>
        <w:tc>
          <w:tcPr>
            <w:tcW w:w="3000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nil"/>
            </w:tcBorders>
            <w:shd w:val="clear" w:color="auto" w:fill="auto"/>
            <w:vAlign w:val="center"/>
          </w:tcPr>
          <w:p w14:paraId="068A6437" w14:textId="77777777" w:rsidR="00576EA7" w:rsidRDefault="00000000">
            <w:pPr>
              <w:tabs>
                <w:tab w:val="left" w:pos="3240"/>
                <w:tab w:val="center" w:pos="5269"/>
              </w:tabs>
              <w:spacing w:line="240" w:lineRule="auto"/>
              <w:jc w:val="center"/>
              <w:rPr>
                <w:rFonts w:ascii="Calibri" w:hAnsi="Calibri"/>
                <w:sz w:val="28"/>
              </w:rPr>
            </w:pPr>
            <w:r>
              <w:rPr>
                <w:noProof/>
                <w:rtl/>
              </w:rPr>
              <w:drawing>
                <wp:inline distT="0" distB="0" distL="0" distR="0" wp14:anchorId="2F548EFD" wp14:editId="59FE5E65">
                  <wp:extent cx="1047750" cy="79629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79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1" w:type="dxa"/>
            <w:tcBorders>
              <w:top w:val="single" w:sz="24" w:space="0" w:color="000000"/>
              <w:left w:val="nil"/>
              <w:bottom w:val="single" w:sz="24" w:space="0" w:color="000000"/>
              <w:right w:val="nil"/>
            </w:tcBorders>
            <w:shd w:val="clear" w:color="auto" w:fill="auto"/>
            <w:vAlign w:val="center"/>
          </w:tcPr>
          <w:p w14:paraId="06334F47" w14:textId="77777777" w:rsidR="00576EA7" w:rsidRDefault="00000000">
            <w:pPr>
              <w:spacing w:line="240" w:lineRule="auto"/>
              <w:jc w:val="center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32"/>
                <w:szCs w:val="32"/>
                <w:rtl/>
              </w:rPr>
              <w:t>به نام خدا</w:t>
            </w:r>
          </w:p>
        </w:tc>
        <w:tc>
          <w:tcPr>
            <w:tcW w:w="2999" w:type="dxa"/>
            <w:tcBorders>
              <w:top w:val="single" w:sz="24" w:space="0" w:color="000000"/>
              <w:left w:val="nil"/>
              <w:right w:val="single" w:sz="24" w:space="0" w:color="000000"/>
            </w:tcBorders>
            <w:shd w:val="clear" w:color="auto" w:fill="auto"/>
            <w:vAlign w:val="center"/>
          </w:tcPr>
          <w:p w14:paraId="7974FA3B" w14:textId="77777777" w:rsidR="00576EA7" w:rsidRDefault="00000000">
            <w:pPr>
              <w:spacing w:line="240" w:lineRule="auto"/>
              <w:jc w:val="center"/>
              <w:rPr>
                <w:rFonts w:ascii="Calibri" w:hAnsi="Calibri"/>
                <w:sz w:val="28"/>
              </w:rPr>
            </w:pPr>
            <w:r>
              <w:rPr>
                <w:noProof/>
                <w:rtl/>
              </w:rPr>
              <w:drawing>
                <wp:inline distT="0" distB="0" distL="0" distR="0" wp14:anchorId="0E782468" wp14:editId="321969D9">
                  <wp:extent cx="847725" cy="8477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EA7" w14:paraId="63991921" w14:textId="77777777">
        <w:trPr>
          <w:trHeight w:val="2310"/>
          <w:jc w:val="center"/>
        </w:trPr>
        <w:tc>
          <w:tcPr>
            <w:tcW w:w="9000" w:type="dxa"/>
            <w:gridSpan w:val="3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shd w:val="clear" w:color="auto" w:fill="F2F2F2" w:themeFill="background1" w:themeFillShade="F2"/>
          </w:tcPr>
          <w:p w14:paraId="6EED0972" w14:textId="77777777" w:rsidR="00576EA7" w:rsidRDefault="00576EA7">
            <w:pPr>
              <w:spacing w:line="240" w:lineRule="auto"/>
              <w:jc w:val="center"/>
              <w:rPr>
                <w:rFonts w:ascii="Calibri" w:hAnsi="Calibri"/>
                <w:sz w:val="28"/>
              </w:rPr>
            </w:pPr>
          </w:p>
          <w:p w14:paraId="16904B8F" w14:textId="77777777" w:rsidR="00576EA7" w:rsidRDefault="00000000">
            <w:pPr>
              <w:tabs>
                <w:tab w:val="left" w:pos="49"/>
                <w:tab w:val="center" w:pos="5269"/>
              </w:tabs>
              <w:spacing w:line="240" w:lineRule="auto"/>
              <w:jc w:val="center"/>
              <w:rPr>
                <w:rFonts w:ascii="Calibri" w:hAnsi="Calibri"/>
                <w:b/>
                <w:bCs/>
                <w:szCs w:val="24"/>
              </w:rPr>
            </w:pPr>
            <w:r>
              <w:rPr>
                <w:rFonts w:ascii="Calibri" w:hAnsi="Calibri"/>
                <w:b/>
                <w:bCs/>
                <w:szCs w:val="24"/>
                <w:rtl/>
              </w:rPr>
              <w:t>دانشگاه تهران</w:t>
            </w:r>
          </w:p>
          <w:p w14:paraId="38AF6B37" w14:textId="77777777" w:rsidR="00576EA7" w:rsidRDefault="00000000">
            <w:pPr>
              <w:tabs>
                <w:tab w:val="left" w:pos="49"/>
                <w:tab w:val="center" w:pos="5269"/>
              </w:tabs>
              <w:spacing w:line="240" w:lineRule="auto"/>
              <w:jc w:val="center"/>
              <w:rPr>
                <w:rFonts w:ascii="Calibri" w:hAnsi="Calibri"/>
                <w:b/>
                <w:bCs/>
                <w:sz w:val="28"/>
              </w:rPr>
            </w:pPr>
            <w:r>
              <w:rPr>
                <w:rFonts w:ascii="Calibri" w:hAnsi="Calibri"/>
                <w:b/>
                <w:bCs/>
                <w:szCs w:val="24"/>
                <w:rtl/>
              </w:rPr>
              <w:t>دانشکده‌ مهندسی برق و کامپیوتر</w:t>
            </w:r>
          </w:p>
          <w:p w14:paraId="3CB0F4A6" w14:textId="0AFB560E" w:rsidR="00576EA7" w:rsidRDefault="002A6256">
            <w:pPr>
              <w:spacing w:line="240" w:lineRule="auto"/>
              <w:jc w:val="center"/>
              <w:rPr>
                <w:rFonts w:ascii="Calibri" w:hAnsi="Calibri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ascii="Calibri" w:hAnsi="Calibri" w:hint="cs"/>
                <w:b/>
                <w:bCs/>
                <w:sz w:val="32"/>
                <w:szCs w:val="32"/>
                <w:rtl/>
                <w:lang w:bidi="fa-IR"/>
              </w:rPr>
              <w:t>مدل‌های مولد عمیق</w:t>
            </w:r>
          </w:p>
          <w:p w14:paraId="6BA64BB6" w14:textId="77777777" w:rsidR="00576EA7" w:rsidRDefault="00576EA7">
            <w:pPr>
              <w:spacing w:line="240" w:lineRule="auto"/>
              <w:jc w:val="center"/>
              <w:rPr>
                <w:rFonts w:ascii="Calibri" w:hAnsi="Calibri"/>
                <w:b/>
                <w:bCs/>
                <w:sz w:val="28"/>
              </w:rPr>
            </w:pPr>
          </w:p>
          <w:p w14:paraId="65B362ED" w14:textId="77777777" w:rsidR="00576EA7" w:rsidRDefault="00576EA7">
            <w:pPr>
              <w:spacing w:line="240" w:lineRule="auto"/>
              <w:jc w:val="center"/>
              <w:rPr>
                <w:rFonts w:ascii="Calibri" w:hAnsi="Calibri"/>
                <w:b/>
                <w:bCs/>
                <w:sz w:val="28"/>
              </w:rPr>
            </w:pPr>
          </w:p>
          <w:p w14:paraId="2DE707D3" w14:textId="77777777" w:rsidR="00576EA7" w:rsidRDefault="00000000">
            <w:pPr>
              <w:spacing w:line="240" w:lineRule="auto"/>
              <w:jc w:val="center"/>
              <w:rPr>
                <w:rFonts w:ascii="Calibri" w:hAnsi="Calibri"/>
                <w:b/>
                <w:bCs/>
                <w:sz w:val="28"/>
              </w:rPr>
            </w:pPr>
            <w:r>
              <w:rPr>
                <w:rFonts w:ascii="Calibri" w:hAnsi="Calibri"/>
                <w:b/>
                <w:bCs/>
                <w:sz w:val="28"/>
                <w:rtl/>
              </w:rPr>
              <w:t>تمرین  اول</w:t>
            </w:r>
          </w:p>
          <w:p w14:paraId="1323E872" w14:textId="77777777" w:rsidR="00576EA7" w:rsidRDefault="00576EA7">
            <w:pPr>
              <w:spacing w:line="240" w:lineRule="auto"/>
              <w:jc w:val="center"/>
              <w:rPr>
                <w:rFonts w:ascii="Calibri" w:hAnsi="Calibri"/>
                <w:b/>
                <w:bCs/>
                <w:sz w:val="28"/>
              </w:rPr>
            </w:pPr>
          </w:p>
        </w:tc>
      </w:tr>
    </w:tbl>
    <w:p w14:paraId="0365FE47" w14:textId="77777777" w:rsidR="00576EA7" w:rsidRDefault="00576EA7">
      <w:pPr>
        <w:spacing w:after="0" w:line="240" w:lineRule="auto"/>
        <w:rPr>
          <w:rFonts w:ascii="Calibri" w:hAnsi="Calibri"/>
          <w:sz w:val="16"/>
          <w:szCs w:val="16"/>
        </w:rPr>
      </w:pPr>
    </w:p>
    <w:tbl>
      <w:tblPr>
        <w:tblStyle w:val="TableGrid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6570"/>
        <w:gridCol w:w="2646"/>
      </w:tblGrid>
      <w:tr w:rsidR="00576EA7" w14:paraId="4DB35F94" w14:textId="77777777">
        <w:trPr>
          <w:trHeight w:val="557"/>
          <w:jc w:val="center"/>
        </w:trPr>
        <w:tc>
          <w:tcPr>
            <w:tcW w:w="6415" w:type="dxa"/>
            <w:tcBorders>
              <w:top w:val="single" w:sz="18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shd w:val="clear" w:color="auto" w:fill="F2F2F2" w:themeFill="background1" w:themeFillShade="F2"/>
          </w:tcPr>
          <w:p w14:paraId="7AD8A3DC" w14:textId="6DBB1B2A" w:rsidR="00576EA7" w:rsidRDefault="00EB3879">
            <w:pPr>
              <w:shd w:val="clear" w:color="auto" w:fill="F2F2F2"/>
              <w:tabs>
                <w:tab w:val="left" w:pos="3240"/>
                <w:tab w:val="center" w:pos="5269"/>
              </w:tabs>
              <w:spacing w:line="240" w:lineRule="auto"/>
              <w:jc w:val="center"/>
              <w:rPr>
                <w:rFonts w:ascii="Calibri" w:hAnsi="Calibri" w:hint="cs"/>
                <w:sz w:val="32"/>
                <w:szCs w:val="32"/>
                <w:lang w:bidi="fa-IR"/>
              </w:rPr>
            </w:pPr>
            <w:r>
              <w:rPr>
                <w:rFonts w:ascii="Calibri" w:hAnsi="Calibri" w:hint="cs"/>
                <w:sz w:val="32"/>
                <w:szCs w:val="32"/>
                <w:rtl/>
                <w:lang w:bidi="fa-IR"/>
              </w:rPr>
              <w:t>سیدرضا مسلمی</w:t>
            </w:r>
          </w:p>
        </w:tc>
        <w:tc>
          <w:tcPr>
            <w:tcW w:w="2584" w:type="dxa"/>
            <w:tcBorders>
              <w:top w:val="single" w:sz="18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shd w:val="clear" w:color="auto" w:fill="F2F2F2" w:themeFill="background1" w:themeFillShade="F2"/>
            <w:vAlign w:val="center"/>
          </w:tcPr>
          <w:p w14:paraId="6413265B" w14:textId="77777777" w:rsidR="00576EA7" w:rsidRDefault="00000000">
            <w:pPr>
              <w:shd w:val="clear" w:color="auto" w:fill="F2F2F2"/>
              <w:tabs>
                <w:tab w:val="left" w:pos="3240"/>
                <w:tab w:val="center" w:pos="5269"/>
              </w:tabs>
              <w:spacing w:line="240" w:lineRule="auto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  <w:rtl/>
              </w:rPr>
              <w:t>نام و نام خانوادگی</w:t>
            </w:r>
          </w:p>
        </w:tc>
      </w:tr>
      <w:tr w:rsidR="00576EA7" w14:paraId="7F09DA21" w14:textId="77777777">
        <w:trPr>
          <w:trHeight w:val="557"/>
          <w:jc w:val="center"/>
        </w:trPr>
        <w:tc>
          <w:tcPr>
            <w:tcW w:w="6415" w:type="dxa"/>
            <w:tcBorders>
              <w:top w:val="single" w:sz="18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shd w:val="clear" w:color="auto" w:fill="F2F2F2" w:themeFill="background1" w:themeFillShade="F2"/>
          </w:tcPr>
          <w:p w14:paraId="75668788" w14:textId="6D8CC9B0" w:rsidR="00576EA7" w:rsidRDefault="00EB3879">
            <w:pPr>
              <w:shd w:val="clear" w:color="auto" w:fill="F2F2F2"/>
              <w:tabs>
                <w:tab w:val="left" w:pos="3240"/>
                <w:tab w:val="center" w:pos="5269"/>
              </w:tabs>
              <w:spacing w:line="240" w:lineRule="auto"/>
              <w:jc w:val="center"/>
              <w:rPr>
                <w:rFonts w:ascii="Calibri" w:hAnsi="Calibri"/>
                <w:sz w:val="32"/>
                <w:szCs w:val="32"/>
              </w:rPr>
            </w:pPr>
            <w:r>
              <w:rPr>
                <w:rFonts w:ascii="Calibri" w:hAnsi="Calibri" w:hint="cs"/>
                <w:sz w:val="32"/>
                <w:szCs w:val="32"/>
                <w:rtl/>
              </w:rPr>
              <w:t>810103326</w:t>
            </w:r>
          </w:p>
        </w:tc>
        <w:tc>
          <w:tcPr>
            <w:tcW w:w="2584" w:type="dxa"/>
            <w:tcBorders>
              <w:top w:val="single" w:sz="18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shd w:val="clear" w:color="auto" w:fill="F2F2F2" w:themeFill="background1" w:themeFillShade="F2"/>
            <w:vAlign w:val="center"/>
          </w:tcPr>
          <w:p w14:paraId="796A5348" w14:textId="77777777" w:rsidR="00576EA7" w:rsidRDefault="00000000">
            <w:pPr>
              <w:shd w:val="clear" w:color="auto" w:fill="F2F2F2"/>
              <w:tabs>
                <w:tab w:val="left" w:pos="3240"/>
                <w:tab w:val="center" w:pos="5269"/>
              </w:tabs>
              <w:spacing w:line="240" w:lineRule="auto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  <w:rtl/>
              </w:rPr>
              <w:t>شماره‌ دانشجویی</w:t>
            </w:r>
          </w:p>
        </w:tc>
      </w:tr>
      <w:tr w:rsidR="00576EA7" w14:paraId="44A2FD4D" w14:textId="77777777">
        <w:trPr>
          <w:trHeight w:val="557"/>
          <w:jc w:val="center"/>
        </w:trPr>
        <w:tc>
          <w:tcPr>
            <w:tcW w:w="6415" w:type="dxa"/>
            <w:tcBorders>
              <w:top w:val="single" w:sz="18" w:space="0" w:color="000000"/>
              <w:left w:val="single" w:sz="24" w:space="0" w:color="000000"/>
              <w:bottom w:val="single" w:sz="18" w:space="0" w:color="000000"/>
              <w:right w:val="single" w:sz="24" w:space="0" w:color="000000"/>
            </w:tcBorders>
            <w:shd w:val="clear" w:color="auto" w:fill="F2F2F2" w:themeFill="background1" w:themeFillShade="F2"/>
          </w:tcPr>
          <w:p w14:paraId="38021043" w14:textId="1964052B" w:rsidR="00576EA7" w:rsidRDefault="00EB3879">
            <w:pPr>
              <w:shd w:val="clear" w:color="auto" w:fill="F2F2F2"/>
              <w:tabs>
                <w:tab w:val="left" w:pos="3240"/>
                <w:tab w:val="center" w:pos="5269"/>
              </w:tabs>
              <w:spacing w:line="240" w:lineRule="auto"/>
              <w:jc w:val="center"/>
            </w:pPr>
            <w:r>
              <w:rPr>
                <w:rFonts w:hint="cs"/>
                <w:rtl/>
              </w:rPr>
              <w:t>12 آبان 1403</w:t>
            </w:r>
          </w:p>
        </w:tc>
        <w:tc>
          <w:tcPr>
            <w:tcW w:w="2584" w:type="dxa"/>
            <w:tcBorders>
              <w:top w:val="single" w:sz="18" w:space="0" w:color="000000"/>
              <w:left w:val="single" w:sz="24" w:space="0" w:color="000000"/>
              <w:bottom w:val="single" w:sz="18" w:space="0" w:color="000000"/>
              <w:right w:val="single" w:sz="24" w:space="0" w:color="000000"/>
            </w:tcBorders>
            <w:shd w:val="clear" w:color="auto" w:fill="F2F2F2" w:themeFill="background1" w:themeFillShade="F2"/>
            <w:vAlign w:val="center"/>
          </w:tcPr>
          <w:p w14:paraId="42369FF3" w14:textId="77777777" w:rsidR="00576EA7" w:rsidRDefault="00000000">
            <w:pPr>
              <w:shd w:val="clear" w:color="auto" w:fill="F2F2F2"/>
              <w:tabs>
                <w:tab w:val="left" w:pos="3240"/>
                <w:tab w:val="center" w:pos="5269"/>
              </w:tabs>
              <w:spacing w:line="240" w:lineRule="auto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  <w:rtl/>
              </w:rPr>
              <w:t xml:space="preserve">تاریخ ارسال گزارش </w:t>
            </w:r>
          </w:p>
        </w:tc>
      </w:tr>
    </w:tbl>
    <w:p w14:paraId="3BDC4C83" w14:textId="77777777" w:rsidR="00576EA7" w:rsidRDefault="00576EA7">
      <w:pPr>
        <w:shd w:val="clear" w:color="auto" w:fill="FFFFFF"/>
        <w:tabs>
          <w:tab w:val="left" w:pos="3240"/>
          <w:tab w:val="center" w:pos="5269"/>
        </w:tabs>
        <w:spacing w:after="0" w:line="240" w:lineRule="auto"/>
        <w:jc w:val="center"/>
        <w:rPr>
          <w:rFonts w:ascii="Calibri" w:hAnsi="Calibri"/>
          <w:sz w:val="32"/>
          <w:szCs w:val="32"/>
        </w:rPr>
      </w:pPr>
    </w:p>
    <w:p w14:paraId="0D7019C1" w14:textId="77777777" w:rsidR="00576EA7" w:rsidRDefault="00576EA7">
      <w:pPr>
        <w:jc w:val="center"/>
        <w:rPr>
          <w:color w:val="auto"/>
          <w:sz w:val="28"/>
        </w:rPr>
      </w:pPr>
    </w:p>
    <w:p w14:paraId="2098C4A0" w14:textId="77777777" w:rsidR="00576EA7" w:rsidRDefault="00576EA7">
      <w:pPr>
        <w:jc w:val="center"/>
        <w:rPr>
          <w:color w:val="auto"/>
          <w:sz w:val="28"/>
        </w:rPr>
      </w:pPr>
    </w:p>
    <w:p w14:paraId="1FBBFADB" w14:textId="77777777" w:rsidR="00576EA7" w:rsidRDefault="00576EA7">
      <w:pPr>
        <w:jc w:val="center"/>
        <w:rPr>
          <w:color w:val="auto"/>
          <w:sz w:val="28"/>
        </w:rPr>
      </w:pPr>
    </w:p>
    <w:p w14:paraId="0993570A" w14:textId="77777777" w:rsidR="00576EA7" w:rsidRDefault="00576EA7">
      <w:pPr>
        <w:ind w:firstLine="0"/>
        <w:jc w:val="center"/>
        <w:rPr>
          <w:sz w:val="28"/>
        </w:rPr>
      </w:pPr>
    </w:p>
    <w:p w14:paraId="747EC5F0" w14:textId="77777777" w:rsidR="00576EA7" w:rsidRDefault="00576EA7">
      <w:pPr>
        <w:ind w:firstLine="0"/>
        <w:jc w:val="center"/>
        <w:rPr>
          <w:sz w:val="28"/>
        </w:rPr>
      </w:pPr>
    </w:p>
    <w:p w14:paraId="3E7C87F1" w14:textId="77777777" w:rsidR="00576EA7" w:rsidRDefault="00576EA7">
      <w:pPr>
        <w:ind w:firstLine="0"/>
        <w:jc w:val="center"/>
        <w:rPr>
          <w:sz w:val="28"/>
        </w:rPr>
      </w:pPr>
    </w:p>
    <w:p w14:paraId="4A77F6DA" w14:textId="77777777" w:rsidR="00576EA7" w:rsidRDefault="00576EA7">
      <w:pPr>
        <w:ind w:firstLine="0"/>
        <w:jc w:val="center"/>
        <w:rPr>
          <w:sz w:val="28"/>
        </w:rPr>
      </w:pPr>
    </w:p>
    <w:p w14:paraId="7745DBEA" w14:textId="77777777" w:rsidR="00576EA7" w:rsidRDefault="00576EA7">
      <w:pPr>
        <w:jc w:val="center"/>
        <w:rPr>
          <w:color w:val="auto"/>
          <w:sz w:val="28"/>
        </w:rPr>
      </w:pPr>
    </w:p>
    <w:sdt>
      <w:sdtPr>
        <w:rPr>
          <w:rFonts w:asciiTheme="majorBidi" w:eastAsia="Calibri" w:hAnsiTheme="majorBidi" w:cs="B Nazanin"/>
          <w:color w:val="000000" w:themeColor="text1"/>
          <w:sz w:val="24"/>
          <w:szCs w:val="28"/>
          <w:lang w:bidi="fa-IR"/>
        </w:rPr>
        <w:id w:val="-1123845858"/>
        <w:docPartObj>
          <w:docPartGallery w:val="Table of Contents"/>
          <w:docPartUnique/>
        </w:docPartObj>
      </w:sdtPr>
      <w:sdtEndPr>
        <w:rPr>
          <w:rtl/>
        </w:rPr>
      </w:sdtEndPr>
      <w:sdtContent>
        <w:p w14:paraId="4E128E3A" w14:textId="77777777" w:rsidR="00576EA7" w:rsidRDefault="00000000">
          <w:pPr>
            <w:pStyle w:val="TOCHeading"/>
            <w:jc w:val="center"/>
          </w:pPr>
          <w:r>
            <w:rPr>
              <w:rtl/>
            </w:rPr>
            <w:t>فهرست</w:t>
          </w:r>
        </w:p>
        <w:p w14:paraId="115D3F41" w14:textId="1DF6445B" w:rsidR="00F97B1E" w:rsidRDefault="00000000">
          <w:pPr>
            <w:pStyle w:val="TOC1"/>
            <w:tabs>
              <w:tab w:val="right" w:leader="dot" w:pos="899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rtl/>
              <w:lang w:bidi="ar-SA"/>
              <w14:ligatures w14:val="standardContextual"/>
            </w:rPr>
          </w:pPr>
          <w:r>
            <w:rPr>
              <w:rtl/>
            </w:rPr>
            <w:fldChar w:fldCharType="begin"/>
          </w:r>
          <w:r>
            <w:rPr>
              <w:b/>
              <w:bCs/>
              <w:rtl/>
            </w:rPr>
            <w:instrText xml:space="preserve"> TOC \z \o "1-3" \u \h</w:instrText>
          </w:r>
          <w:r>
            <w:rPr>
              <w:b/>
              <w:bCs/>
              <w:rtl/>
            </w:rPr>
            <w:fldChar w:fldCharType="separate"/>
          </w:r>
          <w:hyperlink w:anchor="_Toc181475156" w:history="1">
            <w:r w:rsidR="00F97B1E" w:rsidRPr="0061754D">
              <w:rPr>
                <w:rStyle w:val="Hyperlink"/>
                <w:rFonts w:hint="eastAsia"/>
                <w:noProof/>
                <w:rtl/>
              </w:rPr>
              <w:t>سؤال</w:t>
            </w:r>
            <w:r w:rsidR="00F97B1E" w:rsidRPr="0061754D">
              <w:rPr>
                <w:rStyle w:val="Hyperlink"/>
                <w:noProof/>
                <w:rtl/>
              </w:rPr>
              <w:t xml:space="preserve"> </w:t>
            </w:r>
            <w:r w:rsidR="00F97B1E" w:rsidRPr="0061754D">
              <w:rPr>
                <w:rStyle w:val="Hyperlink"/>
                <w:rFonts w:hint="eastAsia"/>
                <w:noProof/>
                <w:rtl/>
              </w:rPr>
              <w:t>اول</w:t>
            </w:r>
            <w:r w:rsidR="00F97B1E">
              <w:rPr>
                <w:noProof/>
                <w:webHidden/>
                <w:rtl/>
              </w:rPr>
              <w:tab/>
            </w:r>
            <w:r w:rsidR="00F97B1E">
              <w:rPr>
                <w:noProof/>
                <w:webHidden/>
                <w:rtl/>
              </w:rPr>
              <w:fldChar w:fldCharType="begin"/>
            </w:r>
            <w:r w:rsidR="00F97B1E">
              <w:rPr>
                <w:noProof/>
                <w:webHidden/>
                <w:rtl/>
              </w:rPr>
              <w:instrText xml:space="preserve"> </w:instrText>
            </w:r>
            <w:r w:rsidR="00F97B1E">
              <w:rPr>
                <w:noProof/>
                <w:webHidden/>
              </w:rPr>
              <w:instrText>PAGEREF</w:instrText>
            </w:r>
            <w:r w:rsidR="00F97B1E">
              <w:rPr>
                <w:noProof/>
                <w:webHidden/>
                <w:rtl/>
              </w:rPr>
              <w:instrText xml:space="preserve"> _</w:instrText>
            </w:r>
            <w:r w:rsidR="00F97B1E">
              <w:rPr>
                <w:noProof/>
                <w:webHidden/>
              </w:rPr>
              <w:instrText>Toc181475156 \h</w:instrText>
            </w:r>
            <w:r w:rsidR="00F97B1E">
              <w:rPr>
                <w:noProof/>
                <w:webHidden/>
                <w:rtl/>
              </w:rPr>
              <w:instrText xml:space="preserve"> </w:instrText>
            </w:r>
            <w:r w:rsidR="00F97B1E">
              <w:rPr>
                <w:noProof/>
                <w:webHidden/>
                <w:rtl/>
              </w:rPr>
            </w:r>
            <w:r w:rsidR="00F97B1E">
              <w:rPr>
                <w:noProof/>
                <w:webHidden/>
                <w:rtl/>
              </w:rPr>
              <w:fldChar w:fldCharType="separate"/>
            </w:r>
            <w:r w:rsidR="000C0E66">
              <w:rPr>
                <w:noProof/>
                <w:webHidden/>
                <w:rtl/>
              </w:rPr>
              <w:t>3</w:t>
            </w:r>
            <w:r w:rsidR="00F97B1E">
              <w:rPr>
                <w:noProof/>
                <w:webHidden/>
                <w:rtl/>
              </w:rPr>
              <w:fldChar w:fldCharType="end"/>
            </w:r>
          </w:hyperlink>
        </w:p>
        <w:p w14:paraId="415067DF" w14:textId="6ECF5DE5" w:rsidR="00F97B1E" w:rsidRDefault="00F97B1E">
          <w:pPr>
            <w:pStyle w:val="TOC2"/>
            <w:tabs>
              <w:tab w:val="right" w:leader="dot" w:pos="899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rtl/>
              <w:lang w:bidi="ar-SA"/>
              <w14:ligatures w14:val="standardContextual"/>
            </w:rPr>
          </w:pPr>
          <w:hyperlink w:anchor="_Toc181475157" w:history="1">
            <w:r w:rsidRPr="0061754D">
              <w:rPr>
                <w:rStyle w:val="Hyperlink"/>
                <w:rFonts w:hint="eastAsia"/>
                <w:noProof/>
                <w:rtl/>
              </w:rPr>
              <w:t>بخش</w:t>
            </w:r>
            <w:r w:rsidRPr="0061754D">
              <w:rPr>
                <w:rStyle w:val="Hyperlink"/>
                <w:noProof/>
                <w:rtl/>
              </w:rPr>
              <w:t xml:space="preserve"> </w:t>
            </w:r>
            <w:r w:rsidRPr="0061754D">
              <w:rPr>
                <w:rStyle w:val="Hyperlink"/>
                <w:rFonts w:hint="eastAsia"/>
                <w:noProof/>
                <w:rtl/>
              </w:rPr>
              <w:t>اول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Toc181475157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C0E66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4ADA5E3" w14:textId="7CF68492" w:rsidR="00F97B1E" w:rsidRDefault="00F97B1E">
          <w:pPr>
            <w:pStyle w:val="TOC2"/>
            <w:tabs>
              <w:tab w:val="right" w:leader="dot" w:pos="899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rtl/>
              <w:lang w:bidi="ar-SA"/>
              <w14:ligatures w14:val="standardContextual"/>
            </w:rPr>
          </w:pPr>
          <w:hyperlink w:anchor="_Toc181475158" w:history="1">
            <w:r w:rsidRPr="0061754D">
              <w:rPr>
                <w:rStyle w:val="Hyperlink"/>
                <w:rFonts w:hint="eastAsia"/>
                <w:noProof/>
                <w:rtl/>
              </w:rPr>
              <w:t>بخش</w:t>
            </w:r>
            <w:r w:rsidRPr="0061754D">
              <w:rPr>
                <w:rStyle w:val="Hyperlink"/>
                <w:noProof/>
                <w:rtl/>
              </w:rPr>
              <w:t xml:space="preserve"> </w:t>
            </w:r>
            <w:r w:rsidRPr="0061754D">
              <w:rPr>
                <w:rStyle w:val="Hyperlink"/>
                <w:rFonts w:hint="eastAsia"/>
                <w:noProof/>
                <w:rtl/>
              </w:rPr>
              <w:t>دوم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Toc181475158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C0E66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4C1C111" w14:textId="3BAB2E8C" w:rsidR="00F97B1E" w:rsidRDefault="00F97B1E">
          <w:pPr>
            <w:pStyle w:val="TOC2"/>
            <w:tabs>
              <w:tab w:val="right" w:leader="dot" w:pos="899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rtl/>
              <w:lang w:bidi="ar-SA"/>
              <w14:ligatures w14:val="standardContextual"/>
            </w:rPr>
          </w:pPr>
          <w:hyperlink w:anchor="_Toc181475159" w:history="1">
            <w:r w:rsidRPr="0061754D">
              <w:rPr>
                <w:rStyle w:val="Hyperlink"/>
                <w:rFonts w:hint="eastAsia"/>
                <w:noProof/>
                <w:rtl/>
              </w:rPr>
              <w:t>بخش</w:t>
            </w:r>
            <w:r w:rsidRPr="0061754D">
              <w:rPr>
                <w:rStyle w:val="Hyperlink"/>
                <w:noProof/>
                <w:rtl/>
              </w:rPr>
              <w:t xml:space="preserve"> </w:t>
            </w:r>
            <w:r w:rsidRPr="0061754D">
              <w:rPr>
                <w:rStyle w:val="Hyperlink"/>
                <w:rFonts w:hint="eastAsia"/>
                <w:noProof/>
                <w:rtl/>
              </w:rPr>
              <w:t>سوم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Toc181475159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C0E66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8188D95" w14:textId="0632FEA1" w:rsidR="00F97B1E" w:rsidRDefault="00F97B1E">
          <w:pPr>
            <w:pStyle w:val="TOC2"/>
            <w:tabs>
              <w:tab w:val="right" w:leader="dot" w:pos="899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rtl/>
              <w:lang w:bidi="ar-SA"/>
              <w14:ligatures w14:val="standardContextual"/>
            </w:rPr>
          </w:pPr>
          <w:hyperlink w:anchor="_Toc181475160" w:history="1">
            <w:r w:rsidRPr="0061754D">
              <w:rPr>
                <w:rStyle w:val="Hyperlink"/>
                <w:rFonts w:hint="eastAsia"/>
                <w:noProof/>
                <w:rtl/>
              </w:rPr>
              <w:t>بخش</w:t>
            </w:r>
            <w:r w:rsidRPr="0061754D">
              <w:rPr>
                <w:rStyle w:val="Hyperlink"/>
                <w:noProof/>
                <w:rtl/>
              </w:rPr>
              <w:t xml:space="preserve"> </w:t>
            </w:r>
            <w:r w:rsidRPr="0061754D">
              <w:rPr>
                <w:rStyle w:val="Hyperlink"/>
                <w:rFonts w:hint="eastAsia"/>
                <w:noProof/>
                <w:rtl/>
              </w:rPr>
              <w:t>چهارم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Toc181475160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C0E66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0FC4FE4" w14:textId="73A7D395" w:rsidR="00F97B1E" w:rsidRDefault="00F97B1E">
          <w:pPr>
            <w:pStyle w:val="TOC2"/>
            <w:tabs>
              <w:tab w:val="right" w:leader="dot" w:pos="899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rtl/>
              <w:lang w:bidi="ar-SA"/>
              <w14:ligatures w14:val="standardContextual"/>
            </w:rPr>
          </w:pPr>
          <w:hyperlink w:anchor="_Toc181475161" w:history="1">
            <w:r w:rsidRPr="0061754D">
              <w:rPr>
                <w:rStyle w:val="Hyperlink"/>
                <w:rFonts w:hint="eastAsia"/>
                <w:noProof/>
                <w:rtl/>
              </w:rPr>
              <w:t>بخش</w:t>
            </w:r>
            <w:r w:rsidRPr="0061754D">
              <w:rPr>
                <w:rStyle w:val="Hyperlink"/>
                <w:noProof/>
                <w:rtl/>
              </w:rPr>
              <w:t xml:space="preserve"> </w:t>
            </w:r>
            <w:r w:rsidRPr="0061754D">
              <w:rPr>
                <w:rStyle w:val="Hyperlink"/>
                <w:rFonts w:hint="eastAsia"/>
                <w:noProof/>
                <w:rtl/>
              </w:rPr>
              <w:t>پنجم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Toc181475161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C0E66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A91B198" w14:textId="55BF56F9" w:rsidR="00F97B1E" w:rsidRDefault="00F97B1E">
          <w:pPr>
            <w:pStyle w:val="TOC1"/>
            <w:tabs>
              <w:tab w:val="right" w:leader="dot" w:pos="899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rtl/>
              <w:lang w:bidi="ar-SA"/>
              <w14:ligatures w14:val="standardContextual"/>
            </w:rPr>
          </w:pPr>
          <w:hyperlink w:anchor="_Toc181475162" w:history="1">
            <w:r w:rsidRPr="0061754D">
              <w:rPr>
                <w:rStyle w:val="Hyperlink"/>
                <w:rFonts w:hint="eastAsia"/>
                <w:noProof/>
                <w:rtl/>
              </w:rPr>
              <w:t>سؤال</w:t>
            </w:r>
            <w:r w:rsidRPr="0061754D">
              <w:rPr>
                <w:rStyle w:val="Hyperlink"/>
                <w:noProof/>
                <w:rtl/>
              </w:rPr>
              <w:t xml:space="preserve"> </w:t>
            </w:r>
            <w:r w:rsidRPr="0061754D">
              <w:rPr>
                <w:rStyle w:val="Hyperlink"/>
                <w:rFonts w:hint="eastAsia"/>
                <w:noProof/>
                <w:rtl/>
              </w:rPr>
              <w:t>دوم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Toc181475162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C0E66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2571745" w14:textId="2F908E69" w:rsidR="00F97B1E" w:rsidRDefault="00F97B1E">
          <w:pPr>
            <w:pStyle w:val="TOC2"/>
            <w:tabs>
              <w:tab w:val="right" w:leader="dot" w:pos="899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rtl/>
              <w:lang w:bidi="ar-SA"/>
              <w14:ligatures w14:val="standardContextual"/>
            </w:rPr>
          </w:pPr>
          <w:hyperlink w:anchor="_Toc181475163" w:history="1">
            <w:r w:rsidRPr="0061754D">
              <w:rPr>
                <w:rStyle w:val="Hyperlink"/>
                <w:rFonts w:hint="eastAsia"/>
                <w:noProof/>
                <w:rtl/>
              </w:rPr>
              <w:t>بخش</w:t>
            </w:r>
            <w:r w:rsidRPr="0061754D">
              <w:rPr>
                <w:rStyle w:val="Hyperlink"/>
                <w:noProof/>
                <w:rtl/>
              </w:rPr>
              <w:t xml:space="preserve"> </w:t>
            </w:r>
            <w:r w:rsidRPr="0061754D">
              <w:rPr>
                <w:rStyle w:val="Hyperlink"/>
                <w:rFonts w:hint="eastAsia"/>
                <w:noProof/>
                <w:rtl/>
              </w:rPr>
              <w:t>اول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Toc181475163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C0E66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2248012" w14:textId="33EEAC67" w:rsidR="00F97B1E" w:rsidRDefault="00F97B1E">
          <w:pPr>
            <w:pStyle w:val="TOC2"/>
            <w:tabs>
              <w:tab w:val="right" w:leader="dot" w:pos="899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rtl/>
              <w:lang w:bidi="ar-SA"/>
              <w14:ligatures w14:val="standardContextual"/>
            </w:rPr>
          </w:pPr>
          <w:hyperlink w:anchor="_Toc181475164" w:history="1">
            <w:r w:rsidRPr="0061754D">
              <w:rPr>
                <w:rStyle w:val="Hyperlink"/>
                <w:rFonts w:hint="eastAsia"/>
                <w:noProof/>
                <w:rtl/>
              </w:rPr>
              <w:t>بخش</w:t>
            </w:r>
            <w:r w:rsidRPr="0061754D">
              <w:rPr>
                <w:rStyle w:val="Hyperlink"/>
                <w:noProof/>
                <w:rtl/>
              </w:rPr>
              <w:t xml:space="preserve"> </w:t>
            </w:r>
            <w:r w:rsidRPr="0061754D">
              <w:rPr>
                <w:rStyle w:val="Hyperlink"/>
                <w:rFonts w:hint="eastAsia"/>
                <w:noProof/>
                <w:rtl/>
              </w:rPr>
              <w:t>دوم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Toc181475164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C0E66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D51E962" w14:textId="7704619A" w:rsidR="00F97B1E" w:rsidRDefault="00F97B1E">
          <w:pPr>
            <w:pStyle w:val="TOC1"/>
            <w:tabs>
              <w:tab w:val="right" w:leader="dot" w:pos="899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rtl/>
              <w:lang w:bidi="ar-SA"/>
              <w14:ligatures w14:val="standardContextual"/>
            </w:rPr>
          </w:pPr>
          <w:hyperlink w:anchor="_Toc181475165" w:history="1">
            <w:r w:rsidRPr="0061754D">
              <w:rPr>
                <w:rStyle w:val="Hyperlink"/>
                <w:rFonts w:hint="eastAsia"/>
                <w:noProof/>
                <w:rtl/>
              </w:rPr>
              <w:t>مراجع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Toc181475165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C0E66"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8E72867" w14:textId="7A73534D" w:rsidR="00576EA7" w:rsidRDefault="00000000">
          <w:pPr>
            <w:pStyle w:val="TOC1"/>
            <w:tabs>
              <w:tab w:val="right" w:leader="dot" w:pos="899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bidi="ar-SA"/>
            </w:rPr>
          </w:pPr>
          <w:r>
            <w:rPr>
              <w:b/>
              <w:bCs/>
              <w:rtl/>
            </w:rPr>
            <w:fldChar w:fldCharType="end"/>
          </w:r>
        </w:p>
      </w:sdtContent>
    </w:sdt>
    <w:p w14:paraId="1705CF63" w14:textId="77777777" w:rsidR="00576EA7" w:rsidRDefault="00576EA7">
      <w:pPr>
        <w:rPr>
          <w:b/>
          <w:bCs/>
        </w:rPr>
      </w:pPr>
    </w:p>
    <w:p w14:paraId="54F1C5E1" w14:textId="77777777" w:rsidR="00576EA7" w:rsidRDefault="00576EA7">
      <w:pPr>
        <w:rPr>
          <w:b/>
          <w:bCs/>
        </w:rPr>
      </w:pPr>
    </w:p>
    <w:p w14:paraId="5A413C6D" w14:textId="77777777" w:rsidR="00576EA7" w:rsidRDefault="00576EA7">
      <w:pPr>
        <w:rPr>
          <w:b/>
          <w:bCs/>
        </w:rPr>
      </w:pPr>
    </w:p>
    <w:p w14:paraId="13B80CD3" w14:textId="77777777" w:rsidR="00576EA7" w:rsidRDefault="00576EA7">
      <w:pPr>
        <w:rPr>
          <w:b/>
          <w:bCs/>
        </w:rPr>
      </w:pPr>
    </w:p>
    <w:p w14:paraId="16D0AB5C" w14:textId="77777777" w:rsidR="00576EA7" w:rsidRDefault="00576EA7">
      <w:pPr>
        <w:rPr>
          <w:b/>
          <w:bCs/>
        </w:rPr>
      </w:pPr>
    </w:p>
    <w:p w14:paraId="5E4A9E72" w14:textId="77777777" w:rsidR="00576EA7" w:rsidRDefault="00576EA7">
      <w:pPr>
        <w:rPr>
          <w:b/>
          <w:bCs/>
        </w:rPr>
      </w:pPr>
    </w:p>
    <w:p w14:paraId="6FAD53D4" w14:textId="77777777" w:rsidR="00576EA7" w:rsidRDefault="00576EA7">
      <w:pPr>
        <w:rPr>
          <w:b/>
          <w:bCs/>
        </w:rPr>
      </w:pPr>
    </w:p>
    <w:p w14:paraId="6775D2BE" w14:textId="77777777" w:rsidR="00576EA7" w:rsidRDefault="00576EA7">
      <w:pPr>
        <w:rPr>
          <w:b/>
          <w:bCs/>
        </w:rPr>
      </w:pPr>
    </w:p>
    <w:p w14:paraId="2E229E10" w14:textId="77777777" w:rsidR="00576EA7" w:rsidRDefault="00576EA7">
      <w:pPr>
        <w:rPr>
          <w:b/>
          <w:bCs/>
        </w:rPr>
      </w:pPr>
    </w:p>
    <w:p w14:paraId="011699E4" w14:textId="77777777" w:rsidR="00576EA7" w:rsidRDefault="00576EA7">
      <w:pPr>
        <w:rPr>
          <w:b/>
          <w:bCs/>
        </w:rPr>
      </w:pPr>
    </w:p>
    <w:p w14:paraId="5B1A7DA5" w14:textId="77777777" w:rsidR="00576EA7" w:rsidRDefault="00576EA7">
      <w:pPr>
        <w:rPr>
          <w:b/>
          <w:bCs/>
        </w:rPr>
      </w:pPr>
    </w:p>
    <w:p w14:paraId="2252F72A" w14:textId="77777777" w:rsidR="00576EA7" w:rsidRDefault="00576EA7">
      <w:pPr>
        <w:rPr>
          <w:b/>
          <w:bCs/>
        </w:rPr>
      </w:pPr>
    </w:p>
    <w:p w14:paraId="7BC80D9F" w14:textId="77777777" w:rsidR="00576EA7" w:rsidRDefault="00000000">
      <w:pPr>
        <w:pStyle w:val="Heading1"/>
      </w:pPr>
      <w:bookmarkStart w:id="0" w:name="_Toc119674628"/>
      <w:bookmarkStart w:id="1" w:name="_Toc130152920"/>
      <w:bookmarkStart w:id="2" w:name="_Toc181475156"/>
      <w:bookmarkEnd w:id="0"/>
      <w:bookmarkEnd w:id="1"/>
      <w:r>
        <w:rPr>
          <w:rtl/>
        </w:rPr>
        <w:lastRenderedPageBreak/>
        <w:t>سؤال</w:t>
      </w:r>
      <w:bookmarkStart w:id="3" w:name="_Toc132381889"/>
      <w:bookmarkStart w:id="4" w:name="_Toc130152922"/>
      <w:r>
        <w:rPr>
          <w:rtl/>
        </w:rPr>
        <w:t xml:space="preserve"> اول</w:t>
      </w:r>
      <w:bookmarkEnd w:id="2"/>
      <w:bookmarkEnd w:id="3"/>
      <w:bookmarkEnd w:id="4"/>
    </w:p>
    <w:p w14:paraId="44BF9A3A" w14:textId="77777777" w:rsidR="00576EA7" w:rsidRDefault="00000000">
      <w:pPr>
        <w:pStyle w:val="Heading2"/>
      </w:pPr>
      <w:bookmarkStart w:id="5" w:name="_Toc132381890"/>
      <w:bookmarkStart w:id="6" w:name="_Toc181475157"/>
      <w:r>
        <w:rPr>
          <w:rtl/>
        </w:rPr>
        <w:t xml:space="preserve">بخش </w:t>
      </w:r>
      <w:bookmarkEnd w:id="5"/>
      <w:r>
        <w:rPr>
          <w:rtl/>
        </w:rPr>
        <w:t>اول</w:t>
      </w:r>
      <w:bookmarkEnd w:id="6"/>
    </w:p>
    <w:p w14:paraId="058C7A84" w14:textId="77777777" w:rsidR="00576EA7" w:rsidRDefault="00576EA7">
      <w:pPr>
        <w:ind w:firstLine="0"/>
        <w:jc w:val="left"/>
      </w:pPr>
    </w:p>
    <w:p w14:paraId="7944CC74" w14:textId="06E5275C" w:rsidR="00576EA7" w:rsidRDefault="00117390" w:rsidP="00117390">
      <w:pPr>
        <w:pStyle w:val="ListParagraph"/>
        <w:numPr>
          <w:ilvl w:val="0"/>
          <w:numId w:val="3"/>
        </w:numPr>
        <w:bidi w:val="0"/>
        <w:jc w:val="left"/>
      </w:pPr>
      <w:r>
        <w:t xml:space="preserve"> </w:t>
      </w:r>
    </w:p>
    <w:p w14:paraId="1182C486" w14:textId="22434633" w:rsidR="00117390" w:rsidRDefault="00117390" w:rsidP="00117390">
      <w:pPr>
        <w:bidi w:val="0"/>
        <w:jc w:val="center"/>
      </w:pPr>
      <w:r w:rsidRPr="00117390">
        <w:rPr>
          <w:noProof/>
        </w:rPr>
        <w:drawing>
          <wp:inline distT="0" distB="0" distL="0" distR="0" wp14:anchorId="0FF1CB2A" wp14:editId="7C59F61A">
            <wp:extent cx="3599626" cy="3274060"/>
            <wp:effectExtent l="0" t="0" r="0" b="0"/>
            <wp:docPr id="16511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67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0171" cy="328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285D" w14:textId="77777777" w:rsidR="00117390" w:rsidRDefault="00117390" w:rsidP="0094631E">
      <w:pPr>
        <w:bidi w:val="0"/>
        <w:jc w:val="left"/>
      </w:pPr>
    </w:p>
    <w:p w14:paraId="7E47AE65" w14:textId="20B9022C" w:rsidR="00117390" w:rsidRDefault="0094631E" w:rsidP="00117390">
      <w:pPr>
        <w:pStyle w:val="ListParagraph"/>
        <w:numPr>
          <w:ilvl w:val="0"/>
          <w:numId w:val="3"/>
        </w:numPr>
        <w:bidi w:val="0"/>
        <w:jc w:val="left"/>
      </w:pPr>
      <w:r>
        <w:t xml:space="preserve"> </w:t>
      </w:r>
      <w:r w:rsidR="00B25BD4" w:rsidRPr="00B25BD4">
        <w:t>P(O, A, T, S, M) = P(O) P(A) P(S|O) P(T|O, A) P(M|T)</w:t>
      </w:r>
    </w:p>
    <w:p w14:paraId="21BDCDF8" w14:textId="0678C761" w:rsidR="0094631E" w:rsidRDefault="0094631E" w:rsidP="0094631E">
      <w:pPr>
        <w:pStyle w:val="ListParagraph"/>
        <w:numPr>
          <w:ilvl w:val="0"/>
          <w:numId w:val="3"/>
        </w:numPr>
        <w:bidi w:val="0"/>
        <w:jc w:val="left"/>
      </w:pPr>
      <w:r>
        <w:t xml:space="preserve"> </w:t>
      </w:r>
    </w:p>
    <w:p w14:paraId="34F408D7" w14:textId="772DE236" w:rsidR="0094631E" w:rsidRDefault="0094631E" w:rsidP="0094631E">
      <w:pPr>
        <w:pStyle w:val="ListParagraph"/>
        <w:numPr>
          <w:ilvl w:val="1"/>
          <w:numId w:val="3"/>
        </w:numPr>
        <w:bidi w:val="0"/>
        <w:jc w:val="left"/>
      </w:pPr>
      <w:r>
        <w:t>True</w:t>
      </w:r>
      <w:r w:rsidR="00692539">
        <w:t>, O can not flow through T, since it is in v-structure form and is unobserved.</w:t>
      </w:r>
    </w:p>
    <w:p w14:paraId="4719F5B8" w14:textId="43AA3675" w:rsidR="0094631E" w:rsidRDefault="0094631E" w:rsidP="0094631E">
      <w:pPr>
        <w:pStyle w:val="ListParagraph"/>
        <w:numPr>
          <w:ilvl w:val="1"/>
          <w:numId w:val="3"/>
        </w:numPr>
        <w:bidi w:val="0"/>
        <w:jc w:val="left"/>
      </w:pPr>
      <w:r>
        <w:t xml:space="preserve"> False</w:t>
      </w:r>
      <w:r w:rsidR="00692539">
        <w:t>, O can flow through T, since it is in v-structure form and its child has been observed.</w:t>
      </w:r>
    </w:p>
    <w:p w14:paraId="222CC9F1" w14:textId="63E27381" w:rsidR="0094631E" w:rsidRDefault="0094631E" w:rsidP="0094631E">
      <w:pPr>
        <w:pStyle w:val="ListParagraph"/>
        <w:numPr>
          <w:ilvl w:val="1"/>
          <w:numId w:val="3"/>
        </w:numPr>
        <w:bidi w:val="0"/>
        <w:jc w:val="left"/>
      </w:pPr>
      <w:r>
        <w:t xml:space="preserve"> False</w:t>
      </w:r>
      <w:r w:rsidR="00692539">
        <w:t>, S can flow through S &lt;= O =&gt; T =&gt; M, since O and T are unobserved.</w:t>
      </w:r>
    </w:p>
    <w:p w14:paraId="00702473" w14:textId="16BA243A" w:rsidR="0094631E" w:rsidRDefault="0094631E" w:rsidP="0094631E">
      <w:pPr>
        <w:pStyle w:val="ListParagraph"/>
        <w:numPr>
          <w:ilvl w:val="1"/>
          <w:numId w:val="3"/>
        </w:numPr>
        <w:bidi w:val="0"/>
        <w:jc w:val="left"/>
      </w:pPr>
      <w:r>
        <w:t>True</w:t>
      </w:r>
      <w:r w:rsidR="00692539">
        <w:t>, S can not flow through S &lt;= O =&gt; T =&gt; M, since O is observed.</w:t>
      </w:r>
    </w:p>
    <w:p w14:paraId="4252CCB6" w14:textId="77777777" w:rsidR="0094631E" w:rsidRDefault="0094631E" w:rsidP="0094631E">
      <w:pPr>
        <w:pStyle w:val="ListParagraph"/>
        <w:numPr>
          <w:ilvl w:val="0"/>
          <w:numId w:val="0"/>
        </w:numPr>
        <w:bidi w:val="0"/>
        <w:ind w:left="720"/>
        <w:jc w:val="left"/>
      </w:pPr>
    </w:p>
    <w:p w14:paraId="7F3C5032" w14:textId="067EBBA0" w:rsidR="00117390" w:rsidRDefault="00117390" w:rsidP="00117390">
      <w:pPr>
        <w:pStyle w:val="Heading2"/>
        <w:rPr>
          <w:rtl/>
        </w:rPr>
      </w:pPr>
      <w:bookmarkStart w:id="7" w:name="_Toc181475158"/>
      <w:r>
        <w:rPr>
          <w:rtl/>
        </w:rPr>
        <w:t xml:space="preserve">بخش </w:t>
      </w:r>
      <w:r w:rsidR="0094631E">
        <w:rPr>
          <w:rFonts w:hint="cs"/>
          <w:rtl/>
        </w:rPr>
        <w:t>دوم</w:t>
      </w:r>
      <w:bookmarkEnd w:id="7"/>
    </w:p>
    <w:p w14:paraId="47DD9D0D" w14:textId="77777777" w:rsidR="00117390" w:rsidRDefault="00117390" w:rsidP="00117390">
      <w:pPr>
        <w:ind w:firstLine="0"/>
        <w:jc w:val="left"/>
      </w:pPr>
    </w:p>
    <w:p w14:paraId="5D1E0906" w14:textId="4EE3BFC1" w:rsidR="0094631E" w:rsidRDefault="0094631E" w:rsidP="0094631E">
      <w:pPr>
        <w:pStyle w:val="ListParagraph"/>
        <w:numPr>
          <w:ilvl w:val="0"/>
          <w:numId w:val="4"/>
        </w:numPr>
        <w:bidi w:val="0"/>
        <w:jc w:val="left"/>
      </w:pPr>
      <w:r>
        <w:t>False</w:t>
      </w:r>
      <w:r w:rsidR="005F4C14">
        <w:t>, I can flow through I, G, C, E, F, since they all are unobserved.</w:t>
      </w:r>
    </w:p>
    <w:p w14:paraId="5BDE1E20" w14:textId="3700CC5B" w:rsidR="0094631E" w:rsidRDefault="0094631E" w:rsidP="0094631E">
      <w:pPr>
        <w:pStyle w:val="ListParagraph"/>
        <w:numPr>
          <w:ilvl w:val="0"/>
          <w:numId w:val="4"/>
        </w:numPr>
        <w:bidi w:val="0"/>
        <w:jc w:val="left"/>
      </w:pPr>
      <w:r>
        <w:t>False</w:t>
      </w:r>
      <w:r w:rsidR="005F4C14">
        <w:t xml:space="preserve">, B can Flow through </w:t>
      </w:r>
      <w:r w:rsidR="001B0D30">
        <w:t>B, C, G , I, since they all are unobserved.</w:t>
      </w:r>
    </w:p>
    <w:p w14:paraId="754A9326" w14:textId="33049FDE" w:rsidR="0094631E" w:rsidRDefault="0094631E" w:rsidP="0094631E">
      <w:pPr>
        <w:pStyle w:val="ListParagraph"/>
        <w:numPr>
          <w:ilvl w:val="0"/>
          <w:numId w:val="4"/>
        </w:numPr>
        <w:bidi w:val="0"/>
        <w:jc w:val="left"/>
      </w:pPr>
      <w:r>
        <w:t>True</w:t>
      </w:r>
      <w:r w:rsidR="001B0D30">
        <w:t>, A can not flow through C, since it has been observed.</w:t>
      </w:r>
    </w:p>
    <w:p w14:paraId="78B71C43" w14:textId="77777777" w:rsidR="00587479" w:rsidRDefault="001D1985" w:rsidP="001D1985">
      <w:pPr>
        <w:pStyle w:val="ListParagraph"/>
        <w:numPr>
          <w:ilvl w:val="0"/>
          <w:numId w:val="4"/>
        </w:numPr>
        <w:bidi w:val="0"/>
        <w:jc w:val="left"/>
      </w:pPr>
      <w:r>
        <w:lastRenderedPageBreak/>
        <w:t xml:space="preserve">True, </w:t>
      </w:r>
    </w:p>
    <w:p w14:paraId="14E39198" w14:textId="62BBEC6B" w:rsidR="001D1985" w:rsidRDefault="001D1985" w:rsidP="00587479">
      <w:pPr>
        <w:pStyle w:val="ListParagraph"/>
        <w:numPr>
          <w:ilvl w:val="0"/>
          <w:numId w:val="0"/>
        </w:numPr>
        <w:bidi w:val="0"/>
        <w:ind w:left="720"/>
        <w:jc w:val="left"/>
      </w:pPr>
      <w:r>
        <w:t>p(b|cdf)</w:t>
      </w:r>
      <w:r w:rsidR="00587479">
        <w:t xml:space="preserve"> = p(b|cd)</w:t>
      </w:r>
      <w:r>
        <w:t xml:space="preserve"> = p(bcdf)/(p(c)p(d|c)p(f|cd))</w:t>
      </w:r>
    </w:p>
    <w:p w14:paraId="68228646" w14:textId="11C328A0" w:rsidR="001D1985" w:rsidRDefault="001D1985" w:rsidP="001D1985">
      <w:pPr>
        <w:pStyle w:val="ListParagraph"/>
        <w:numPr>
          <w:ilvl w:val="0"/>
          <w:numId w:val="0"/>
        </w:numPr>
        <w:bidi w:val="0"/>
        <w:ind w:left="720"/>
        <w:jc w:val="left"/>
        <w:rPr>
          <w:rtl/>
        </w:rPr>
      </w:pPr>
      <w:r>
        <w:t>p(f|bcd) = p(bcdf)/(p(c)p(d|c)p(b|cd)) =&gt; p(b|cd) = p(bcdf)/(p(c)p(d|c)p(f|bcd))</w:t>
      </w:r>
    </w:p>
    <w:p w14:paraId="4BA45B8D" w14:textId="77777777" w:rsidR="001D1985" w:rsidRDefault="001D1985" w:rsidP="001D1985">
      <w:pPr>
        <w:pStyle w:val="ListParagraph"/>
        <w:numPr>
          <w:ilvl w:val="0"/>
          <w:numId w:val="0"/>
        </w:numPr>
        <w:bidi w:val="0"/>
        <w:ind w:left="720"/>
        <w:jc w:val="left"/>
      </w:pPr>
    </w:p>
    <w:p w14:paraId="05A82BDA" w14:textId="06FA4E8E" w:rsidR="0094631E" w:rsidRDefault="001D1985" w:rsidP="001D1985">
      <w:pPr>
        <w:pStyle w:val="ListParagraph"/>
        <w:numPr>
          <w:ilvl w:val="0"/>
          <w:numId w:val="0"/>
        </w:numPr>
        <w:bidi w:val="0"/>
        <w:ind w:left="720"/>
        <w:jc w:val="left"/>
      </w:pPr>
      <w:r>
        <w:t>p(f|cd) = p(f|bcd) --&gt; True</w:t>
      </w:r>
    </w:p>
    <w:p w14:paraId="782921E5" w14:textId="674C7B03" w:rsidR="00117390" w:rsidRDefault="00117390" w:rsidP="00117390">
      <w:pPr>
        <w:pStyle w:val="Heading2"/>
      </w:pPr>
      <w:bookmarkStart w:id="8" w:name="_Toc181475159"/>
      <w:r>
        <w:rPr>
          <w:rtl/>
        </w:rPr>
        <w:t xml:space="preserve">بخش </w:t>
      </w:r>
      <w:r w:rsidR="000F268F">
        <w:rPr>
          <w:rFonts w:hint="cs"/>
          <w:rtl/>
        </w:rPr>
        <w:t>سوم</w:t>
      </w:r>
      <w:bookmarkEnd w:id="8"/>
    </w:p>
    <w:p w14:paraId="5D06543D" w14:textId="77777777" w:rsidR="00117390" w:rsidRDefault="00117390" w:rsidP="00117390">
      <w:pPr>
        <w:ind w:firstLine="0"/>
        <w:jc w:val="left"/>
        <w:rPr>
          <w:rtl/>
        </w:rPr>
      </w:pPr>
    </w:p>
    <w:p w14:paraId="4272E53E" w14:textId="6B92A9BB" w:rsidR="000F268F" w:rsidRDefault="000F268F" w:rsidP="000F268F">
      <w:pPr>
        <w:pStyle w:val="ListParagraph"/>
        <w:numPr>
          <w:ilvl w:val="0"/>
          <w:numId w:val="5"/>
        </w:numPr>
        <w:bidi w:val="0"/>
        <w:jc w:val="left"/>
      </w:pPr>
      <w:r w:rsidRPr="000F268F">
        <w:t>P(x1,...,6) = p(x1) p(x2|x1) p(x3|x1) p(x4|x2) p(x5|x2, x3) p(x6|x3, x5) p(x7|x4, x6)</w:t>
      </w:r>
    </w:p>
    <w:p w14:paraId="6178CA1A" w14:textId="4FD7C4D0" w:rsidR="000F268F" w:rsidRDefault="000F268F" w:rsidP="000F268F">
      <w:pPr>
        <w:pStyle w:val="ListParagraph"/>
        <w:numPr>
          <w:ilvl w:val="0"/>
          <w:numId w:val="5"/>
        </w:numPr>
        <w:bidi w:val="0"/>
        <w:jc w:val="left"/>
      </w:pPr>
      <w:r>
        <w:t>x3, x5, x4, x7</w:t>
      </w:r>
    </w:p>
    <w:p w14:paraId="398DA642" w14:textId="0A2FF56A" w:rsidR="000F268F" w:rsidRDefault="000F268F" w:rsidP="000F268F">
      <w:pPr>
        <w:pStyle w:val="ListParagraph"/>
        <w:numPr>
          <w:ilvl w:val="0"/>
          <w:numId w:val="5"/>
        </w:numPr>
        <w:bidi w:val="0"/>
        <w:jc w:val="left"/>
      </w:pPr>
      <w:r>
        <w:t xml:space="preserve"> </w:t>
      </w:r>
    </w:p>
    <w:p w14:paraId="67F873A9" w14:textId="04B079A2" w:rsidR="000F268F" w:rsidRDefault="000F268F" w:rsidP="000F268F">
      <w:pPr>
        <w:bidi w:val="0"/>
        <w:jc w:val="center"/>
      </w:pPr>
      <w:r w:rsidRPr="000F268F">
        <w:rPr>
          <w:noProof/>
        </w:rPr>
        <w:drawing>
          <wp:inline distT="0" distB="0" distL="0" distR="0" wp14:anchorId="0136E691" wp14:editId="71F59355">
            <wp:extent cx="4169357" cy="2389505"/>
            <wp:effectExtent l="0" t="0" r="0" b="0"/>
            <wp:docPr id="93054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475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9003" cy="23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B86B" w14:textId="7EE16D07" w:rsidR="00B612BF" w:rsidRDefault="00047649" w:rsidP="006A1F31">
      <w:pPr>
        <w:pStyle w:val="ListParagraph"/>
        <w:numPr>
          <w:ilvl w:val="0"/>
          <w:numId w:val="5"/>
        </w:numPr>
        <w:bidi w:val="0"/>
        <w:jc w:val="left"/>
      </w:pPr>
      <w:r>
        <w:t>No</w:t>
      </w:r>
      <w:r w:rsidR="006A1F31" w:rsidRPr="006A1F31">
        <w:t xml:space="preserve">. </w:t>
      </w:r>
      <w:r>
        <w:t>Since it contains additional edge related to v-structure.</w:t>
      </w:r>
    </w:p>
    <w:p w14:paraId="2AD8FFB8" w14:textId="27381300" w:rsidR="006A1F31" w:rsidRDefault="006A1F31" w:rsidP="006A1F31">
      <w:pPr>
        <w:pStyle w:val="ListParagraph"/>
        <w:numPr>
          <w:ilvl w:val="0"/>
          <w:numId w:val="5"/>
        </w:numPr>
        <w:bidi w:val="0"/>
        <w:jc w:val="left"/>
      </w:pPr>
      <w:r w:rsidRPr="006A1F31">
        <w:t>N</w:t>
      </w:r>
      <w:r w:rsidR="00355197">
        <w:t>o</w:t>
      </w:r>
      <w:r w:rsidRPr="006A1F31">
        <w:t xml:space="preserve">. Because </w:t>
      </w:r>
      <w:r w:rsidR="00355197">
        <w:t>there exists</w:t>
      </w:r>
      <w:r w:rsidRPr="006A1F31">
        <w:t xml:space="preserve"> a loop </w:t>
      </w:r>
      <w:r w:rsidR="00355197">
        <w:t>with length of 4</w:t>
      </w:r>
      <w:r w:rsidR="00AD407D">
        <w:t>.</w:t>
      </w:r>
    </w:p>
    <w:p w14:paraId="28B6A76F" w14:textId="77777777" w:rsidR="00355197" w:rsidRDefault="00355197" w:rsidP="00355197">
      <w:pPr>
        <w:bidi w:val="0"/>
        <w:jc w:val="left"/>
      </w:pPr>
    </w:p>
    <w:p w14:paraId="4575A304" w14:textId="691C26D6" w:rsidR="00117390" w:rsidRDefault="00117390" w:rsidP="00117390">
      <w:pPr>
        <w:pStyle w:val="Heading2"/>
        <w:rPr>
          <w:rtl/>
        </w:rPr>
      </w:pPr>
      <w:bookmarkStart w:id="9" w:name="_Toc181475160"/>
      <w:r>
        <w:rPr>
          <w:rtl/>
        </w:rPr>
        <w:t xml:space="preserve">بخش </w:t>
      </w:r>
      <w:r w:rsidR="00355197">
        <w:rPr>
          <w:rFonts w:hint="cs"/>
          <w:rtl/>
        </w:rPr>
        <w:t>چهارم</w:t>
      </w:r>
      <w:bookmarkEnd w:id="9"/>
    </w:p>
    <w:p w14:paraId="6D0E33E5" w14:textId="77777777" w:rsidR="009F3971" w:rsidRDefault="009F3971" w:rsidP="009F3971">
      <w:pPr>
        <w:bidi w:val="0"/>
        <w:jc w:val="left"/>
      </w:pPr>
    </w:p>
    <w:p w14:paraId="4CFBAA4B" w14:textId="74FB7040" w:rsidR="00117390" w:rsidRDefault="00491299" w:rsidP="009F3971">
      <w:pPr>
        <w:pStyle w:val="ListParagraph"/>
        <w:numPr>
          <w:ilvl w:val="0"/>
          <w:numId w:val="7"/>
        </w:numPr>
        <w:bidi w:val="0"/>
        <w:jc w:val="left"/>
      </w:pPr>
      <w:r>
        <w:t>Since G is a perfect I-map for L, it covers all and only the conditions in L.</w:t>
      </w:r>
    </w:p>
    <w:p w14:paraId="1F910E9D" w14:textId="60642AAF" w:rsidR="00491299" w:rsidRDefault="00491299" w:rsidP="00B5109E">
      <w:pPr>
        <w:pStyle w:val="ListParagraph"/>
        <w:numPr>
          <w:ilvl w:val="0"/>
          <w:numId w:val="7"/>
        </w:numPr>
        <w:bidi w:val="0"/>
        <w:jc w:val="left"/>
      </w:pPr>
      <w:r>
        <w:t>Removing an edge from G, the new graph G’ might introduce new independencies not exist in L</w:t>
      </w:r>
      <w:r w:rsidR="00B5109E">
        <w:t>.</w:t>
      </w:r>
    </w:p>
    <w:p w14:paraId="1F5CBB09" w14:textId="60327642" w:rsidR="00491299" w:rsidRDefault="00491299" w:rsidP="00491299">
      <w:pPr>
        <w:pStyle w:val="ListParagraph"/>
        <w:numPr>
          <w:ilvl w:val="0"/>
          <w:numId w:val="7"/>
        </w:numPr>
        <w:bidi w:val="0"/>
        <w:jc w:val="left"/>
      </w:pPr>
      <w:r>
        <w:t xml:space="preserve">Therefore, G’ </w:t>
      </w:r>
      <w:r w:rsidR="00B5109E">
        <w:t>is not</w:t>
      </w:r>
      <w:r>
        <w:t xml:space="preserve"> an I-map for L, </w:t>
      </w:r>
      <w:r w:rsidR="00B5109E">
        <w:t>because it is not a subset of L</w:t>
      </w:r>
      <w:r>
        <w:t>.</w:t>
      </w:r>
    </w:p>
    <w:p w14:paraId="38658D46" w14:textId="2EACC5E6" w:rsidR="009159FD" w:rsidRDefault="009159FD" w:rsidP="009159FD">
      <w:pPr>
        <w:bidi w:val="0"/>
        <w:ind w:left="360" w:firstLine="0"/>
      </w:pPr>
      <w:r>
        <w:t>For both Bayesian networks and Markov networks, removing an edge from a graph</w:t>
      </w:r>
      <w:r>
        <w:rPr>
          <w:rtl/>
        </w:rPr>
        <w:t xml:space="preserve"> </w:t>
      </w:r>
      <w:r>
        <w:t>G that is a perfect I-map for an independence list</w:t>
      </w:r>
      <w:r>
        <w:rPr>
          <w:rtl/>
        </w:rPr>
        <w:t xml:space="preserve"> </w:t>
      </w:r>
      <w:r>
        <w:t xml:space="preserve">L results in a new graph G’ that is </w:t>
      </w:r>
      <w:r w:rsidR="00B5109E">
        <w:t>not</w:t>
      </w:r>
      <w:r>
        <w:t xml:space="preserve"> an I-map for</w:t>
      </w:r>
      <w:r>
        <w:rPr>
          <w:rtl/>
        </w:rPr>
        <w:t xml:space="preserve"> </w:t>
      </w:r>
      <w:r>
        <w:t>L.</w:t>
      </w:r>
    </w:p>
    <w:p w14:paraId="066AFBC3" w14:textId="77777777" w:rsidR="00491299" w:rsidRDefault="00491299" w:rsidP="00491299">
      <w:pPr>
        <w:bidi w:val="0"/>
        <w:jc w:val="left"/>
      </w:pPr>
    </w:p>
    <w:p w14:paraId="0A8E01EE" w14:textId="5B928920" w:rsidR="00117390" w:rsidRPr="00355197" w:rsidRDefault="00117390" w:rsidP="00117390">
      <w:pPr>
        <w:pStyle w:val="Heading2"/>
        <w:rPr>
          <w:rFonts w:cs="Calibri"/>
          <w:rtl/>
        </w:rPr>
      </w:pPr>
      <w:bookmarkStart w:id="10" w:name="_Toc181475161"/>
      <w:r>
        <w:rPr>
          <w:rtl/>
        </w:rPr>
        <w:lastRenderedPageBreak/>
        <w:t xml:space="preserve">بخش </w:t>
      </w:r>
      <w:r w:rsidR="00355197">
        <w:rPr>
          <w:rFonts w:hint="cs"/>
          <w:rtl/>
        </w:rPr>
        <w:t>پنجم</w:t>
      </w:r>
      <w:bookmarkEnd w:id="10"/>
    </w:p>
    <w:p w14:paraId="04ECC265" w14:textId="77777777" w:rsidR="00117390" w:rsidRDefault="00117390" w:rsidP="00F97B1E">
      <w:pPr>
        <w:bidi w:val="0"/>
        <w:ind w:firstLine="0"/>
        <w:jc w:val="left"/>
      </w:pPr>
    </w:p>
    <w:p w14:paraId="2C23C486" w14:textId="5C14FB27" w:rsidR="00F97B1E" w:rsidRDefault="00F97B1E" w:rsidP="00F97B1E">
      <w:pPr>
        <w:bidi w:val="0"/>
        <w:ind w:firstLine="0"/>
        <w:jc w:val="center"/>
      </w:pPr>
      <w:r w:rsidRPr="00F97B1E">
        <w:rPr>
          <w:noProof/>
        </w:rPr>
        <w:drawing>
          <wp:inline distT="0" distB="0" distL="0" distR="0" wp14:anchorId="69089E13" wp14:editId="720AD6EE">
            <wp:extent cx="5715000" cy="3926840"/>
            <wp:effectExtent l="0" t="0" r="0" b="0"/>
            <wp:docPr id="116484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B1E">
        <w:rPr>
          <w:noProof/>
        </w:rPr>
        <w:drawing>
          <wp:inline distT="0" distB="0" distL="0" distR="0" wp14:anchorId="5253C4E8" wp14:editId="00D477F6">
            <wp:extent cx="5715000" cy="3553460"/>
            <wp:effectExtent l="0" t="0" r="0" b="0"/>
            <wp:docPr id="2129206974" name="Picture 2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06974" name="Picture 2" descr="A close-up of a paper with mathematical equation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44"/>
                    <a:stretch/>
                  </pic:blipFill>
                  <pic:spPr bwMode="auto">
                    <a:xfrm>
                      <a:off x="0" y="0"/>
                      <a:ext cx="571500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D365E" w14:textId="506810C7" w:rsidR="00AD5D0C" w:rsidRDefault="00AD5D0C" w:rsidP="00AD5D0C">
      <w:pPr>
        <w:pStyle w:val="Heading1"/>
      </w:pPr>
      <w:bookmarkStart w:id="11" w:name="_Toc181475162"/>
      <w:r>
        <w:rPr>
          <w:rtl/>
        </w:rPr>
        <w:lastRenderedPageBreak/>
        <w:t xml:space="preserve">سؤال </w:t>
      </w:r>
      <w:r>
        <w:rPr>
          <w:rFonts w:hint="cs"/>
          <w:rtl/>
        </w:rPr>
        <w:t>دوم</w:t>
      </w:r>
      <w:bookmarkEnd w:id="11"/>
    </w:p>
    <w:p w14:paraId="10134751" w14:textId="77777777" w:rsidR="00AD5D0C" w:rsidRDefault="00AD5D0C" w:rsidP="00AD5D0C">
      <w:pPr>
        <w:pStyle w:val="Heading2"/>
      </w:pPr>
      <w:bookmarkStart w:id="12" w:name="_Toc181475163"/>
      <w:r>
        <w:rPr>
          <w:rtl/>
        </w:rPr>
        <w:t>بخش اول</w:t>
      </w:r>
      <w:bookmarkEnd w:id="12"/>
    </w:p>
    <w:p w14:paraId="4EA3A31A" w14:textId="77777777" w:rsidR="00AD5D0C" w:rsidRDefault="00AD5D0C" w:rsidP="00AD5D0C">
      <w:pPr>
        <w:ind w:firstLine="0"/>
        <w:jc w:val="left"/>
      </w:pPr>
    </w:p>
    <w:p w14:paraId="4B5E68A9" w14:textId="77777777" w:rsidR="00953613" w:rsidRDefault="00953613" w:rsidP="009902FA">
      <w:pPr>
        <w:pStyle w:val="ListParagraph"/>
        <w:numPr>
          <w:ilvl w:val="0"/>
          <w:numId w:val="6"/>
        </w:numPr>
        <w:bidi w:val="0"/>
        <w:jc w:val="left"/>
      </w:pPr>
    </w:p>
    <w:p w14:paraId="01FECC55" w14:textId="7C466084" w:rsidR="00953613" w:rsidRDefault="00953613" w:rsidP="00953613">
      <w:pPr>
        <w:pStyle w:val="ListParagraph"/>
        <w:numPr>
          <w:ilvl w:val="0"/>
          <w:numId w:val="0"/>
        </w:numPr>
        <w:bidi w:val="0"/>
        <w:ind w:left="720"/>
        <w:jc w:val="center"/>
      </w:pPr>
      <w:r w:rsidRPr="00953613">
        <w:rPr>
          <w:noProof/>
        </w:rPr>
        <w:drawing>
          <wp:inline distT="0" distB="0" distL="0" distR="0" wp14:anchorId="77B8AC87" wp14:editId="6356ECB9">
            <wp:extent cx="5259628" cy="4775742"/>
            <wp:effectExtent l="0" t="0" r="0" b="0"/>
            <wp:docPr id="452414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945" cy="482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584DD" w14:textId="77777777" w:rsidR="00953613" w:rsidRDefault="00953613" w:rsidP="00953613">
      <w:pPr>
        <w:pStyle w:val="ListParagraph"/>
        <w:numPr>
          <w:ilvl w:val="0"/>
          <w:numId w:val="0"/>
        </w:numPr>
        <w:bidi w:val="0"/>
        <w:ind w:left="720"/>
        <w:jc w:val="center"/>
      </w:pPr>
    </w:p>
    <w:p w14:paraId="7C6B1440" w14:textId="49D81733" w:rsidR="00AD5D0C" w:rsidRDefault="009902FA" w:rsidP="00953613">
      <w:pPr>
        <w:pStyle w:val="ListParagraph"/>
        <w:numPr>
          <w:ilvl w:val="0"/>
          <w:numId w:val="0"/>
        </w:numPr>
        <w:bidi w:val="0"/>
        <w:ind w:left="720"/>
        <w:jc w:val="left"/>
      </w:pPr>
      <w:r>
        <w:t xml:space="preserve">In variational Autoencoders, minimizing the KL term encourages the learned latent </w:t>
      </w:r>
      <w:r w:rsidR="00B44AA7">
        <w:t xml:space="preserve">distribution </w:t>
      </w:r>
      <w:r w:rsidRPr="00B44AA7">
        <w:rPr>
          <w:i/>
          <w:iCs/>
        </w:rPr>
        <w:t>q(z|x)</w:t>
      </w:r>
      <w:r>
        <w:t xml:space="preserve"> </w:t>
      </w:r>
      <w:r w:rsidRPr="009902FA">
        <w:t xml:space="preserve">(posterior) to be close to a prior distribution </w:t>
      </w:r>
      <w:r w:rsidRPr="00B44AA7">
        <w:rPr>
          <w:i/>
          <w:iCs/>
        </w:rPr>
        <w:t>p(z)</w:t>
      </w:r>
      <w:r w:rsidRPr="009902FA">
        <w:t xml:space="preserve">, usually a standard Gaussian </w:t>
      </w:r>
      <w:r w:rsidRPr="00B44AA7">
        <w:rPr>
          <w:i/>
          <w:iCs/>
        </w:rPr>
        <w:t>N(0,I)</w:t>
      </w:r>
      <w:r w:rsidR="00B44AA7">
        <w:t>. This alighnment leads to two main benefits:</w:t>
      </w:r>
    </w:p>
    <w:p w14:paraId="4ACD23FE" w14:textId="1FB8B85A" w:rsidR="00B44AA7" w:rsidRDefault="00B44AA7" w:rsidP="005A6B1E">
      <w:pPr>
        <w:pStyle w:val="ListParagraph"/>
        <w:numPr>
          <w:ilvl w:val="1"/>
          <w:numId w:val="6"/>
        </w:numPr>
        <w:bidi w:val="0"/>
        <w:jc w:val="left"/>
      </w:pPr>
      <w:r w:rsidRPr="00B44AA7">
        <w:rPr>
          <w:b/>
          <w:bCs/>
        </w:rPr>
        <w:t>Regularization:</w:t>
      </w:r>
      <w:r>
        <w:t xml:space="preserve"> By making q(z</w:t>
      </w:r>
      <w:r w:rsidRPr="00B44AA7">
        <w:rPr>
          <w:rFonts w:ascii="Cambria Math" w:hAnsi="Cambria Math" w:cs="Cambria Math"/>
        </w:rPr>
        <w:t>∣</w:t>
      </w:r>
      <w:r>
        <w:t>x) close to p(z), the model avoids overfitting.</w:t>
      </w:r>
    </w:p>
    <w:p w14:paraId="69D32C68" w14:textId="70C8C1C0" w:rsidR="00B44AA7" w:rsidRDefault="00B44AA7" w:rsidP="00CE2E21">
      <w:pPr>
        <w:pStyle w:val="ListParagraph"/>
        <w:numPr>
          <w:ilvl w:val="1"/>
          <w:numId w:val="6"/>
        </w:numPr>
        <w:bidi w:val="0"/>
        <w:jc w:val="left"/>
      </w:pPr>
      <w:r w:rsidRPr="00B44AA7">
        <w:rPr>
          <w:b/>
          <w:bCs/>
        </w:rPr>
        <w:t>Sampling Quality:</w:t>
      </w:r>
      <w:r>
        <w:t xml:space="preserve"> An aligned latent space means that samples from the prior </w:t>
      </w:r>
      <w:r w:rsidRPr="00B44AA7">
        <w:rPr>
          <w:i/>
          <w:iCs/>
        </w:rPr>
        <w:t>p(z)</w:t>
      </w:r>
      <w:r>
        <w:t xml:space="preserve"> will produce qualified outputs </w:t>
      </w:r>
      <w:r w:rsidR="003134B3">
        <w:t>using</w:t>
      </w:r>
      <w:r>
        <w:t xml:space="preserve"> the decoder. </w:t>
      </w:r>
    </w:p>
    <w:p w14:paraId="24A07AF0" w14:textId="77777777" w:rsidR="009D4D19" w:rsidRDefault="009D4D19" w:rsidP="009D4D19">
      <w:pPr>
        <w:pStyle w:val="ListParagraph"/>
        <w:numPr>
          <w:ilvl w:val="0"/>
          <w:numId w:val="0"/>
        </w:numPr>
        <w:bidi w:val="0"/>
        <w:ind w:left="1440"/>
        <w:jc w:val="left"/>
      </w:pPr>
    </w:p>
    <w:p w14:paraId="6BEC3999" w14:textId="0AF4CFF6" w:rsidR="00576EA7" w:rsidRDefault="00CA34F9" w:rsidP="00CA34F9">
      <w:pPr>
        <w:pStyle w:val="ListParagraph"/>
        <w:numPr>
          <w:ilvl w:val="0"/>
          <w:numId w:val="6"/>
        </w:numPr>
        <w:bidi w:val="0"/>
        <w:jc w:val="left"/>
      </w:pPr>
      <w:r>
        <w:t>R</w:t>
      </w:r>
      <w:r w:rsidRPr="00CA34F9">
        <w:t>eparameterization</w:t>
      </w:r>
      <w:r>
        <w:t xml:space="preserve"> trick. Since sampling directly from q(z</w:t>
      </w:r>
      <w:r w:rsidRPr="00CA34F9">
        <w:rPr>
          <w:rFonts w:ascii="Cambria Math" w:hAnsi="Cambria Math" w:cs="Cambria Math"/>
        </w:rPr>
        <w:t>∣</w:t>
      </w:r>
      <w:r>
        <w:t xml:space="preserve">x) (a Gaussian) breaks the backpropagation chain, the trick transforms this sampling process. </w:t>
      </w:r>
      <w:r w:rsidRPr="00CA34F9">
        <w:t xml:space="preserve">This trick </w:t>
      </w:r>
      <w:r w:rsidRPr="00CA34F9">
        <w:lastRenderedPageBreak/>
        <w:t>separates the randomness from the parameters, making it possible to train the VAE using standard gradient descent methods.</w:t>
      </w:r>
    </w:p>
    <w:p w14:paraId="2013A195" w14:textId="6AB008E6" w:rsidR="00CA34F9" w:rsidRDefault="00CA34F9" w:rsidP="00CA34F9">
      <w:pPr>
        <w:pStyle w:val="ListParagraph"/>
        <w:numPr>
          <w:ilvl w:val="1"/>
          <w:numId w:val="6"/>
        </w:numPr>
        <w:bidi w:val="0"/>
        <w:jc w:val="left"/>
      </w:pPr>
      <w:r w:rsidRPr="00CA34F9">
        <w:rPr>
          <w:b/>
          <w:bCs/>
        </w:rPr>
        <w:t>Latent Variable Sampling:</w:t>
      </w:r>
      <w:r>
        <w:t xml:space="preserve"> Assume </w:t>
      </w:r>
      <w:r w:rsidRPr="00EE2D7B">
        <w:rPr>
          <w:i/>
          <w:iCs/>
        </w:rPr>
        <w:t>z</w:t>
      </w:r>
      <w:r w:rsidRPr="00EE2D7B">
        <w:rPr>
          <w:rFonts w:ascii="Cambria Math" w:hAnsi="Cambria Math" w:cs="Cambria Math"/>
          <w:i/>
          <w:iCs/>
        </w:rPr>
        <w:t>∼</w:t>
      </w:r>
      <w:r w:rsidRPr="00EE2D7B">
        <w:rPr>
          <w:i/>
          <w:iCs/>
        </w:rPr>
        <w:t>N(</w:t>
      </w:r>
      <w:r w:rsidRPr="00EE2D7B">
        <w:rPr>
          <w:rFonts w:ascii="Times New Roman" w:hAnsi="Times New Roman" w:cs="Times New Roman"/>
          <w:i/>
          <w:iCs/>
        </w:rPr>
        <w:t>μ</w:t>
      </w:r>
      <w:r w:rsidRPr="00EE2D7B">
        <w:rPr>
          <w:i/>
          <w:iCs/>
        </w:rPr>
        <w:t>,</w:t>
      </w:r>
      <w:r w:rsidRPr="00EE2D7B">
        <w:rPr>
          <w:rFonts w:ascii="Times New Roman" w:hAnsi="Times New Roman" w:cs="Times New Roman"/>
          <w:i/>
          <w:iCs/>
        </w:rPr>
        <w:t>σ</w:t>
      </w:r>
      <w:r w:rsidRPr="00EE2D7B">
        <w:rPr>
          <w:i/>
          <w:iCs/>
          <w:vertAlign w:val="superscript"/>
        </w:rPr>
        <w:t>2</w:t>
      </w:r>
      <w:r w:rsidRPr="00EE2D7B">
        <w:rPr>
          <w:i/>
          <w:iCs/>
        </w:rPr>
        <w:t>)</w:t>
      </w:r>
      <w:r>
        <w:t>, where μ and σ are outputs of the encoder network.</w:t>
      </w:r>
    </w:p>
    <w:p w14:paraId="3758FC5C" w14:textId="3A424F2F" w:rsidR="00CA34F9" w:rsidRDefault="00CA34F9" w:rsidP="00CA34F9">
      <w:pPr>
        <w:pStyle w:val="ListParagraph"/>
        <w:numPr>
          <w:ilvl w:val="1"/>
          <w:numId w:val="6"/>
        </w:numPr>
        <w:bidi w:val="0"/>
      </w:pPr>
      <w:r w:rsidRPr="00996932">
        <w:rPr>
          <w:b/>
          <w:bCs/>
        </w:rPr>
        <w:t>Reparameterization:</w:t>
      </w:r>
      <w:r>
        <w:t xml:space="preserve"> We express</w:t>
      </w:r>
      <w:r>
        <w:rPr>
          <w:rtl/>
        </w:rPr>
        <w:t xml:space="preserve"> </w:t>
      </w:r>
      <w:r w:rsidRPr="00EE2D7B">
        <w:rPr>
          <w:i/>
          <w:iCs/>
        </w:rPr>
        <w:t>z</w:t>
      </w:r>
      <w:r>
        <w:t xml:space="preserve"> as </w:t>
      </w:r>
      <w:r w:rsidRPr="00CA34F9">
        <w:rPr>
          <w:i/>
          <w:iCs/>
        </w:rPr>
        <w:t>z=μ+σ</w:t>
      </w:r>
      <w:r>
        <w:rPr>
          <w:i/>
          <w:iCs/>
        </w:rPr>
        <w:t>*</w:t>
      </w:r>
      <w:r w:rsidRPr="00CA34F9">
        <w:rPr>
          <w:i/>
          <w:iCs/>
        </w:rPr>
        <w:t>ϵ</w:t>
      </w:r>
      <w:r>
        <w:t xml:space="preserve"> Where </w:t>
      </w:r>
      <w:r w:rsidRPr="00EE2D7B">
        <w:rPr>
          <w:i/>
          <w:iCs/>
        </w:rPr>
        <w:t>ϵ</w:t>
      </w:r>
      <w:r w:rsidRPr="00EE2D7B">
        <w:rPr>
          <w:rFonts w:ascii="Cambria Math" w:hAnsi="Cambria Math" w:cs="Cambria Math"/>
          <w:i/>
          <w:iCs/>
        </w:rPr>
        <w:t>∼</w:t>
      </w:r>
      <w:r w:rsidRPr="00EE2D7B">
        <w:rPr>
          <w:i/>
          <w:iCs/>
        </w:rPr>
        <w:t>N(0,1)</w:t>
      </w:r>
      <w:r>
        <w:t xml:space="preserve"> is a random variable sampled from a standard normal distribution.</w:t>
      </w:r>
    </w:p>
    <w:p w14:paraId="0D0F3333" w14:textId="68460E81" w:rsidR="00EE2D7B" w:rsidRDefault="00996932" w:rsidP="00810BCA">
      <w:pPr>
        <w:pStyle w:val="ListParagraph"/>
        <w:numPr>
          <w:ilvl w:val="1"/>
          <w:numId w:val="6"/>
        </w:numPr>
        <w:bidi w:val="0"/>
      </w:pPr>
      <w:r>
        <w:t>U</w:t>
      </w:r>
      <w:r w:rsidR="00EE2D7B">
        <w:t xml:space="preserve">sing this transformation, </w:t>
      </w:r>
      <w:r w:rsidR="00EE2D7B" w:rsidRPr="00EE2D7B">
        <w:rPr>
          <w:i/>
          <w:iCs/>
        </w:rPr>
        <w:t xml:space="preserve">z </w:t>
      </w:r>
      <w:r w:rsidR="00EE2D7B">
        <w:t xml:space="preserve">is now a differentiable function of </w:t>
      </w:r>
      <w:r w:rsidR="00EE2D7B" w:rsidRPr="00EE2D7B">
        <w:rPr>
          <w:i/>
          <w:iCs/>
        </w:rPr>
        <w:t xml:space="preserve">μ </w:t>
      </w:r>
      <w:r w:rsidR="00EE2D7B">
        <w:t xml:space="preserve">and </w:t>
      </w:r>
      <w:r w:rsidR="00EE2D7B" w:rsidRPr="00EE2D7B">
        <w:rPr>
          <w:i/>
          <w:iCs/>
        </w:rPr>
        <w:t>σ</w:t>
      </w:r>
      <w:r w:rsidR="00EE2D7B">
        <w:t>, allowing the VAE to backpropagate during optimization.</w:t>
      </w:r>
    </w:p>
    <w:p w14:paraId="43A3877F" w14:textId="7391DB24" w:rsidR="008B093C" w:rsidRDefault="008B093C" w:rsidP="008B093C">
      <w:pPr>
        <w:pStyle w:val="ListParagraph"/>
        <w:numPr>
          <w:ilvl w:val="0"/>
          <w:numId w:val="6"/>
        </w:numPr>
        <w:bidi w:val="0"/>
        <w:jc w:val="left"/>
      </w:pPr>
      <w:r>
        <w:t xml:space="preserve"> </w:t>
      </w:r>
    </w:p>
    <w:p w14:paraId="7A6BBD2F" w14:textId="12459C3A" w:rsidR="008B093C" w:rsidRDefault="008B093C" w:rsidP="008B093C">
      <w:pPr>
        <w:pStyle w:val="ListParagraph"/>
        <w:numPr>
          <w:ilvl w:val="1"/>
          <w:numId w:val="6"/>
        </w:numPr>
        <w:bidi w:val="0"/>
        <w:jc w:val="left"/>
      </w:pPr>
      <w:r>
        <w:t xml:space="preserve"> </w:t>
      </w:r>
    </w:p>
    <w:p w14:paraId="68180AD9" w14:textId="3E588627" w:rsidR="004E5C3B" w:rsidRDefault="00B735A8" w:rsidP="00B735A8">
      <w:pPr>
        <w:pStyle w:val="ListParagraph"/>
        <w:numPr>
          <w:ilvl w:val="0"/>
          <w:numId w:val="0"/>
        </w:numPr>
        <w:bidi w:val="0"/>
        <w:ind w:left="1440"/>
        <w:jc w:val="center"/>
      </w:pPr>
      <w:r w:rsidRPr="00B735A8">
        <w:rPr>
          <w:noProof/>
        </w:rPr>
        <w:drawing>
          <wp:inline distT="0" distB="0" distL="0" distR="0" wp14:anchorId="651F4E9F" wp14:editId="5434CC59">
            <wp:extent cx="2988611" cy="2995194"/>
            <wp:effectExtent l="0" t="0" r="0" b="0"/>
            <wp:docPr id="136874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409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8851" cy="300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7C75" w14:textId="77457F35" w:rsidR="008B093C" w:rsidRDefault="009D68D8" w:rsidP="008B093C">
      <w:pPr>
        <w:pStyle w:val="ListParagraph"/>
        <w:numPr>
          <w:ilvl w:val="1"/>
          <w:numId w:val="6"/>
        </w:numPr>
        <w:bidi w:val="0"/>
        <w:jc w:val="left"/>
      </w:pPr>
      <w:r>
        <w:t>Structure: vae.py, representations: representor.py, training process: main.py, Dataloader: dataloader.py</w:t>
      </w:r>
    </w:p>
    <w:p w14:paraId="5FB74C26" w14:textId="47F2EC07" w:rsidR="004E5C3B" w:rsidRDefault="004E5C3B" w:rsidP="004E5C3B">
      <w:pPr>
        <w:pStyle w:val="ListParagraph"/>
        <w:numPr>
          <w:ilvl w:val="1"/>
          <w:numId w:val="6"/>
        </w:numPr>
        <w:bidi w:val="0"/>
        <w:jc w:val="left"/>
      </w:pPr>
      <w:r>
        <w:t xml:space="preserve"> </w:t>
      </w:r>
    </w:p>
    <w:p w14:paraId="6DE69F37" w14:textId="1C8344D2" w:rsidR="004E5C3B" w:rsidRDefault="004E5C3B" w:rsidP="004E5C3B">
      <w:pPr>
        <w:pStyle w:val="ListParagraph"/>
        <w:numPr>
          <w:ilvl w:val="0"/>
          <w:numId w:val="0"/>
        </w:numPr>
        <w:bidi w:val="0"/>
        <w:ind w:left="1440"/>
        <w:jc w:val="center"/>
      </w:pPr>
      <w:r w:rsidRPr="004E5C3B">
        <w:rPr>
          <w:noProof/>
        </w:rPr>
        <w:drawing>
          <wp:inline distT="0" distB="0" distL="0" distR="0" wp14:anchorId="72F3EA67" wp14:editId="4F1FD1DD">
            <wp:extent cx="4915535" cy="2441929"/>
            <wp:effectExtent l="0" t="0" r="0" b="0"/>
            <wp:docPr id="2035255064" name="Picture 1" descr="A graph showing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55064" name="Picture 1" descr="A graph showing a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838" cy="246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7193" w14:textId="2AF55FBD" w:rsidR="004E5C3B" w:rsidRDefault="004E5C3B" w:rsidP="004E5C3B">
      <w:pPr>
        <w:pStyle w:val="ListParagraph"/>
        <w:numPr>
          <w:ilvl w:val="0"/>
          <w:numId w:val="0"/>
        </w:numPr>
        <w:bidi w:val="0"/>
        <w:ind w:left="1440"/>
        <w:jc w:val="center"/>
      </w:pPr>
      <w:r w:rsidRPr="004E5C3B">
        <w:rPr>
          <w:noProof/>
        </w:rPr>
        <w:lastRenderedPageBreak/>
        <w:drawing>
          <wp:inline distT="0" distB="0" distL="0" distR="0" wp14:anchorId="22669354" wp14:editId="07315652">
            <wp:extent cx="4874371" cy="2448560"/>
            <wp:effectExtent l="0" t="0" r="0" b="0"/>
            <wp:docPr id="1762817063" name="Picture 1" descr="A graph showing loss during train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17063" name="Picture 1" descr="A graph showing loss during training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9592" cy="247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7BB8" w14:textId="58C2553C" w:rsidR="004E5C3B" w:rsidRDefault="004E5C3B" w:rsidP="004E5C3B">
      <w:pPr>
        <w:pStyle w:val="ListParagraph"/>
        <w:numPr>
          <w:ilvl w:val="0"/>
          <w:numId w:val="0"/>
        </w:numPr>
        <w:bidi w:val="0"/>
        <w:ind w:left="1440"/>
        <w:jc w:val="center"/>
      </w:pPr>
      <w:r w:rsidRPr="004E5C3B">
        <w:rPr>
          <w:noProof/>
        </w:rPr>
        <w:drawing>
          <wp:inline distT="0" distB="0" distL="0" distR="0" wp14:anchorId="324CC6CC" wp14:editId="02F69263">
            <wp:extent cx="4977702" cy="2465070"/>
            <wp:effectExtent l="0" t="0" r="0" b="0"/>
            <wp:docPr id="1185370015" name="Picture 1" descr="A graph showing a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70015" name="Picture 1" descr="A graph showing a los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97" cy="247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6D36" w14:textId="1CF2AF4E" w:rsidR="004E5C3B" w:rsidRDefault="004E5C3B" w:rsidP="004E5C3B">
      <w:pPr>
        <w:pStyle w:val="ListParagraph"/>
        <w:numPr>
          <w:ilvl w:val="0"/>
          <w:numId w:val="0"/>
        </w:numPr>
        <w:bidi w:val="0"/>
        <w:ind w:left="1440"/>
        <w:jc w:val="center"/>
      </w:pPr>
      <w:r w:rsidRPr="004E5C3B">
        <w:rPr>
          <w:noProof/>
        </w:rPr>
        <w:drawing>
          <wp:inline distT="0" distB="0" distL="0" distR="0" wp14:anchorId="253C1708" wp14:editId="66F927AC">
            <wp:extent cx="4757420" cy="2371725"/>
            <wp:effectExtent l="0" t="0" r="0" b="0"/>
            <wp:docPr id="71621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13092" name=""/>
                    <pic:cNvPicPr/>
                  </pic:nvPicPr>
                  <pic:blipFill rotWithShape="1">
                    <a:blip r:embed="rId19"/>
                    <a:srcRect r="1266"/>
                    <a:stretch/>
                  </pic:blipFill>
                  <pic:spPr bwMode="auto">
                    <a:xfrm>
                      <a:off x="0" y="0"/>
                      <a:ext cx="4789924" cy="2387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C0B3B" w14:textId="0FA4F486" w:rsidR="004E5C3B" w:rsidRDefault="004E5C3B" w:rsidP="004E5C3B">
      <w:pPr>
        <w:pStyle w:val="ListParagraph"/>
        <w:numPr>
          <w:ilvl w:val="0"/>
          <w:numId w:val="0"/>
        </w:numPr>
        <w:bidi w:val="0"/>
        <w:ind w:left="1440"/>
        <w:jc w:val="center"/>
      </w:pPr>
      <w:r w:rsidRPr="004E5C3B">
        <w:rPr>
          <w:noProof/>
        </w:rPr>
        <w:lastRenderedPageBreak/>
        <w:drawing>
          <wp:inline distT="0" distB="0" distL="0" distR="0" wp14:anchorId="46456EB4" wp14:editId="2F0CA446">
            <wp:extent cx="4853184" cy="2395855"/>
            <wp:effectExtent l="0" t="0" r="0" b="0"/>
            <wp:docPr id="1123692186" name="Picture 1" descr="A graph showing loss of train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92186" name="Picture 1" descr="A graph showing loss of training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5008" cy="240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7F69" w14:textId="272E4546" w:rsidR="004E5C3B" w:rsidRDefault="004E5C3B" w:rsidP="004E5C3B">
      <w:pPr>
        <w:pStyle w:val="ListParagraph"/>
        <w:numPr>
          <w:ilvl w:val="0"/>
          <w:numId w:val="0"/>
        </w:numPr>
        <w:bidi w:val="0"/>
        <w:ind w:left="1440"/>
        <w:jc w:val="center"/>
      </w:pPr>
      <w:r w:rsidRPr="004E5C3B">
        <w:rPr>
          <w:noProof/>
        </w:rPr>
        <w:drawing>
          <wp:inline distT="0" distB="0" distL="0" distR="0" wp14:anchorId="3524692B" wp14:editId="35B4CAA5">
            <wp:extent cx="4884146" cy="2426335"/>
            <wp:effectExtent l="0" t="0" r="0" b="0"/>
            <wp:docPr id="1852231802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31802" name="Picture 1" descr="A graph with blue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2644" cy="243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C7D4" w14:textId="77777777" w:rsidR="004E5C3B" w:rsidRDefault="004E5C3B" w:rsidP="004E5C3B">
      <w:pPr>
        <w:pStyle w:val="ListParagraph"/>
        <w:numPr>
          <w:ilvl w:val="0"/>
          <w:numId w:val="0"/>
        </w:numPr>
        <w:bidi w:val="0"/>
        <w:ind w:left="1440"/>
        <w:jc w:val="center"/>
      </w:pPr>
    </w:p>
    <w:p w14:paraId="5B977A61" w14:textId="77777777" w:rsidR="004E5C3B" w:rsidRDefault="004E5C3B" w:rsidP="004E5C3B">
      <w:pPr>
        <w:pStyle w:val="ListParagraph"/>
        <w:numPr>
          <w:ilvl w:val="0"/>
          <w:numId w:val="0"/>
        </w:numPr>
        <w:bidi w:val="0"/>
        <w:ind w:left="1440"/>
        <w:jc w:val="center"/>
      </w:pPr>
    </w:p>
    <w:p w14:paraId="6B430440" w14:textId="14270AA0" w:rsidR="004E5C3B" w:rsidRDefault="004E5C3B" w:rsidP="004E5C3B">
      <w:pPr>
        <w:pStyle w:val="ListParagraph"/>
        <w:numPr>
          <w:ilvl w:val="1"/>
          <w:numId w:val="6"/>
        </w:numPr>
        <w:bidi w:val="0"/>
        <w:jc w:val="left"/>
      </w:pPr>
      <w:r>
        <w:t>Decoded from real samples:</w:t>
      </w:r>
    </w:p>
    <w:p w14:paraId="042D989F" w14:textId="29630E17" w:rsidR="004E5C3B" w:rsidRDefault="004E5C3B" w:rsidP="004E5C3B">
      <w:pPr>
        <w:bidi w:val="0"/>
        <w:jc w:val="center"/>
      </w:pPr>
      <w:r w:rsidRPr="004E5C3B">
        <w:rPr>
          <w:noProof/>
        </w:rPr>
        <w:lastRenderedPageBreak/>
        <w:drawing>
          <wp:inline distT="0" distB="0" distL="0" distR="0" wp14:anchorId="58206078" wp14:editId="47C92582">
            <wp:extent cx="4018280" cy="4012863"/>
            <wp:effectExtent l="0" t="0" r="0" b="0"/>
            <wp:docPr id="844407294" name="Picture 1" descr="A collage of different fa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07294" name="Picture 1" descr="A collage of different faces&#10;&#10;Description automatically generated"/>
                    <pic:cNvPicPr/>
                  </pic:nvPicPr>
                  <pic:blipFill rotWithShape="1">
                    <a:blip r:embed="rId22"/>
                    <a:srcRect l="9668" t="9172" r="7889" b="7952"/>
                    <a:stretch/>
                  </pic:blipFill>
                  <pic:spPr bwMode="auto">
                    <a:xfrm>
                      <a:off x="0" y="0"/>
                      <a:ext cx="4027569" cy="402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A4C28" w14:textId="11316599" w:rsidR="004E5C3B" w:rsidRDefault="004E5C3B" w:rsidP="004E5C3B">
      <w:pPr>
        <w:bidi w:val="0"/>
      </w:pPr>
      <w:r>
        <w:t>With Random noise:</w:t>
      </w:r>
    </w:p>
    <w:p w14:paraId="65C7B8DC" w14:textId="183E2E8F" w:rsidR="004E5C3B" w:rsidRDefault="006F6D4F" w:rsidP="004E5C3B">
      <w:pPr>
        <w:bidi w:val="0"/>
        <w:jc w:val="center"/>
      </w:pPr>
      <w:r w:rsidRPr="006F6D4F">
        <w:rPr>
          <w:noProof/>
        </w:rPr>
        <w:drawing>
          <wp:inline distT="0" distB="0" distL="0" distR="0" wp14:anchorId="248CE750" wp14:editId="576EB6AD">
            <wp:extent cx="4011643" cy="3987800"/>
            <wp:effectExtent l="0" t="0" r="0" b="0"/>
            <wp:docPr id="381312037" name="Picture 1" descr="A collage of different fa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12037" name="Picture 1" descr="A collage of different faces&#10;&#10;Description automatically generated"/>
                    <pic:cNvPicPr/>
                  </pic:nvPicPr>
                  <pic:blipFill rotWithShape="1">
                    <a:blip r:embed="rId23"/>
                    <a:srcRect l="10442" t="9817" r="7832" b="9091"/>
                    <a:stretch/>
                  </pic:blipFill>
                  <pic:spPr bwMode="auto">
                    <a:xfrm>
                      <a:off x="0" y="0"/>
                      <a:ext cx="4019799" cy="3995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69C6D" w14:textId="486E0657" w:rsidR="0045486D" w:rsidRDefault="0045486D" w:rsidP="004E5C3B">
      <w:pPr>
        <w:bidi w:val="0"/>
        <w:jc w:val="center"/>
      </w:pPr>
    </w:p>
    <w:p w14:paraId="04A6DBE5" w14:textId="0EFA8E2A" w:rsidR="004115E3" w:rsidRDefault="004115E3" w:rsidP="004115E3">
      <w:pPr>
        <w:pStyle w:val="ListParagraph"/>
        <w:numPr>
          <w:ilvl w:val="1"/>
          <w:numId w:val="3"/>
        </w:numPr>
        <w:bidi w:val="0"/>
      </w:pPr>
      <w:r>
        <w:lastRenderedPageBreak/>
        <w:t xml:space="preserve"> Adjusment of smile:</w:t>
      </w:r>
    </w:p>
    <w:p w14:paraId="5C553249" w14:textId="08CCBA80" w:rsidR="004115E3" w:rsidRDefault="004115E3" w:rsidP="006C4A0F">
      <w:pPr>
        <w:pStyle w:val="ListParagraph"/>
        <w:numPr>
          <w:ilvl w:val="0"/>
          <w:numId w:val="0"/>
        </w:numPr>
        <w:bidi w:val="0"/>
        <w:ind w:left="397"/>
        <w:jc w:val="center"/>
      </w:pPr>
      <w:r w:rsidRPr="004115E3">
        <w:rPr>
          <w:noProof/>
        </w:rPr>
        <w:drawing>
          <wp:inline distT="0" distB="0" distL="0" distR="0" wp14:anchorId="311B81C4" wp14:editId="1BF80430">
            <wp:extent cx="3093815" cy="2977286"/>
            <wp:effectExtent l="0" t="0" r="0" b="0"/>
            <wp:docPr id="2067891408" name="Picture 1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91408" name="Picture 1" descr="A close-up of a person's face&#10;&#10;Description automatically generated"/>
                    <pic:cNvPicPr/>
                  </pic:nvPicPr>
                  <pic:blipFill rotWithShape="1">
                    <a:blip r:embed="rId24"/>
                    <a:srcRect l="15468" t="5820" r="5625"/>
                    <a:stretch/>
                  </pic:blipFill>
                  <pic:spPr bwMode="auto">
                    <a:xfrm>
                      <a:off x="0" y="0"/>
                      <a:ext cx="3106916" cy="2989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4AD1F" w14:textId="2D09052B" w:rsidR="004115E3" w:rsidRDefault="004115E3" w:rsidP="006C4A0F">
      <w:pPr>
        <w:pStyle w:val="ListParagraph"/>
        <w:numPr>
          <w:ilvl w:val="0"/>
          <w:numId w:val="0"/>
        </w:numPr>
        <w:bidi w:val="0"/>
        <w:ind w:left="397"/>
        <w:jc w:val="center"/>
      </w:pPr>
      <w:r w:rsidRPr="004115E3">
        <w:rPr>
          <w:noProof/>
        </w:rPr>
        <w:drawing>
          <wp:inline distT="0" distB="0" distL="0" distR="0" wp14:anchorId="4E180349" wp14:editId="17D5D963">
            <wp:extent cx="3549650" cy="3549650"/>
            <wp:effectExtent l="0" t="0" r="0" b="0"/>
            <wp:docPr id="2018318914" name="Picture 1" descr="A collage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18914" name="Picture 1" descr="A collage of a person's 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9714" cy="354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27AC" w14:textId="2CA3CCF6" w:rsidR="005413C1" w:rsidRDefault="005413C1" w:rsidP="005413C1">
      <w:pPr>
        <w:pStyle w:val="Heading2"/>
      </w:pPr>
      <w:bookmarkStart w:id="13" w:name="_Toc181475164"/>
      <w:r>
        <w:rPr>
          <w:rtl/>
        </w:rPr>
        <w:t xml:space="preserve">بخش </w:t>
      </w:r>
      <w:r w:rsidR="004B7CEC">
        <w:rPr>
          <w:rFonts w:hint="cs"/>
          <w:rtl/>
        </w:rPr>
        <w:t>دوم</w:t>
      </w:r>
      <w:bookmarkEnd w:id="13"/>
    </w:p>
    <w:p w14:paraId="5227F6C8" w14:textId="77777777" w:rsidR="005413C1" w:rsidRDefault="005413C1" w:rsidP="005413C1">
      <w:pPr>
        <w:ind w:firstLine="0"/>
        <w:jc w:val="left"/>
      </w:pPr>
    </w:p>
    <w:p w14:paraId="70E73A23" w14:textId="233F1242" w:rsidR="005413C1" w:rsidRDefault="00447DE9" w:rsidP="001238E2">
      <w:pPr>
        <w:pStyle w:val="ListParagraph"/>
        <w:numPr>
          <w:ilvl w:val="0"/>
          <w:numId w:val="8"/>
        </w:numPr>
        <w:bidi w:val="0"/>
        <w:jc w:val="left"/>
      </w:pPr>
      <w:r>
        <w:t xml:space="preserve">We assume this as a constrained optimizing problem, </w:t>
      </w:r>
      <w:r w:rsidRPr="00447DE9">
        <w:t>where we maximize the reconstruction likelihood while constraining the KL</w:t>
      </w:r>
      <w:r>
        <w:t>:</w:t>
      </w:r>
      <w:r>
        <w:br/>
      </w:r>
      <w:r w:rsidRPr="00447DE9">
        <w:rPr>
          <w:i/>
          <w:iCs/>
        </w:rPr>
        <w:t>maximize_q(z|x) E_q(z|x)[ log p(x|z) ]</w:t>
      </w:r>
      <w:r>
        <w:rPr>
          <w:i/>
          <w:iCs/>
        </w:rPr>
        <w:t xml:space="preserve"> </w:t>
      </w:r>
      <w:r w:rsidRPr="00447DE9">
        <w:rPr>
          <w:b/>
          <w:bCs/>
          <w:i/>
          <w:iCs/>
        </w:rPr>
        <w:t>s.t.</w:t>
      </w:r>
      <w:r>
        <w:rPr>
          <w:i/>
          <w:iCs/>
        </w:rPr>
        <w:t xml:space="preserve"> </w:t>
      </w:r>
      <w:r w:rsidRPr="00447DE9">
        <w:rPr>
          <w:i/>
          <w:iCs/>
        </w:rPr>
        <w:t>D_KL( q(z|x) || p(z) ) &lt;= delta</w:t>
      </w:r>
      <w:r>
        <w:rPr>
          <w:i/>
          <w:iCs/>
        </w:rPr>
        <w:br/>
      </w:r>
      <w:r>
        <w:br/>
      </w:r>
      <w:r w:rsidRPr="00447DE9">
        <w:t xml:space="preserve">Convert the constrained problem to an unconstrained problem by introducing a </w:t>
      </w:r>
      <w:r w:rsidRPr="00447DE9">
        <w:lastRenderedPageBreak/>
        <w:t>Lagrange multiplier, beta</w:t>
      </w:r>
      <w:r>
        <w:t>:</w:t>
      </w:r>
      <w:r>
        <w:br/>
      </w:r>
      <w:r w:rsidR="00485F6E">
        <w:rPr>
          <w:i/>
          <w:iCs/>
        </w:rPr>
        <w:t>F</w:t>
      </w:r>
      <w:r w:rsidRPr="00447DE9">
        <w:rPr>
          <w:i/>
          <w:iCs/>
        </w:rPr>
        <w:t xml:space="preserve"> = E_q(z|x)[ log p(x|z) ] - beta * ( D_KL( q(z|x) || p(z) ) - delta )</w:t>
      </w:r>
      <w:r>
        <w:rPr>
          <w:i/>
          <w:iCs/>
        </w:rPr>
        <w:br/>
      </w:r>
      <w:r>
        <w:rPr>
          <w:i/>
          <w:iCs/>
        </w:rPr>
        <w:br/>
      </w:r>
      <w:r>
        <w:t>Expanding the terms:</w:t>
      </w:r>
      <w:r>
        <w:br/>
      </w:r>
      <w:r w:rsidR="00485F6E">
        <w:rPr>
          <w:i/>
          <w:iCs/>
        </w:rPr>
        <w:t>F</w:t>
      </w:r>
      <w:r w:rsidRPr="00447DE9">
        <w:rPr>
          <w:i/>
          <w:iCs/>
        </w:rPr>
        <w:t xml:space="preserve"> = E_q(z|x)[ log p(x|z) ] - beta * D_KL( q(z|x) || p(z) ) + beta * delta</w:t>
      </w:r>
      <w:r>
        <w:rPr>
          <w:i/>
          <w:iCs/>
        </w:rPr>
        <w:br/>
      </w:r>
      <w:r>
        <w:br/>
      </w:r>
      <w:r w:rsidR="001238E2" w:rsidRPr="001238E2">
        <w:t>To ensure optimality, we apply the KKT conditions:</w:t>
      </w:r>
      <w:r w:rsidR="001238E2">
        <w:br/>
      </w:r>
      <w:r w:rsidR="001238E2" w:rsidRPr="001238E2">
        <w:rPr>
          <w:noProof/>
        </w:rPr>
        <w:drawing>
          <wp:inline distT="0" distB="0" distL="0" distR="0" wp14:anchorId="3170975D" wp14:editId="19A6FE9A">
            <wp:extent cx="2390775" cy="1874059"/>
            <wp:effectExtent l="0" t="0" r="0" b="0"/>
            <wp:docPr id="946982992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82992" name="Picture 1" descr="A math equations and formulas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0954" cy="188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8E2">
        <w:br/>
      </w:r>
      <w:r w:rsidR="001238E2">
        <w:br/>
      </w:r>
      <w:r w:rsidR="001238E2" w:rsidRPr="001238E2">
        <w:t xml:space="preserve">If </w:t>
      </w:r>
      <w:r w:rsidR="001238E2" w:rsidRPr="001238E2">
        <w:rPr>
          <w:i/>
          <w:iCs/>
        </w:rPr>
        <w:t>D_KL( q(z|x) || p(z) ) = delta</w:t>
      </w:r>
      <w:r w:rsidR="001238E2">
        <w:t>: beta is non-zero, keeping the KL term active</w:t>
      </w:r>
      <w:r w:rsidR="001238E2">
        <w:br/>
        <w:t xml:space="preserve">else if </w:t>
      </w:r>
      <w:r w:rsidR="001238E2" w:rsidRPr="001238E2">
        <w:rPr>
          <w:i/>
          <w:iCs/>
        </w:rPr>
        <w:t>D_KL( q(z|x) || p(z) ) &lt; delta</w:t>
      </w:r>
      <w:r w:rsidR="001238E2">
        <w:t>:</w:t>
      </w:r>
      <w:r w:rsidR="00485F6E">
        <w:t xml:space="preserve"> beta = 0, which leads to standard VAE loss without scaling</w:t>
      </w:r>
      <w:r w:rsidR="00485F6E">
        <w:br/>
      </w:r>
      <w:r w:rsidR="00485F6E">
        <w:br/>
        <w:t>Since beta and delta &gt;= 0 (according to the complementary slackness), F can be rewritten to arrive the beta-VAE formulation, but with additional beta coefficient:</w:t>
      </w:r>
      <w:r w:rsidR="00485F6E">
        <w:br/>
      </w:r>
      <w:r w:rsidR="00485F6E" w:rsidRPr="00485F6E">
        <w:rPr>
          <w:i/>
          <w:iCs/>
        </w:rPr>
        <w:t>F &gt;=  L = E_q(z|x)[ log p(x|z) ] - beta * D_KL( q(z|x) || p(z) )</w:t>
      </w:r>
      <w:r w:rsidR="00485F6E" w:rsidRPr="00485F6E">
        <w:rPr>
          <w:i/>
          <w:iCs/>
        </w:rPr>
        <w:br/>
      </w:r>
      <w:r w:rsidR="00485F6E">
        <w:br/>
      </w:r>
    </w:p>
    <w:p w14:paraId="166666C7" w14:textId="692DFB54" w:rsidR="006522B9" w:rsidRDefault="008F62CA" w:rsidP="00C16C2D">
      <w:pPr>
        <w:pStyle w:val="ListParagraph"/>
        <w:numPr>
          <w:ilvl w:val="0"/>
          <w:numId w:val="8"/>
        </w:numPr>
        <w:bidi w:val="0"/>
        <w:jc w:val="left"/>
      </w:pPr>
      <w:r w:rsidRPr="008F62CA">
        <w:t>In FactorVAE, the KL term from β-VAE is decomposed into two parts: mutual information</w:t>
      </w:r>
      <w:r>
        <w:t xml:space="preserve"> (which makes sure the latents capture relevant information about </w:t>
      </w:r>
      <w:r w:rsidRPr="008F62CA">
        <w:rPr>
          <w:i/>
          <w:iCs/>
        </w:rPr>
        <w:t>x</w:t>
      </w:r>
      <w:r>
        <w:t xml:space="preserve">) and </w:t>
      </w:r>
      <w:r w:rsidRPr="008F62CA">
        <w:t>KL divergence</w:t>
      </w:r>
      <w:r>
        <w:t xml:space="preserve"> between </w:t>
      </w:r>
      <w:r w:rsidRPr="008F62CA">
        <w:rPr>
          <w:i/>
          <w:iCs/>
        </w:rPr>
        <w:t xml:space="preserve">q(z) </w:t>
      </w:r>
      <w:r>
        <w:t xml:space="preserve">and </w:t>
      </w:r>
      <w:r w:rsidRPr="008F62CA">
        <w:rPr>
          <w:i/>
          <w:iCs/>
        </w:rPr>
        <w:t xml:space="preserve">p(z) </w:t>
      </w:r>
      <w:r w:rsidRPr="008F62CA">
        <w:t>(which encourages independence among latent dimensions)</w:t>
      </w:r>
      <w:r>
        <w:t xml:space="preserve">. To approximate </w:t>
      </w:r>
      <w:r w:rsidRPr="008F62CA">
        <w:rPr>
          <w:i/>
          <w:iCs/>
        </w:rPr>
        <w:t>KL(q(z)||p(z))</w:t>
      </w:r>
      <w:r>
        <w:t xml:space="preserve">, FactorVAE adds a discriminator network to distinguish between samples from aggregated posterior </w:t>
      </w:r>
      <w:r w:rsidRPr="008F62CA">
        <w:rPr>
          <w:i/>
          <w:iCs/>
        </w:rPr>
        <w:t xml:space="preserve">(q(z)) </w:t>
      </w:r>
      <w:r>
        <w:t xml:space="preserve">and prior </w:t>
      </w:r>
      <w:r w:rsidRPr="008F62CA">
        <w:rPr>
          <w:i/>
          <w:iCs/>
        </w:rPr>
        <w:t>(p(x))</w:t>
      </w:r>
      <w:r>
        <w:t>.</w:t>
      </w:r>
    </w:p>
    <w:p w14:paraId="7D580672" w14:textId="3A0D8EB4" w:rsidR="00B735A8" w:rsidRDefault="00B735A8" w:rsidP="00B735A8">
      <w:pPr>
        <w:pStyle w:val="ListParagraph"/>
        <w:numPr>
          <w:ilvl w:val="0"/>
          <w:numId w:val="0"/>
        </w:numPr>
        <w:bidi w:val="0"/>
        <w:ind w:left="720"/>
        <w:jc w:val="center"/>
      </w:pPr>
      <w:r w:rsidRPr="00B735A8">
        <w:rPr>
          <w:noProof/>
        </w:rPr>
        <w:lastRenderedPageBreak/>
        <w:drawing>
          <wp:inline distT="0" distB="0" distL="0" distR="0" wp14:anchorId="65B3B55D" wp14:editId="089044AF">
            <wp:extent cx="5153769" cy="5239665"/>
            <wp:effectExtent l="0" t="0" r="0" b="0"/>
            <wp:docPr id="791083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958" cy="524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74CDC" w14:textId="77777777" w:rsidR="005E5046" w:rsidRPr="00B735A8" w:rsidRDefault="005E5046" w:rsidP="005E5046">
      <w:pPr>
        <w:pStyle w:val="ListParagraph"/>
        <w:numPr>
          <w:ilvl w:val="0"/>
          <w:numId w:val="0"/>
        </w:numPr>
        <w:bidi w:val="0"/>
        <w:ind w:left="720"/>
        <w:jc w:val="center"/>
      </w:pPr>
    </w:p>
    <w:p w14:paraId="00425022" w14:textId="268F01F7" w:rsidR="005413C1" w:rsidRDefault="005413C1" w:rsidP="004B7CEC">
      <w:pPr>
        <w:pStyle w:val="ListParagraph"/>
        <w:numPr>
          <w:ilvl w:val="0"/>
          <w:numId w:val="8"/>
        </w:numPr>
        <w:bidi w:val="0"/>
        <w:jc w:val="left"/>
      </w:pPr>
      <w:r>
        <w:t xml:space="preserve">In the Factor-VAE, the main objective </w:t>
      </w:r>
      <w:r w:rsidR="00905612">
        <w:t xml:space="preserve">includes </w:t>
      </w:r>
      <w:r w:rsidR="00905612" w:rsidRPr="00905612">
        <w:t>gamma-weighted penalty for the discrepancy between the</w:t>
      </w:r>
      <w:r>
        <w:t xml:space="preserve"> </w:t>
      </w:r>
      <w:r w:rsidR="00905612">
        <w:t xml:space="preserve">aggregated posterior </w:t>
      </w:r>
      <w:r w:rsidR="00905612" w:rsidRPr="00905612">
        <w:rPr>
          <w:i/>
          <w:iCs/>
        </w:rPr>
        <w:t>q(z) = 1/n(∑(i=1:n) q(z|xi</w:t>
      </w:r>
      <w:r w:rsidR="00905612">
        <w:rPr>
          <w:i/>
          <w:iCs/>
        </w:rPr>
        <w:t xml:space="preserve">) </w:t>
      </w:r>
      <w:r w:rsidR="00905612">
        <w:t xml:space="preserve">and the marginal distribution </w:t>
      </w:r>
      <w:r w:rsidR="00905612" w:rsidRPr="00905612">
        <w:rPr>
          <w:i/>
          <w:iCs/>
        </w:rPr>
        <w:t>q’(z) = ∏(j=1:d) q(zj)</w:t>
      </w:r>
      <w:r w:rsidR="00905612">
        <w:rPr>
          <w:i/>
          <w:iCs/>
        </w:rPr>
        <w:t xml:space="preserve"> </w:t>
      </w:r>
      <w:r w:rsidR="00905612">
        <w:t xml:space="preserve">where d is dimention of latent space, which requiers a heavy computation. To address this challange, </w:t>
      </w:r>
      <w:r w:rsidR="00905612" w:rsidRPr="00905612">
        <w:t>authors suggest two methods</w:t>
      </w:r>
      <w:r w:rsidR="00905612">
        <w:t xml:space="preserve"> to approximate the distribution and symplify the calculation:</w:t>
      </w:r>
    </w:p>
    <w:p w14:paraId="76DD00B7" w14:textId="053DED13" w:rsidR="00905612" w:rsidRDefault="00905612" w:rsidP="004B7CEC">
      <w:pPr>
        <w:pStyle w:val="ListParagraph"/>
        <w:numPr>
          <w:ilvl w:val="1"/>
          <w:numId w:val="8"/>
        </w:numPr>
        <w:bidi w:val="0"/>
        <w:jc w:val="left"/>
      </w:pPr>
      <w:r w:rsidRPr="00905612">
        <w:t>Density-ratio Trick (using a Discriminator):</w:t>
      </w:r>
      <w:r>
        <w:br/>
      </w:r>
      <w:r w:rsidR="00B62FE6">
        <w:t>Instead of directly calculaing the KL between q(z) and q’(z), thay use a ratio-trick, introducing a discriminator D which is trained to recognize samples from q(z) or q’(z). The discriminator’s output is an estimation of density ratio between q(z) and q’(z), then the KL is approximated by cross-entropy loss of the discriminator.</w:t>
      </w:r>
    </w:p>
    <w:p w14:paraId="1EE9F5F6" w14:textId="0BE32335" w:rsidR="00905612" w:rsidRDefault="00905612" w:rsidP="004B7CEC">
      <w:pPr>
        <w:pStyle w:val="ListParagraph"/>
        <w:numPr>
          <w:ilvl w:val="1"/>
          <w:numId w:val="8"/>
        </w:numPr>
        <w:bidi w:val="0"/>
        <w:jc w:val="left"/>
      </w:pPr>
      <w:r w:rsidRPr="00905612">
        <w:t>Minimizing a GAN-like Objective:</w:t>
      </w:r>
      <w:r w:rsidR="00B62FE6">
        <w:br/>
      </w:r>
      <w:r w:rsidR="00B62FE6" w:rsidRPr="00B62FE6">
        <w:t xml:space="preserve">This approximation </w:t>
      </w:r>
      <w:r w:rsidR="00B62FE6">
        <w:t>assumes</w:t>
      </w:r>
      <w:r w:rsidR="00B62FE6" w:rsidRPr="00B62FE6">
        <w:t xml:space="preserve"> the problem </w:t>
      </w:r>
      <w:r w:rsidR="00B62FE6">
        <w:t>is</w:t>
      </w:r>
      <w:r w:rsidR="00B62FE6" w:rsidRPr="00B62FE6">
        <w:t xml:space="preserve"> GAN-like</w:t>
      </w:r>
      <w:r w:rsidR="00B62FE6">
        <w:t xml:space="preserve">. </w:t>
      </w:r>
      <w:r w:rsidR="00B62FE6" w:rsidRPr="00B62FE6">
        <w:t xml:space="preserve">This approach reduces the direct computation </w:t>
      </w:r>
      <w:r w:rsidR="00B62FE6">
        <w:t>of</w:t>
      </w:r>
      <w:r w:rsidR="00B62FE6" w:rsidRPr="00B62FE6">
        <w:t xml:space="preserve"> integrals and instead optimiz</w:t>
      </w:r>
      <w:r w:rsidR="00B62FE6">
        <w:t>es</w:t>
      </w:r>
      <w:r w:rsidR="00B62FE6" w:rsidRPr="00B62FE6">
        <w:t xml:space="preserve"> the adversarial loss.</w:t>
      </w:r>
    </w:p>
    <w:p w14:paraId="26BD74A2" w14:textId="38D068CD" w:rsidR="00B62FE6" w:rsidRDefault="00B62FE6" w:rsidP="00F83F0A">
      <w:pPr>
        <w:bidi w:val="0"/>
        <w:ind w:left="720" w:firstLine="0"/>
        <w:jc w:val="left"/>
      </w:pPr>
      <w:r>
        <w:lastRenderedPageBreak/>
        <w:t xml:space="preserve">Eventually the </w:t>
      </w:r>
      <w:r w:rsidR="00F83F0A">
        <w:t>authers</w:t>
      </w:r>
      <w:r>
        <w:t xml:space="preserve"> choose the Density-Ratio Trick using a Discriminator approach. </w:t>
      </w:r>
    </w:p>
    <w:p w14:paraId="79C23303" w14:textId="77777777" w:rsidR="00576EA7" w:rsidRDefault="00576EA7">
      <w:pPr>
        <w:ind w:firstLine="0"/>
        <w:jc w:val="left"/>
      </w:pPr>
    </w:p>
    <w:p w14:paraId="2A2BE204" w14:textId="77777777" w:rsidR="00576EA7" w:rsidRDefault="00576EA7">
      <w:pPr>
        <w:ind w:firstLine="0"/>
        <w:jc w:val="left"/>
      </w:pPr>
    </w:p>
    <w:p w14:paraId="708A8AE4" w14:textId="77777777" w:rsidR="00576EA7" w:rsidRDefault="00576EA7">
      <w:pPr>
        <w:ind w:firstLine="0"/>
        <w:jc w:val="left"/>
      </w:pPr>
    </w:p>
    <w:p w14:paraId="0DFF4C0F" w14:textId="77777777" w:rsidR="00576EA7" w:rsidRDefault="00576EA7">
      <w:pPr>
        <w:ind w:firstLine="0"/>
        <w:jc w:val="left"/>
      </w:pPr>
    </w:p>
    <w:p w14:paraId="16159F69" w14:textId="77777777" w:rsidR="00576EA7" w:rsidRDefault="00576EA7">
      <w:pPr>
        <w:ind w:firstLine="0"/>
        <w:jc w:val="left"/>
      </w:pPr>
    </w:p>
    <w:p w14:paraId="56914F51" w14:textId="77777777" w:rsidR="00576EA7" w:rsidRDefault="00576EA7">
      <w:pPr>
        <w:ind w:firstLine="0"/>
        <w:jc w:val="left"/>
      </w:pPr>
    </w:p>
    <w:p w14:paraId="1F9CBDE7" w14:textId="77777777" w:rsidR="00576EA7" w:rsidRDefault="00576EA7">
      <w:pPr>
        <w:ind w:firstLine="0"/>
        <w:jc w:val="left"/>
      </w:pPr>
    </w:p>
    <w:p w14:paraId="5B2E1AD6" w14:textId="77777777" w:rsidR="00576EA7" w:rsidRDefault="00576EA7">
      <w:pPr>
        <w:ind w:firstLine="0"/>
        <w:jc w:val="left"/>
      </w:pPr>
    </w:p>
    <w:p w14:paraId="12C86E5E" w14:textId="77777777" w:rsidR="00576EA7" w:rsidRDefault="00576EA7">
      <w:pPr>
        <w:ind w:firstLine="0"/>
        <w:jc w:val="left"/>
      </w:pPr>
    </w:p>
    <w:p w14:paraId="2EDBD081" w14:textId="77777777" w:rsidR="004B0CE5" w:rsidRDefault="004B0CE5">
      <w:pPr>
        <w:bidi w:val="0"/>
        <w:spacing w:after="0" w:line="240" w:lineRule="auto"/>
        <w:ind w:firstLine="0"/>
        <w:jc w:val="left"/>
        <w:rPr>
          <w:rtl/>
        </w:rPr>
      </w:pPr>
      <w:bookmarkStart w:id="14" w:name="_Toc132381898"/>
      <w:bookmarkStart w:id="15" w:name="_Toc130152926"/>
      <w:bookmarkStart w:id="16" w:name="_Toc181475165"/>
      <w:r>
        <w:rPr>
          <w:bCs/>
          <w:rtl/>
        </w:rPr>
        <w:br w:type="page"/>
      </w:r>
    </w:p>
    <w:sdt>
      <w:sdtPr>
        <w:rPr>
          <w:rFonts w:eastAsia="Calibri"/>
          <w:bCs w:val="0"/>
          <w:sz w:val="24"/>
          <w:szCs w:val="28"/>
          <w:rtl/>
        </w:rPr>
        <w:id w:val="-1261679758"/>
        <w:docPartObj>
          <w:docPartGallery w:val="Bibliographies"/>
          <w:docPartUnique/>
        </w:docPartObj>
      </w:sdtPr>
      <w:sdtEndPr>
        <w:rPr>
          <w:rtl w:val="0"/>
        </w:rPr>
      </w:sdtEndPr>
      <w:sdtContent>
        <w:p w14:paraId="3B04AF5F" w14:textId="1E94004A" w:rsidR="00576EA7" w:rsidRDefault="00000000">
          <w:pPr>
            <w:pStyle w:val="Heading1"/>
          </w:pPr>
          <w:r>
            <w:rPr>
              <w:rtl/>
            </w:rPr>
            <w:t>مراجع</w:t>
          </w:r>
          <w:bookmarkEnd w:id="14"/>
          <w:bookmarkEnd w:id="15"/>
          <w:bookmarkEnd w:id="16"/>
        </w:p>
        <w:p w14:paraId="7DDFF284" w14:textId="77777777" w:rsidR="00690372" w:rsidRDefault="00690372" w:rsidP="00690372">
          <w:pPr>
            <w:pStyle w:val="ListParagraph"/>
            <w:numPr>
              <w:ilvl w:val="0"/>
              <w:numId w:val="10"/>
            </w:numPr>
            <w:bidi w:val="0"/>
            <w:jc w:val="left"/>
          </w:pPr>
          <w:r>
            <w:t>Chat.openAI (for simple representations and docstrings)</w:t>
          </w:r>
        </w:p>
        <w:p w14:paraId="35CA39B3" w14:textId="0A9F196B" w:rsidR="00690372" w:rsidRDefault="00690372" w:rsidP="00690372">
          <w:pPr>
            <w:pStyle w:val="ListParagraph"/>
            <w:numPr>
              <w:ilvl w:val="0"/>
              <w:numId w:val="10"/>
            </w:numPr>
            <w:bidi w:val="0"/>
            <w:jc w:val="left"/>
          </w:pPr>
          <w:hyperlink r:id="rId28" w:history="1">
            <w:r w:rsidRPr="00E83EFC">
              <w:rPr>
                <w:rStyle w:val="Hyperlink"/>
              </w:rPr>
              <w:t>https://github.com/rishabhd786/VAE-GAN-PYTORCH/blob/master/models.py</w:t>
            </w:r>
          </w:hyperlink>
        </w:p>
        <w:p w14:paraId="7031F687" w14:textId="2B512A81" w:rsidR="00690372" w:rsidRDefault="00690372" w:rsidP="00690372">
          <w:pPr>
            <w:pStyle w:val="ListParagraph"/>
            <w:numPr>
              <w:ilvl w:val="0"/>
              <w:numId w:val="10"/>
            </w:numPr>
            <w:bidi w:val="0"/>
            <w:jc w:val="left"/>
          </w:pPr>
          <w:hyperlink r:id="rId29" w:history="1">
            <w:r w:rsidRPr="00E83EFC">
              <w:rPr>
                <w:rStyle w:val="Hyperlink"/>
              </w:rPr>
              <w:t>https://kvfrans.com/deriving-the-kl/</w:t>
            </w:r>
          </w:hyperlink>
        </w:p>
        <w:p w14:paraId="14EE87D8" w14:textId="7576F8C1" w:rsidR="00690372" w:rsidRDefault="00000000" w:rsidP="00690372">
          <w:pPr>
            <w:pStyle w:val="ListParagraph"/>
            <w:numPr>
              <w:ilvl w:val="0"/>
              <w:numId w:val="0"/>
            </w:numPr>
            <w:bidi w:val="0"/>
            <w:ind w:left="644"/>
            <w:jc w:val="left"/>
            <w:rPr>
              <w:rtl/>
            </w:rPr>
          </w:pPr>
        </w:p>
      </w:sdtContent>
    </w:sdt>
    <w:p w14:paraId="3DC8A4EE" w14:textId="0682CACF" w:rsidR="00576EA7" w:rsidRDefault="00576EA7" w:rsidP="00690372">
      <w:pPr>
        <w:pStyle w:val="ListParagraph"/>
        <w:numPr>
          <w:ilvl w:val="0"/>
          <w:numId w:val="0"/>
        </w:numPr>
        <w:ind w:left="644"/>
        <w:jc w:val="center"/>
      </w:pPr>
    </w:p>
    <w:p w14:paraId="556C1AFF" w14:textId="775653AC" w:rsidR="00576EA7" w:rsidRDefault="00690372">
      <w:pPr>
        <w:jc w:val="right"/>
      </w:pPr>
      <w:r>
        <w:t xml:space="preserve"> </w:t>
      </w:r>
    </w:p>
    <w:sectPr w:rsidR="00576EA7">
      <w:footerReference w:type="default" r:id="rId30"/>
      <w:pgSz w:w="11906" w:h="16838"/>
      <w:pgMar w:top="1700" w:right="1466" w:bottom="1440" w:left="1440" w:header="0" w:footer="709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  <w:formProt w:val="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05FCF2" w14:textId="77777777" w:rsidR="00FC386F" w:rsidRDefault="00FC386F">
      <w:pPr>
        <w:spacing w:after="0" w:line="240" w:lineRule="auto"/>
      </w:pPr>
      <w:r>
        <w:separator/>
      </w:r>
    </w:p>
  </w:endnote>
  <w:endnote w:type="continuationSeparator" w:id="0">
    <w:p w14:paraId="31AFF518" w14:textId="77777777" w:rsidR="00FC386F" w:rsidRDefault="00FC38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Arabic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1149174709"/>
      <w:docPartObj>
        <w:docPartGallery w:val="Page Numbers (Bottom of Page)"/>
        <w:docPartUnique/>
      </w:docPartObj>
    </w:sdtPr>
    <w:sdtContent>
      <w:p w14:paraId="437299F0" w14:textId="77777777" w:rsidR="00576EA7" w:rsidRDefault="00000000">
        <w:pPr>
          <w:pStyle w:val="Footer"/>
          <w:jc w:val="center"/>
        </w:pPr>
        <w:r>
          <w:rPr>
            <w:rtl/>
          </w:rPr>
          <w:fldChar w:fldCharType="begin"/>
        </w:r>
        <w:r>
          <w:rPr>
            <w:rtl/>
          </w:rPr>
          <w:instrText xml:space="preserve"> PAGE </w:instrText>
        </w:r>
        <w:r>
          <w:rPr>
            <w:rtl/>
          </w:rPr>
          <w:fldChar w:fldCharType="separate"/>
        </w:r>
        <w:r>
          <w:rPr>
            <w:rtl/>
          </w:rPr>
          <w:t>4</w:t>
        </w:r>
        <w:r>
          <w:rPr>
            <w:rtl/>
          </w:rPr>
          <w:fldChar w:fldCharType="end"/>
        </w:r>
      </w:p>
    </w:sdtContent>
  </w:sdt>
  <w:p w14:paraId="1E887131" w14:textId="77777777" w:rsidR="00576EA7" w:rsidRDefault="00576E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79F6B5" w14:textId="77777777" w:rsidR="00FC386F" w:rsidRDefault="00FC386F">
      <w:pPr>
        <w:spacing w:after="0" w:line="240" w:lineRule="auto"/>
      </w:pPr>
      <w:r>
        <w:separator/>
      </w:r>
    </w:p>
  </w:footnote>
  <w:footnote w:type="continuationSeparator" w:id="0">
    <w:p w14:paraId="5583426E" w14:textId="77777777" w:rsidR="00FC386F" w:rsidRDefault="00FC38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956CB"/>
    <w:multiLevelType w:val="hybridMultilevel"/>
    <w:tmpl w:val="84EE07F8"/>
    <w:lvl w:ilvl="0" w:tplc="D1F2C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76A0E"/>
    <w:multiLevelType w:val="hybridMultilevel"/>
    <w:tmpl w:val="5880A04C"/>
    <w:lvl w:ilvl="0" w:tplc="950EC4CC">
      <w:start w:val="1"/>
      <w:numFmt w:val="decimal"/>
      <w:lvlText w:val="%1-"/>
      <w:lvlJc w:val="left"/>
      <w:pPr>
        <w:ind w:left="644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8806D13"/>
    <w:multiLevelType w:val="multilevel"/>
    <w:tmpl w:val="7AD6EBE0"/>
    <w:lvl w:ilvl="0">
      <w:start w:val="1"/>
      <w:numFmt w:val="decimal"/>
      <w:pStyle w:val="ListParagraph"/>
      <w:lvlText w:val="%1-"/>
      <w:lvlJc w:val="left"/>
      <w:pPr>
        <w:tabs>
          <w:tab w:val="num" w:pos="0"/>
        </w:tabs>
        <w:ind w:left="128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3" w15:restartNumberingAfterBreak="0">
    <w:nsid w:val="2A0F4B61"/>
    <w:multiLevelType w:val="hybridMultilevel"/>
    <w:tmpl w:val="FAC279A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871BA3"/>
    <w:multiLevelType w:val="hybridMultilevel"/>
    <w:tmpl w:val="036A6456"/>
    <w:lvl w:ilvl="0" w:tplc="D1F2C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88229B"/>
    <w:multiLevelType w:val="hybridMultilevel"/>
    <w:tmpl w:val="E438D1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CE2927"/>
    <w:multiLevelType w:val="multilevel"/>
    <w:tmpl w:val="FFA2A0F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4F1A67EE"/>
    <w:multiLevelType w:val="hybridMultilevel"/>
    <w:tmpl w:val="F7AAF558"/>
    <w:lvl w:ilvl="0" w:tplc="572EDC46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580B5B57"/>
    <w:multiLevelType w:val="hybridMultilevel"/>
    <w:tmpl w:val="FAC279A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CA25D1"/>
    <w:multiLevelType w:val="hybridMultilevel"/>
    <w:tmpl w:val="721E57C6"/>
    <w:lvl w:ilvl="0" w:tplc="D1F2C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3677787">
    <w:abstractNumId w:val="2"/>
  </w:num>
  <w:num w:numId="2" w16cid:durableId="1587036959">
    <w:abstractNumId w:val="6"/>
  </w:num>
  <w:num w:numId="3" w16cid:durableId="1608923779">
    <w:abstractNumId w:val="9"/>
  </w:num>
  <w:num w:numId="4" w16cid:durableId="2047440721">
    <w:abstractNumId w:val="0"/>
  </w:num>
  <w:num w:numId="5" w16cid:durableId="112135048">
    <w:abstractNumId w:val="4"/>
  </w:num>
  <w:num w:numId="6" w16cid:durableId="1816288931">
    <w:abstractNumId w:val="8"/>
  </w:num>
  <w:num w:numId="7" w16cid:durableId="1492330210">
    <w:abstractNumId w:val="5"/>
  </w:num>
  <w:num w:numId="8" w16cid:durableId="85660063">
    <w:abstractNumId w:val="3"/>
  </w:num>
  <w:num w:numId="9" w16cid:durableId="1128280428">
    <w:abstractNumId w:val="7"/>
  </w:num>
  <w:num w:numId="10" w16cid:durableId="10202057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AwMjQ0Njc3sjQ0NzJS0lEKTi0uzszPAykwqQUArG3aEiwAAAA="/>
  </w:docVars>
  <w:rsids>
    <w:rsidRoot w:val="00576EA7"/>
    <w:rsid w:val="0001384A"/>
    <w:rsid w:val="00047649"/>
    <w:rsid w:val="000C0E66"/>
    <w:rsid w:val="000E6B28"/>
    <w:rsid w:val="000F268F"/>
    <w:rsid w:val="00117390"/>
    <w:rsid w:val="001238E2"/>
    <w:rsid w:val="001B0D30"/>
    <w:rsid w:val="001D1985"/>
    <w:rsid w:val="00231DA1"/>
    <w:rsid w:val="00266E82"/>
    <w:rsid w:val="00282DBB"/>
    <w:rsid w:val="002A6256"/>
    <w:rsid w:val="003134B3"/>
    <w:rsid w:val="00355197"/>
    <w:rsid w:val="00385367"/>
    <w:rsid w:val="003F3244"/>
    <w:rsid w:val="004115E3"/>
    <w:rsid w:val="00447DE9"/>
    <w:rsid w:val="0045486D"/>
    <w:rsid w:val="004727CE"/>
    <w:rsid w:val="00485F6E"/>
    <w:rsid w:val="00491299"/>
    <w:rsid w:val="004B0CE5"/>
    <w:rsid w:val="004B7CEC"/>
    <w:rsid w:val="004E5C3B"/>
    <w:rsid w:val="005413C1"/>
    <w:rsid w:val="005759CF"/>
    <w:rsid w:val="00576EA7"/>
    <w:rsid w:val="00587479"/>
    <w:rsid w:val="005E5046"/>
    <w:rsid w:val="005F4C14"/>
    <w:rsid w:val="006522B9"/>
    <w:rsid w:val="00690372"/>
    <w:rsid w:val="00692539"/>
    <w:rsid w:val="006A1F31"/>
    <w:rsid w:val="006C4A0F"/>
    <w:rsid w:val="006D4E17"/>
    <w:rsid w:val="006F6D4F"/>
    <w:rsid w:val="00747D9E"/>
    <w:rsid w:val="00810BCA"/>
    <w:rsid w:val="00882EEF"/>
    <w:rsid w:val="00884472"/>
    <w:rsid w:val="008B093C"/>
    <w:rsid w:val="008F62CA"/>
    <w:rsid w:val="00905612"/>
    <w:rsid w:val="0091567C"/>
    <w:rsid w:val="009159FD"/>
    <w:rsid w:val="0094631E"/>
    <w:rsid w:val="00953613"/>
    <w:rsid w:val="009902FA"/>
    <w:rsid w:val="00996932"/>
    <w:rsid w:val="009D4D19"/>
    <w:rsid w:val="009D68D8"/>
    <w:rsid w:val="009F3971"/>
    <w:rsid w:val="009F3AEF"/>
    <w:rsid w:val="00AD407D"/>
    <w:rsid w:val="00AD5D0C"/>
    <w:rsid w:val="00B25BD4"/>
    <w:rsid w:val="00B44AA7"/>
    <w:rsid w:val="00B5109E"/>
    <w:rsid w:val="00B612BF"/>
    <w:rsid w:val="00B62FE6"/>
    <w:rsid w:val="00B735A8"/>
    <w:rsid w:val="00B86B1F"/>
    <w:rsid w:val="00BE035B"/>
    <w:rsid w:val="00C3557A"/>
    <w:rsid w:val="00C71F60"/>
    <w:rsid w:val="00CA34F9"/>
    <w:rsid w:val="00CB2343"/>
    <w:rsid w:val="00D5625E"/>
    <w:rsid w:val="00DE2799"/>
    <w:rsid w:val="00E37CE1"/>
    <w:rsid w:val="00E66A14"/>
    <w:rsid w:val="00EB3879"/>
    <w:rsid w:val="00EE1D7F"/>
    <w:rsid w:val="00EE2D7B"/>
    <w:rsid w:val="00F83F0A"/>
    <w:rsid w:val="00F97B1E"/>
    <w:rsid w:val="00FC386F"/>
    <w:rsid w:val="00FE3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F8536"/>
  <w15:docId w15:val="{D75B8F43-7466-45F0-8D76-A5FFA8865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3C1"/>
    <w:pPr>
      <w:bidi/>
      <w:spacing w:after="120" w:line="276" w:lineRule="auto"/>
      <w:ind w:firstLine="284"/>
      <w:jc w:val="both"/>
    </w:pPr>
    <w:rPr>
      <w:rFonts w:asciiTheme="majorBidi" w:eastAsia="Calibr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3804"/>
    <w:pPr>
      <w:keepNext/>
      <w:keepLines/>
      <w:pBdr>
        <w:top w:val="single" w:sz="24" w:space="1" w:color="002060"/>
        <w:left w:val="single" w:sz="24" w:space="4" w:color="002060"/>
        <w:bottom w:val="single" w:sz="24" w:space="1" w:color="002060"/>
        <w:right w:val="single" w:sz="24" w:space="4" w:color="002060"/>
      </w:pBdr>
      <w:spacing w:before="200" w:after="0"/>
      <w:ind w:firstLine="397"/>
      <w:outlineLvl w:val="1"/>
    </w:pPr>
    <w:rPr>
      <w:rFonts w:eastAsiaTheme="majorEastAsia"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502D"/>
    <w:pPr>
      <w:keepNext/>
      <w:keepLines/>
      <w:pBdr>
        <w:top w:val="dashed" w:sz="4" w:space="1" w:color="000000"/>
        <w:left w:val="dashed" w:sz="4" w:space="4" w:color="000000"/>
        <w:bottom w:val="dashed" w:sz="4" w:space="1" w:color="000000"/>
        <w:right w:val="dashed" w:sz="4" w:space="4" w:color="000000"/>
      </w:pBdr>
      <w:spacing w:before="120" w:after="0"/>
      <w:ind w:firstLine="567"/>
      <w:outlineLvl w:val="2"/>
    </w:pPr>
    <w:rPr>
      <w:rFonts w:eastAsiaTheme="majorEastAsia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0F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12380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5507A9"/>
  </w:style>
  <w:style w:type="character" w:customStyle="1" w:styleId="FooterChar">
    <w:name w:val="Footer Char"/>
    <w:basedOn w:val="DefaultParagraphFont"/>
    <w:link w:val="Footer"/>
    <w:uiPriority w:val="99"/>
    <w:qFormat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clear" w:color="auto" w:fill="CCCCCC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7E3804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E502D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325B86"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customStyle="1" w:styleId="ImageChar">
    <w:name w:val="Image Char"/>
    <w:basedOn w:val="DefaultParagraphFont"/>
    <w:link w:val="Image"/>
    <w:qFormat/>
    <w:rsid w:val="00325B86"/>
    <w:rPr>
      <w:rFonts w:asciiTheme="majorBidi" w:hAnsiTheme="majorBidi" w:cs="B Nazanin"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qFormat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F736EC"/>
    <w:rPr>
      <w:color w:val="808080"/>
    </w:rPr>
  </w:style>
  <w:style w:type="character" w:customStyle="1" w:styleId="fontstyle01">
    <w:name w:val="fontstyle01"/>
    <w:basedOn w:val="DefaultParagraphFont"/>
    <w:qFormat/>
    <w:rsid w:val="008A05F4"/>
    <w:rPr>
      <w:rFonts w:ascii="Calibri" w:hAnsi="Calibri"/>
      <w:b w:val="0"/>
      <w:bCs w:val="0"/>
      <w:i w:val="0"/>
      <w:iCs w:val="0"/>
      <w:color w:val="000000"/>
      <w:sz w:val="36"/>
      <w:szCs w:val="3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0D3D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3DC8"/>
    <w:rPr>
      <w:color w:val="800080" w:themeColor="followed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8F3693"/>
    <w:rPr>
      <w:rFonts w:eastAsiaTheme="minorEastAsia"/>
      <w:lang w:bidi="ar-SA"/>
    </w:rPr>
  </w:style>
  <w:style w:type="character" w:customStyle="1" w:styleId="mo">
    <w:name w:val="mo"/>
    <w:basedOn w:val="DefaultParagraphFont"/>
    <w:qFormat/>
    <w:rsid w:val="00B67AF5"/>
  </w:style>
  <w:style w:type="character" w:customStyle="1" w:styleId="mi">
    <w:name w:val="mi"/>
    <w:basedOn w:val="DefaultParagraphFont"/>
    <w:qFormat/>
    <w:rsid w:val="00B67AF5"/>
  </w:style>
  <w:style w:type="character" w:customStyle="1" w:styleId="mn">
    <w:name w:val="mn"/>
    <w:basedOn w:val="DefaultParagraphFont"/>
    <w:qFormat/>
    <w:rsid w:val="00B67AF5"/>
  </w:style>
  <w:style w:type="character" w:customStyle="1" w:styleId="Heading4Char">
    <w:name w:val="Heading 4 Char"/>
    <w:basedOn w:val="DefaultParagraphFont"/>
    <w:link w:val="Heading4"/>
    <w:uiPriority w:val="9"/>
    <w:qFormat/>
    <w:rsid w:val="00680F2E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8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 w:cs="Noto Sans Arabic"/>
      <w:sz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Noto Sans Arabic"/>
    </w:rPr>
  </w:style>
  <w:style w:type="paragraph" w:styleId="Caption">
    <w:name w:val="caption"/>
    <w:basedOn w:val="Normal"/>
    <w:qFormat/>
    <w:pPr>
      <w:suppressLineNumbers/>
      <w:spacing w:before="120"/>
    </w:pPr>
    <w:rPr>
      <w:rFonts w:cs="Noto Sans Arabic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Arabic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1"/>
      </w:numPr>
      <w:ind w:left="924" w:hanging="357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paragraph" w:customStyle="1" w:styleId="caption1">
    <w:name w:val="caption1"/>
    <w:basedOn w:val="Normal"/>
    <w:next w:val="Normal"/>
    <w:uiPriority w:val="35"/>
    <w:unhideWhenUsed/>
    <w:qFormat/>
    <w:rsid w:val="006B72F8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paragraph" w:styleId="NormalWeb">
    <w:name w:val="Normal (Web)"/>
    <w:basedOn w:val="Normal"/>
    <w:uiPriority w:val="99"/>
    <w:semiHidden/>
    <w:unhideWhenUsed/>
    <w:qFormat/>
    <w:rsid w:val="002816DF"/>
    <w:pPr>
      <w:bidi w:val="0"/>
      <w:spacing w:beforeAutospacing="1" w:afterAutospacing="1" w:line="240" w:lineRule="auto"/>
      <w:ind w:firstLine="0"/>
      <w:jc w:val="left"/>
    </w:pPr>
    <w:rPr>
      <w:rFonts w:ascii="Times New Roman" w:eastAsiaTheme="minorEastAsia" w:hAnsi="Times New Roman" w:cs="Times New Roman"/>
      <w:szCs w:val="24"/>
      <w:lang w:bidi="ar-SA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9C6454"/>
    <w:pPr>
      <w:pBdr>
        <w:top w:val="nil"/>
        <w:left w:val="nil"/>
        <w:bottom w:val="nil"/>
        <w:right w:val="nil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365F91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C6454"/>
    <w:pPr>
      <w:spacing w:after="100"/>
    </w:pPr>
  </w:style>
  <w:style w:type="paragraph" w:styleId="NoSpacing">
    <w:name w:val="No Spacing"/>
    <w:link w:val="NoSpacingChar"/>
    <w:uiPriority w:val="1"/>
    <w:qFormat/>
    <w:rsid w:val="008F3693"/>
    <w:rPr>
      <w:rFonts w:ascii="Calibri" w:eastAsiaTheme="minorEastAsia" w:hAnsi="Calibri" w:cs="Arial"/>
      <w:lang w:bidi="ar-SA"/>
    </w:rPr>
  </w:style>
  <w:style w:type="paragraph" w:styleId="TableofFigures">
    <w:name w:val="table of figures"/>
    <w:basedOn w:val="Normal"/>
    <w:next w:val="Normal"/>
    <w:uiPriority w:val="99"/>
    <w:unhideWhenUsed/>
    <w:rsid w:val="004D22E5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5916B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916B4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qFormat/>
    <w:rsid w:val="0028729D"/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5376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894B47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94B4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PlainTable4">
    <w:name w:val="Plain Table 4"/>
    <w:basedOn w:val="TableNormal"/>
    <w:uiPriority w:val="44"/>
    <w:rsid w:val="00C56C5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1">
    <w:name w:val="Table Grid1"/>
    <w:basedOn w:val="TableNormal"/>
    <w:uiPriority w:val="59"/>
    <w:rsid w:val="00C4414D"/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uiPriority w:val="59"/>
    <w:rsid w:val="00EC7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903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8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kvfrans.com/deriving-the-k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rishabhd786/VAE-GAN-PYTORCH/blob/master/models.py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Jam</b:Tag>
    <b:SourceType>ConferenceProceedings</b:SourceType>
    <b:Guid>{B3508D5D-C137-4E95-B38F-62812520426C}</b:Guid>
    <b:Title>Understanding Posterior Collapse in Generative Latent Variable Models</b:Title>
    <b:Author>
      <b:Author>
        <b:NameList>
          <b:Person>
            <b:Last>Lucas</b:Last>
            <b:First>James</b:First>
          </b:Person>
        </b:NameList>
      </b:Author>
    </b:Author>
    <b:RefOrder>1</b:RefOrder>
  </b:Source>
  <b:Source>
    <b:Tag>htt</b:Tag>
    <b:SourceType>InternetSite</b:SourceType>
    <b:Guid>{33DDB619-36D1-40D1-942D-2437571542C3}</b:Guid>
    <b:URL>https://www.youtube.com/watch?v=oHtqlRIsXcQ </b:URL>
    <b:RefOrder>2</b:RefOrder>
  </b:Source>
  <b:Source>
    <b:Tag>Kim19</b:Tag>
    <b:SourceType>JournalArticle</b:SourceType>
    <b:Guid>{BDC43EE4-3490-4E50-B885-B3B72F079272}</b:Guid>
    <b:Title>Disentangling by factorising</b:Title>
    <b:Year>2019</b:Year>
    <b:Author>
      <b:Author>
        <b:NameList>
          <b:Person>
            <b:Last>Mnih</b:Last>
            <b:First>Kim</b:First>
            <b:Middle>and</b:Middle>
          </b:Person>
        </b:NameList>
      </b:Author>
    </b:Author>
    <b:RefOrder>4</b:RefOrder>
  </b:Source>
  <b:Source>
    <b:Tag>htt1</b:Tag>
    <b:SourceType>InternetSite</b:SourceType>
    <b:Guid>{8C1CCCF8-DAC9-41C3-A488-E1DADD1D4EE8}</b:Guid>
    <b:Title>https://github.com/SRS95</b:Title>
    <b:RefOrder>5</b:RefOrder>
  </b:Source>
  <b:Source>
    <b:Tag>Sam</b:Tag>
    <b:SourceType>DocumentFromInternetSite</b:SourceType>
    <b:Guid>{D4CF092C-92BC-4D51-B27E-5215C7E45A2F}</b:Guid>
    <b:Author>
      <b:Author>
        <b:NameList>
          <b:Person>
            <b:Last>Schwager</b:Last>
            <b:First>Sam</b:First>
          </b:Person>
        </b:NameList>
      </b:Author>
    </b:Author>
    <b:Title>Github</b:Title>
    <b:URL>https://github.com/SRS95</b:URL>
    <b:RefOrder>3</b:RefOrder>
  </b:Source>
</b:Sources>
</file>

<file path=customXml/itemProps1.xml><?xml version="1.0" encoding="utf-8"?>
<ds:datastoreItem xmlns:ds="http://schemas.openxmlformats.org/officeDocument/2006/customXml" ds:itemID="{FFC45BB3-43D0-479C-AD23-CBCEC9C14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2340</TotalTime>
  <Pages>15</Pages>
  <Words>963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Generative Models</vt:lpstr>
    </vt:vector>
  </TitlesOfParts>
  <Company/>
  <LinksUpToDate>false</LinksUpToDate>
  <CharactersWithSpaces>6446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Generative Models</dc:title>
  <dc:subject/>
  <dc:creator>Farshad Sangari Abiz</dc:creator>
  <dc:description/>
  <cp:lastModifiedBy>Seyyedrezamoslemi moslemi</cp:lastModifiedBy>
  <cp:revision>79</cp:revision>
  <cp:lastPrinted>2023-04-14T11:55:00Z</cp:lastPrinted>
  <dcterms:created xsi:type="dcterms:W3CDTF">2022-12-09T20:36:00Z</dcterms:created>
  <dcterms:modified xsi:type="dcterms:W3CDTF">2024-11-02T19:36:00Z</dcterms:modified>
  <dc:language>fa-IR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32ea09659d941e3387bccf0b2c30620f5d8660a39cf2bcb461eb6f38882d8fa5</vt:lpwstr>
  </property>
  <property fmtid="{D5CDD505-2E9C-101B-9397-08002B2CF9AE}" pid="3" name="MTWinEqns">
    <vt:bool>true</vt:bool>
  </property>
</Properties>
</file>