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E988C" w14:textId="066E15BB" w:rsidR="00BA61DB" w:rsidRDefault="00BA61DB" w:rsidP="00BA61DB">
      <w:r>
        <w:rPr>
          <w:rFonts w:hint="eastAsia"/>
        </w:rPr>
        <w:t>经过分析，此数据集的以下列为标称属性：</w:t>
      </w:r>
    </w:p>
    <w:p w14:paraId="5D63C06C" w14:textId="46105B38" w:rsidR="00BA61DB" w:rsidRDefault="00BA61DB" w:rsidP="00BA61DB">
      <w:r>
        <w:t>'Permit Type', 'Block', 'Lot', 'Street Number', 'Street Number Suffix', 'Street Name', 'Street Suffix', 'Current Status', 'Structural Notification', 'Voluntary Soft-Story Retrofit', 'Fire Only Permit', 'Existing Use', 'Proposed Use', 'Plansets', 'TIDF Compliance', 'Existing Construction Type','Proposed Construction Type', 'Site Permit', 'Supervisor District', 'Neighborhoods - Analysis Boundaries'</w:t>
      </w:r>
    </w:p>
    <w:p w14:paraId="56D9D5BC" w14:textId="4EF52306" w:rsidR="00BA61DB" w:rsidRDefault="00BA61DB" w:rsidP="00BA61DB">
      <w:r>
        <w:rPr>
          <w:rFonts w:hint="eastAsia"/>
        </w:rPr>
        <w:t>以下列为</w:t>
      </w:r>
      <w:r>
        <w:t>数值属性</w:t>
      </w:r>
      <w:r>
        <w:rPr>
          <w:rFonts w:hint="eastAsia"/>
        </w:rPr>
        <w:t>：</w:t>
      </w:r>
    </w:p>
    <w:p w14:paraId="004CC01D" w14:textId="6427F14B" w:rsidR="00665FB0" w:rsidRDefault="00BA61DB" w:rsidP="00BA61DB">
      <w:r>
        <w:t>'Number of Existing Stories', 'Number of Proposed Stories', 'Estimated Cost', 'Revised Cost', 'Existing Units', 'Proposed Units'</w:t>
      </w:r>
    </w:p>
    <w:p w14:paraId="6B60A847" w14:textId="2D86AAFD" w:rsidR="00BA61DB" w:rsidRDefault="00C847B9" w:rsidP="00C847B9">
      <w:pPr>
        <w:pStyle w:val="2"/>
      </w:pPr>
      <w:r>
        <w:rPr>
          <w:rFonts w:hint="eastAsia"/>
        </w:rPr>
        <w:t>数据摘要：</w:t>
      </w:r>
    </w:p>
    <w:p w14:paraId="225A7C9C" w14:textId="05051540" w:rsidR="00C847B9" w:rsidRDefault="00C847B9" w:rsidP="00C847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标称属性</w:t>
      </w:r>
    </w:p>
    <w:p w14:paraId="2F0CE86E" w14:textId="490D5503" w:rsidR="00304E5A" w:rsidRDefault="00304E5A" w:rsidP="00304E5A">
      <w:pPr>
        <w:pStyle w:val="a7"/>
        <w:ind w:left="360" w:firstLineChars="0" w:firstLine="0"/>
      </w:pPr>
      <w:r>
        <w:rPr>
          <w:rFonts w:hint="eastAsia"/>
        </w:rPr>
        <w:t>部分统计结果如下：</w:t>
      </w:r>
    </w:p>
    <w:p w14:paraId="3914D1B5" w14:textId="4DF25BC3" w:rsidR="00304E5A" w:rsidRDefault="00304E5A" w:rsidP="00304E5A">
      <w:pPr>
        <w:ind w:left="360"/>
      </w:pPr>
      <w:r>
        <w:rPr>
          <w:rFonts w:hint="eastAsia"/>
        </w:rPr>
        <w:t>标称属性</w:t>
      </w:r>
      <w:r>
        <w:t xml:space="preserve"> &lt;Permit Type&gt; 频数统计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63"/>
        <w:gridCol w:w="3973"/>
      </w:tblGrid>
      <w:tr w:rsidR="00304E5A" w14:paraId="1A4C84CF" w14:textId="77777777" w:rsidTr="00304E5A">
        <w:tc>
          <w:tcPr>
            <w:tcW w:w="4148" w:type="dxa"/>
          </w:tcPr>
          <w:p w14:paraId="21609B31" w14:textId="3275F549" w:rsidR="00304E5A" w:rsidRDefault="00304E5A" w:rsidP="00304E5A">
            <w:r>
              <w:t>value</w:t>
            </w:r>
          </w:p>
        </w:tc>
        <w:tc>
          <w:tcPr>
            <w:tcW w:w="4148" w:type="dxa"/>
          </w:tcPr>
          <w:p w14:paraId="122E6E5C" w14:textId="14BA403C" w:rsidR="00304E5A" w:rsidRDefault="00304E5A" w:rsidP="00304E5A">
            <w:r>
              <w:t>count</w:t>
            </w:r>
          </w:p>
        </w:tc>
      </w:tr>
      <w:tr w:rsidR="00304E5A" w14:paraId="23400A8E" w14:textId="77777777" w:rsidTr="00304E5A">
        <w:tc>
          <w:tcPr>
            <w:tcW w:w="4148" w:type="dxa"/>
          </w:tcPr>
          <w:p w14:paraId="048FB452" w14:textId="6BA53303" w:rsidR="00304E5A" w:rsidRDefault="00304E5A" w:rsidP="00304E5A">
            <w:r>
              <w:t>8</w:t>
            </w:r>
          </w:p>
        </w:tc>
        <w:tc>
          <w:tcPr>
            <w:tcW w:w="4148" w:type="dxa"/>
          </w:tcPr>
          <w:p w14:paraId="18056D55" w14:textId="269C3DC4" w:rsidR="00304E5A" w:rsidRDefault="00304E5A" w:rsidP="00304E5A">
            <w:r>
              <w:t>178844</w:t>
            </w:r>
          </w:p>
        </w:tc>
      </w:tr>
      <w:tr w:rsidR="00304E5A" w14:paraId="3C8285B2" w14:textId="77777777" w:rsidTr="00304E5A">
        <w:tc>
          <w:tcPr>
            <w:tcW w:w="4148" w:type="dxa"/>
          </w:tcPr>
          <w:p w14:paraId="6AE1B7A9" w14:textId="50295248" w:rsidR="00304E5A" w:rsidRDefault="00304E5A" w:rsidP="00304E5A">
            <w:r>
              <w:t>3</w:t>
            </w:r>
          </w:p>
        </w:tc>
        <w:tc>
          <w:tcPr>
            <w:tcW w:w="4148" w:type="dxa"/>
          </w:tcPr>
          <w:p w14:paraId="704FB292" w14:textId="3BE68B91" w:rsidR="00304E5A" w:rsidRDefault="00304E5A" w:rsidP="00304E5A">
            <w:r>
              <w:t>14663</w:t>
            </w:r>
          </w:p>
        </w:tc>
      </w:tr>
      <w:tr w:rsidR="00304E5A" w14:paraId="27D39EB3" w14:textId="77777777" w:rsidTr="00304E5A">
        <w:tc>
          <w:tcPr>
            <w:tcW w:w="4148" w:type="dxa"/>
          </w:tcPr>
          <w:p w14:paraId="764FE4D6" w14:textId="3F70C144" w:rsidR="00304E5A" w:rsidRDefault="00304E5A" w:rsidP="00304E5A">
            <w:r>
              <w:t>4</w:t>
            </w:r>
          </w:p>
        </w:tc>
        <w:tc>
          <w:tcPr>
            <w:tcW w:w="4148" w:type="dxa"/>
          </w:tcPr>
          <w:p w14:paraId="720AEA83" w14:textId="585172A2" w:rsidR="00304E5A" w:rsidRDefault="00304E5A" w:rsidP="00304E5A">
            <w:r>
              <w:t>2892</w:t>
            </w:r>
          </w:p>
        </w:tc>
      </w:tr>
      <w:tr w:rsidR="00304E5A" w14:paraId="079822D2" w14:textId="77777777" w:rsidTr="00304E5A">
        <w:tc>
          <w:tcPr>
            <w:tcW w:w="4148" w:type="dxa"/>
          </w:tcPr>
          <w:p w14:paraId="7C7BFD49" w14:textId="78A63279" w:rsidR="00304E5A" w:rsidRDefault="00304E5A" w:rsidP="00304E5A">
            <w:r>
              <w:t>2</w:t>
            </w:r>
          </w:p>
        </w:tc>
        <w:tc>
          <w:tcPr>
            <w:tcW w:w="4148" w:type="dxa"/>
          </w:tcPr>
          <w:p w14:paraId="3BB0C591" w14:textId="3BD66ADD" w:rsidR="00304E5A" w:rsidRDefault="00304E5A" w:rsidP="00304E5A">
            <w:r>
              <w:t>950</w:t>
            </w:r>
          </w:p>
        </w:tc>
      </w:tr>
      <w:tr w:rsidR="00304E5A" w14:paraId="7E85CFF3" w14:textId="77777777" w:rsidTr="00304E5A">
        <w:tc>
          <w:tcPr>
            <w:tcW w:w="4148" w:type="dxa"/>
          </w:tcPr>
          <w:p w14:paraId="727C8F47" w14:textId="3B5143FB" w:rsidR="00304E5A" w:rsidRDefault="00304E5A" w:rsidP="00304E5A">
            <w:r>
              <w:t>6</w:t>
            </w:r>
          </w:p>
        </w:tc>
        <w:tc>
          <w:tcPr>
            <w:tcW w:w="4148" w:type="dxa"/>
          </w:tcPr>
          <w:p w14:paraId="2F919174" w14:textId="3ABC9F0E" w:rsidR="00304E5A" w:rsidRDefault="00304E5A" w:rsidP="00304E5A">
            <w:r>
              <w:t>600</w:t>
            </w:r>
          </w:p>
        </w:tc>
      </w:tr>
      <w:tr w:rsidR="00304E5A" w14:paraId="6A1F3CDA" w14:textId="77777777" w:rsidTr="00304E5A">
        <w:tc>
          <w:tcPr>
            <w:tcW w:w="4148" w:type="dxa"/>
          </w:tcPr>
          <w:p w14:paraId="6E87A20C" w14:textId="7C57E727" w:rsidR="00304E5A" w:rsidRDefault="00304E5A" w:rsidP="00304E5A">
            <w:r>
              <w:t>7</w:t>
            </w:r>
          </w:p>
        </w:tc>
        <w:tc>
          <w:tcPr>
            <w:tcW w:w="4148" w:type="dxa"/>
          </w:tcPr>
          <w:p w14:paraId="6460A177" w14:textId="2FA80285" w:rsidR="00304E5A" w:rsidRDefault="00304E5A" w:rsidP="00304E5A">
            <w:r>
              <w:t>511</w:t>
            </w:r>
          </w:p>
        </w:tc>
      </w:tr>
      <w:tr w:rsidR="00304E5A" w14:paraId="50D3555F" w14:textId="77777777" w:rsidTr="00304E5A">
        <w:tc>
          <w:tcPr>
            <w:tcW w:w="4148" w:type="dxa"/>
          </w:tcPr>
          <w:p w14:paraId="4B6E633E" w14:textId="616C70F8" w:rsidR="00304E5A" w:rsidRDefault="00304E5A" w:rsidP="00304E5A">
            <w:r>
              <w:t>1</w:t>
            </w:r>
          </w:p>
        </w:tc>
        <w:tc>
          <w:tcPr>
            <w:tcW w:w="4148" w:type="dxa"/>
          </w:tcPr>
          <w:p w14:paraId="64E21883" w14:textId="4E3D3A37" w:rsidR="00304E5A" w:rsidRDefault="00304E5A" w:rsidP="00304E5A">
            <w:r>
              <w:t>349</w:t>
            </w:r>
          </w:p>
        </w:tc>
      </w:tr>
      <w:tr w:rsidR="00304E5A" w14:paraId="4A5FBE75" w14:textId="77777777" w:rsidTr="00304E5A">
        <w:tc>
          <w:tcPr>
            <w:tcW w:w="4148" w:type="dxa"/>
          </w:tcPr>
          <w:p w14:paraId="4C2F189A" w14:textId="273A4FA8" w:rsidR="00304E5A" w:rsidRDefault="00304E5A" w:rsidP="00304E5A">
            <w:r>
              <w:t>5</w:t>
            </w:r>
          </w:p>
        </w:tc>
        <w:tc>
          <w:tcPr>
            <w:tcW w:w="4148" w:type="dxa"/>
          </w:tcPr>
          <w:p w14:paraId="45CFA7A8" w14:textId="0211AB61" w:rsidR="00304E5A" w:rsidRDefault="00304E5A" w:rsidP="00304E5A">
            <w:r>
              <w:t>91</w:t>
            </w:r>
          </w:p>
        </w:tc>
      </w:tr>
    </w:tbl>
    <w:p w14:paraId="02F8A0C1" w14:textId="51BEC97E" w:rsidR="00304E5A" w:rsidRDefault="00304E5A" w:rsidP="00304E5A">
      <w:pPr>
        <w:ind w:left="360"/>
      </w:pPr>
      <w:bookmarkStart w:id="0" w:name="_Hlk511377892"/>
      <w:r>
        <w:rPr>
          <w:rFonts w:hint="eastAsia"/>
        </w:rPr>
        <w:t>其余数据见文件</w:t>
      </w:r>
      <w:r w:rsidR="00266AE0" w:rsidRPr="00266AE0">
        <w:t>name_cat_out_bp</w:t>
      </w:r>
      <w:bookmarkStart w:id="1" w:name="_GoBack"/>
      <w:bookmarkEnd w:id="1"/>
      <w:r w:rsidRPr="00304E5A">
        <w:t>.txt</w:t>
      </w:r>
    </w:p>
    <w:bookmarkEnd w:id="0"/>
    <w:p w14:paraId="1C6169C9" w14:textId="164430FF" w:rsidR="00C847B9" w:rsidRDefault="00C847B9" w:rsidP="00C847B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数值属性</w:t>
      </w:r>
    </w:p>
    <w:p w14:paraId="51185E02" w14:textId="14C2843A" w:rsidR="00304E5A" w:rsidRDefault="00304E5A" w:rsidP="00304E5A">
      <w:pPr>
        <w:ind w:left="360"/>
      </w:pPr>
      <w:r>
        <w:rPr>
          <w:rFonts w:hint="eastAsia"/>
        </w:rPr>
        <w:t>见下表</w:t>
      </w:r>
    </w:p>
    <w:p w14:paraId="788D46C8" w14:textId="77777777" w:rsidR="005D3C30" w:rsidRPr="005D3C30" w:rsidRDefault="00304E5A" w:rsidP="005D3C30">
      <w:r>
        <w:fldChar w:fldCharType="begin"/>
      </w:r>
      <w:r>
        <w:instrText xml:space="preserve"> LINK Excel.Sheet.12 "工作簿1" "Sheet1!R1C1:R7C8" \a \f 5 \h  \* MERGEFORMAT </w:instrText>
      </w:r>
      <w:r>
        <w:fldChar w:fldCharType="separate"/>
      </w:r>
    </w:p>
    <w:tbl>
      <w:tblPr>
        <w:tblStyle w:val="a8"/>
        <w:tblW w:w="8306" w:type="dxa"/>
        <w:tblLook w:val="04A0" w:firstRow="1" w:lastRow="0" w:firstColumn="1" w:lastColumn="0" w:noHBand="0" w:noVBand="1"/>
      </w:tblPr>
      <w:tblGrid>
        <w:gridCol w:w="2361"/>
        <w:gridCol w:w="1212"/>
        <w:gridCol w:w="835"/>
        <w:gridCol w:w="1037"/>
        <w:gridCol w:w="835"/>
        <w:gridCol w:w="835"/>
        <w:gridCol w:w="926"/>
        <w:gridCol w:w="835"/>
      </w:tblGrid>
      <w:tr w:rsidR="005D3C30" w:rsidRPr="005D3C30" w14:paraId="58534305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0E6BC04F" w14:textId="74A1A6EA" w:rsidR="005D3C30" w:rsidRPr="005D3C30" w:rsidRDefault="005D3C30" w:rsidP="005D3C30"/>
        </w:tc>
        <w:tc>
          <w:tcPr>
            <w:tcW w:w="935" w:type="dxa"/>
            <w:noWrap/>
            <w:hideMark/>
          </w:tcPr>
          <w:p w14:paraId="56BD484D" w14:textId="77777777" w:rsidR="005D3C30" w:rsidRPr="005D3C30" w:rsidRDefault="005D3C30" w:rsidP="005D3C30">
            <w:r w:rsidRPr="005D3C30">
              <w:rPr>
                <w:rFonts w:hint="eastAsia"/>
              </w:rPr>
              <w:t>max</w:t>
            </w:r>
          </w:p>
        </w:tc>
        <w:tc>
          <w:tcPr>
            <w:tcW w:w="835" w:type="dxa"/>
            <w:noWrap/>
            <w:hideMark/>
          </w:tcPr>
          <w:p w14:paraId="368B9541" w14:textId="77777777" w:rsidR="005D3C30" w:rsidRPr="005D3C30" w:rsidRDefault="005D3C30" w:rsidP="005D3C30">
            <w:r w:rsidRPr="005D3C30">
              <w:rPr>
                <w:rFonts w:hint="eastAsia"/>
              </w:rPr>
              <w:t>min</w:t>
            </w:r>
          </w:p>
        </w:tc>
        <w:tc>
          <w:tcPr>
            <w:tcW w:w="835" w:type="dxa"/>
            <w:noWrap/>
            <w:hideMark/>
          </w:tcPr>
          <w:p w14:paraId="23E9ABF1" w14:textId="77777777" w:rsidR="005D3C30" w:rsidRPr="005D3C30" w:rsidRDefault="005D3C30" w:rsidP="005D3C30">
            <w:r w:rsidRPr="005D3C30">
              <w:rPr>
                <w:rFonts w:hint="eastAsia"/>
              </w:rPr>
              <w:t>mean</w:t>
            </w:r>
          </w:p>
        </w:tc>
        <w:tc>
          <w:tcPr>
            <w:tcW w:w="835" w:type="dxa"/>
            <w:noWrap/>
            <w:hideMark/>
          </w:tcPr>
          <w:p w14:paraId="56760169" w14:textId="77777777" w:rsidR="005D3C30" w:rsidRPr="005D3C30" w:rsidRDefault="005D3C30" w:rsidP="005D3C30">
            <w:r w:rsidRPr="005D3C30">
              <w:rPr>
                <w:rFonts w:hint="eastAsia"/>
              </w:rPr>
              <w:t>50%</w:t>
            </w:r>
          </w:p>
        </w:tc>
        <w:tc>
          <w:tcPr>
            <w:tcW w:w="835" w:type="dxa"/>
            <w:noWrap/>
            <w:hideMark/>
          </w:tcPr>
          <w:p w14:paraId="0820F037" w14:textId="77777777" w:rsidR="005D3C30" w:rsidRPr="005D3C30" w:rsidRDefault="005D3C30" w:rsidP="005D3C30">
            <w:r w:rsidRPr="005D3C30">
              <w:rPr>
                <w:rFonts w:hint="eastAsia"/>
              </w:rPr>
              <w:t>25%</w:t>
            </w:r>
          </w:p>
        </w:tc>
        <w:tc>
          <w:tcPr>
            <w:tcW w:w="835" w:type="dxa"/>
            <w:noWrap/>
            <w:hideMark/>
          </w:tcPr>
          <w:p w14:paraId="72AC2400" w14:textId="77777777" w:rsidR="005D3C30" w:rsidRPr="005D3C30" w:rsidRDefault="005D3C30" w:rsidP="005D3C30">
            <w:r w:rsidRPr="005D3C30">
              <w:rPr>
                <w:rFonts w:hint="eastAsia"/>
              </w:rPr>
              <w:t>75%</w:t>
            </w:r>
          </w:p>
        </w:tc>
        <w:tc>
          <w:tcPr>
            <w:tcW w:w="835" w:type="dxa"/>
            <w:noWrap/>
            <w:hideMark/>
          </w:tcPr>
          <w:p w14:paraId="50EE12C7" w14:textId="77777777" w:rsidR="005D3C30" w:rsidRPr="005D3C30" w:rsidRDefault="005D3C30" w:rsidP="005D3C30">
            <w:r w:rsidRPr="005D3C30">
              <w:rPr>
                <w:rFonts w:hint="eastAsia"/>
              </w:rPr>
              <w:t>NaN</w:t>
            </w:r>
          </w:p>
        </w:tc>
      </w:tr>
      <w:tr w:rsidR="005D3C30" w:rsidRPr="005D3C30" w14:paraId="54282C6B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0D3EF1C8" w14:textId="77777777" w:rsidR="005D3C30" w:rsidRPr="005D3C30" w:rsidRDefault="005D3C30" w:rsidP="005D3C30">
            <w:r w:rsidRPr="005D3C30">
              <w:rPr>
                <w:rFonts w:hint="eastAsia"/>
              </w:rPr>
              <w:t>Number of Existing Stories</w:t>
            </w:r>
          </w:p>
        </w:tc>
        <w:tc>
          <w:tcPr>
            <w:tcW w:w="935" w:type="dxa"/>
            <w:noWrap/>
            <w:hideMark/>
          </w:tcPr>
          <w:p w14:paraId="42CE4CC3" w14:textId="77777777" w:rsidR="005D3C30" w:rsidRPr="005D3C30" w:rsidRDefault="005D3C30" w:rsidP="005D3C30">
            <w:r w:rsidRPr="005D3C30">
              <w:rPr>
                <w:rFonts w:hint="eastAsia"/>
              </w:rPr>
              <w:t>78</w:t>
            </w:r>
          </w:p>
        </w:tc>
        <w:tc>
          <w:tcPr>
            <w:tcW w:w="835" w:type="dxa"/>
            <w:noWrap/>
            <w:hideMark/>
          </w:tcPr>
          <w:p w14:paraId="7F63BD23" w14:textId="77777777" w:rsidR="005D3C30" w:rsidRPr="005D3C30" w:rsidRDefault="005D3C30" w:rsidP="005D3C30">
            <w:r w:rsidRPr="005D3C30">
              <w:rPr>
                <w:rFonts w:hint="eastAsia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305BE1ED" w14:textId="77777777" w:rsidR="005D3C30" w:rsidRPr="005D3C30" w:rsidRDefault="005D3C30" w:rsidP="005D3C30">
            <w:r w:rsidRPr="005D3C30">
              <w:rPr>
                <w:rFonts w:hint="eastAsia"/>
              </w:rPr>
              <w:t>5.705773</w:t>
            </w:r>
          </w:p>
        </w:tc>
        <w:tc>
          <w:tcPr>
            <w:tcW w:w="835" w:type="dxa"/>
            <w:noWrap/>
            <w:hideMark/>
          </w:tcPr>
          <w:p w14:paraId="4FF6FE77" w14:textId="77777777" w:rsidR="005D3C30" w:rsidRPr="005D3C30" w:rsidRDefault="005D3C30" w:rsidP="005D3C30">
            <w:r w:rsidRPr="005D3C30">
              <w:rPr>
                <w:rFonts w:hint="eastAsia"/>
              </w:rPr>
              <w:t>3</w:t>
            </w:r>
          </w:p>
        </w:tc>
        <w:tc>
          <w:tcPr>
            <w:tcW w:w="835" w:type="dxa"/>
            <w:noWrap/>
            <w:hideMark/>
          </w:tcPr>
          <w:p w14:paraId="518CEC01" w14:textId="77777777" w:rsidR="005D3C30" w:rsidRPr="005D3C30" w:rsidRDefault="005D3C30" w:rsidP="005D3C30">
            <w:r w:rsidRPr="005D3C30">
              <w:rPr>
                <w:rFonts w:hint="eastAsia"/>
              </w:rPr>
              <w:t>2</w:t>
            </w:r>
          </w:p>
        </w:tc>
        <w:tc>
          <w:tcPr>
            <w:tcW w:w="835" w:type="dxa"/>
            <w:noWrap/>
            <w:hideMark/>
          </w:tcPr>
          <w:p w14:paraId="2646B4DC" w14:textId="77777777" w:rsidR="005D3C30" w:rsidRPr="005D3C30" w:rsidRDefault="005D3C30" w:rsidP="005D3C30">
            <w:r w:rsidRPr="005D3C30">
              <w:rPr>
                <w:rFonts w:hint="eastAsia"/>
              </w:rPr>
              <w:t>4</w:t>
            </w:r>
          </w:p>
        </w:tc>
        <w:tc>
          <w:tcPr>
            <w:tcW w:w="835" w:type="dxa"/>
            <w:noWrap/>
            <w:hideMark/>
          </w:tcPr>
          <w:p w14:paraId="0195353E" w14:textId="77777777" w:rsidR="005D3C30" w:rsidRPr="005D3C30" w:rsidRDefault="005D3C30" w:rsidP="005D3C30">
            <w:r w:rsidRPr="005D3C30">
              <w:rPr>
                <w:rFonts w:hint="eastAsia"/>
              </w:rPr>
              <w:t>42784</w:t>
            </w:r>
          </w:p>
        </w:tc>
      </w:tr>
      <w:tr w:rsidR="005D3C30" w:rsidRPr="005D3C30" w14:paraId="1C2A2ECB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243CD4BF" w14:textId="77777777" w:rsidR="005D3C30" w:rsidRPr="005D3C30" w:rsidRDefault="005D3C30" w:rsidP="005D3C30">
            <w:r w:rsidRPr="005D3C30">
              <w:rPr>
                <w:rFonts w:hint="eastAsia"/>
              </w:rPr>
              <w:t>Number of Proposed Stories</w:t>
            </w:r>
          </w:p>
        </w:tc>
        <w:tc>
          <w:tcPr>
            <w:tcW w:w="935" w:type="dxa"/>
            <w:noWrap/>
            <w:hideMark/>
          </w:tcPr>
          <w:p w14:paraId="4CBA7A74" w14:textId="77777777" w:rsidR="005D3C30" w:rsidRPr="005D3C30" w:rsidRDefault="005D3C30" w:rsidP="005D3C30">
            <w:r w:rsidRPr="005D3C30">
              <w:rPr>
                <w:rFonts w:hint="eastAsia"/>
              </w:rPr>
              <w:t>78</w:t>
            </w:r>
          </w:p>
        </w:tc>
        <w:tc>
          <w:tcPr>
            <w:tcW w:w="835" w:type="dxa"/>
            <w:noWrap/>
            <w:hideMark/>
          </w:tcPr>
          <w:p w14:paraId="28F89087" w14:textId="77777777" w:rsidR="005D3C30" w:rsidRPr="005D3C30" w:rsidRDefault="005D3C30" w:rsidP="005D3C30">
            <w:r w:rsidRPr="005D3C30">
              <w:rPr>
                <w:rFonts w:hint="eastAsia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62CD6375" w14:textId="77777777" w:rsidR="005D3C30" w:rsidRPr="005D3C30" w:rsidRDefault="005D3C30" w:rsidP="005D3C30">
            <w:r w:rsidRPr="005D3C30">
              <w:rPr>
                <w:rFonts w:hint="eastAsia"/>
              </w:rPr>
              <w:t>5.745043</w:t>
            </w:r>
          </w:p>
        </w:tc>
        <w:tc>
          <w:tcPr>
            <w:tcW w:w="835" w:type="dxa"/>
            <w:noWrap/>
            <w:hideMark/>
          </w:tcPr>
          <w:p w14:paraId="7C6D663A" w14:textId="77777777" w:rsidR="005D3C30" w:rsidRPr="005D3C30" w:rsidRDefault="005D3C30" w:rsidP="005D3C30">
            <w:r w:rsidRPr="005D3C30">
              <w:rPr>
                <w:rFonts w:hint="eastAsia"/>
              </w:rPr>
              <w:t>3</w:t>
            </w:r>
          </w:p>
        </w:tc>
        <w:tc>
          <w:tcPr>
            <w:tcW w:w="835" w:type="dxa"/>
            <w:noWrap/>
            <w:hideMark/>
          </w:tcPr>
          <w:p w14:paraId="0BF7C066" w14:textId="77777777" w:rsidR="005D3C30" w:rsidRPr="005D3C30" w:rsidRDefault="005D3C30" w:rsidP="005D3C30">
            <w:r w:rsidRPr="005D3C30">
              <w:rPr>
                <w:rFonts w:hint="eastAsia"/>
              </w:rPr>
              <w:t>2</w:t>
            </w:r>
          </w:p>
        </w:tc>
        <w:tc>
          <w:tcPr>
            <w:tcW w:w="835" w:type="dxa"/>
            <w:noWrap/>
            <w:hideMark/>
          </w:tcPr>
          <w:p w14:paraId="3A9CD050" w14:textId="77777777" w:rsidR="005D3C30" w:rsidRPr="005D3C30" w:rsidRDefault="005D3C30" w:rsidP="005D3C30">
            <w:r w:rsidRPr="005D3C30">
              <w:rPr>
                <w:rFonts w:hint="eastAsia"/>
              </w:rPr>
              <w:t>4</w:t>
            </w:r>
          </w:p>
        </w:tc>
        <w:tc>
          <w:tcPr>
            <w:tcW w:w="835" w:type="dxa"/>
            <w:noWrap/>
            <w:hideMark/>
          </w:tcPr>
          <w:p w14:paraId="2CF05CF0" w14:textId="77777777" w:rsidR="005D3C30" w:rsidRPr="005D3C30" w:rsidRDefault="005D3C30" w:rsidP="005D3C30">
            <w:r w:rsidRPr="005D3C30">
              <w:rPr>
                <w:rFonts w:hint="eastAsia"/>
              </w:rPr>
              <w:t>42868</w:t>
            </w:r>
          </w:p>
        </w:tc>
      </w:tr>
      <w:tr w:rsidR="005D3C30" w:rsidRPr="005D3C30" w14:paraId="5F1116E0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1951DFCA" w14:textId="77777777" w:rsidR="005D3C30" w:rsidRPr="005D3C30" w:rsidRDefault="005D3C30" w:rsidP="005D3C30">
            <w:r w:rsidRPr="005D3C30">
              <w:rPr>
                <w:rFonts w:hint="eastAsia"/>
              </w:rPr>
              <w:t>Estimated Cost</w:t>
            </w:r>
          </w:p>
        </w:tc>
        <w:tc>
          <w:tcPr>
            <w:tcW w:w="935" w:type="dxa"/>
            <w:noWrap/>
            <w:hideMark/>
          </w:tcPr>
          <w:p w14:paraId="75030B24" w14:textId="77777777" w:rsidR="005D3C30" w:rsidRPr="005D3C30" w:rsidRDefault="005D3C30" w:rsidP="005D3C30">
            <w:r w:rsidRPr="005D3C30">
              <w:rPr>
                <w:rFonts w:hint="eastAsia"/>
              </w:rPr>
              <w:t>537958646</w:t>
            </w:r>
          </w:p>
        </w:tc>
        <w:tc>
          <w:tcPr>
            <w:tcW w:w="835" w:type="dxa"/>
            <w:noWrap/>
            <w:hideMark/>
          </w:tcPr>
          <w:p w14:paraId="10CF5E37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7E5E1A73" w14:textId="77777777" w:rsidR="005D3C30" w:rsidRPr="005D3C30" w:rsidRDefault="005D3C30" w:rsidP="005D3C30">
            <w:r w:rsidRPr="005D3C30">
              <w:rPr>
                <w:rFonts w:hint="eastAsia"/>
              </w:rPr>
              <w:t>168955.4</w:t>
            </w:r>
          </w:p>
        </w:tc>
        <w:tc>
          <w:tcPr>
            <w:tcW w:w="835" w:type="dxa"/>
            <w:noWrap/>
            <w:hideMark/>
          </w:tcPr>
          <w:p w14:paraId="7B29B000" w14:textId="77777777" w:rsidR="005D3C30" w:rsidRPr="005D3C30" w:rsidRDefault="005D3C30" w:rsidP="005D3C30">
            <w:r w:rsidRPr="005D3C30">
              <w:rPr>
                <w:rFonts w:hint="eastAsia"/>
              </w:rPr>
              <w:t>11000</w:t>
            </w:r>
          </w:p>
        </w:tc>
        <w:tc>
          <w:tcPr>
            <w:tcW w:w="835" w:type="dxa"/>
            <w:noWrap/>
            <w:hideMark/>
          </w:tcPr>
          <w:p w14:paraId="0951E484" w14:textId="77777777" w:rsidR="005D3C30" w:rsidRPr="005D3C30" w:rsidRDefault="005D3C30" w:rsidP="005D3C30">
            <w:r w:rsidRPr="005D3C30">
              <w:rPr>
                <w:rFonts w:hint="eastAsia"/>
              </w:rPr>
              <w:t>3300</w:t>
            </w:r>
          </w:p>
        </w:tc>
        <w:tc>
          <w:tcPr>
            <w:tcW w:w="835" w:type="dxa"/>
            <w:noWrap/>
            <w:hideMark/>
          </w:tcPr>
          <w:p w14:paraId="25B860D0" w14:textId="77777777" w:rsidR="005D3C30" w:rsidRPr="005D3C30" w:rsidRDefault="005D3C30" w:rsidP="005D3C30">
            <w:r w:rsidRPr="005D3C30">
              <w:rPr>
                <w:rFonts w:hint="eastAsia"/>
              </w:rPr>
              <w:t>35000</w:t>
            </w:r>
          </w:p>
        </w:tc>
        <w:tc>
          <w:tcPr>
            <w:tcW w:w="835" w:type="dxa"/>
            <w:noWrap/>
            <w:hideMark/>
          </w:tcPr>
          <w:p w14:paraId="2D66E2A1" w14:textId="77777777" w:rsidR="005D3C30" w:rsidRPr="005D3C30" w:rsidRDefault="005D3C30" w:rsidP="005D3C30">
            <w:r w:rsidRPr="005D3C30">
              <w:rPr>
                <w:rFonts w:hint="eastAsia"/>
              </w:rPr>
              <w:t>38066</w:t>
            </w:r>
          </w:p>
        </w:tc>
      </w:tr>
      <w:tr w:rsidR="005D3C30" w:rsidRPr="005D3C30" w14:paraId="535449DB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2DA767CB" w14:textId="77777777" w:rsidR="005D3C30" w:rsidRPr="005D3C30" w:rsidRDefault="005D3C30" w:rsidP="005D3C30">
            <w:r w:rsidRPr="005D3C30">
              <w:rPr>
                <w:rFonts w:hint="eastAsia"/>
              </w:rPr>
              <w:t>Revised Cost</w:t>
            </w:r>
          </w:p>
        </w:tc>
        <w:tc>
          <w:tcPr>
            <w:tcW w:w="935" w:type="dxa"/>
            <w:noWrap/>
            <w:hideMark/>
          </w:tcPr>
          <w:p w14:paraId="0A45971D" w14:textId="77777777" w:rsidR="005D3C30" w:rsidRPr="005D3C30" w:rsidRDefault="005D3C30" w:rsidP="005D3C30">
            <w:r w:rsidRPr="005D3C30">
              <w:rPr>
                <w:rFonts w:hint="eastAsia"/>
              </w:rPr>
              <w:t>780500000</w:t>
            </w:r>
          </w:p>
        </w:tc>
        <w:tc>
          <w:tcPr>
            <w:tcW w:w="835" w:type="dxa"/>
            <w:noWrap/>
            <w:hideMark/>
          </w:tcPr>
          <w:p w14:paraId="2AC2E823" w14:textId="77777777" w:rsidR="005D3C30" w:rsidRPr="005D3C30" w:rsidRDefault="005D3C30" w:rsidP="005D3C30">
            <w:r w:rsidRPr="005D3C30">
              <w:rPr>
                <w:rFonts w:hint="eastAsia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12504DD3" w14:textId="77777777" w:rsidR="005D3C30" w:rsidRPr="005D3C30" w:rsidRDefault="005D3C30" w:rsidP="005D3C30">
            <w:r w:rsidRPr="005D3C30">
              <w:rPr>
                <w:rFonts w:hint="eastAsia"/>
              </w:rPr>
              <w:t>132856.2</w:t>
            </w:r>
          </w:p>
        </w:tc>
        <w:tc>
          <w:tcPr>
            <w:tcW w:w="835" w:type="dxa"/>
            <w:noWrap/>
            <w:hideMark/>
          </w:tcPr>
          <w:p w14:paraId="2DC65997" w14:textId="77777777" w:rsidR="005D3C30" w:rsidRPr="005D3C30" w:rsidRDefault="005D3C30" w:rsidP="005D3C30">
            <w:r w:rsidRPr="005D3C30">
              <w:rPr>
                <w:rFonts w:hint="eastAsia"/>
              </w:rPr>
              <w:t>7000</w:t>
            </w:r>
          </w:p>
        </w:tc>
        <w:tc>
          <w:tcPr>
            <w:tcW w:w="835" w:type="dxa"/>
            <w:noWrap/>
            <w:hideMark/>
          </w:tcPr>
          <w:p w14:paraId="2D67C9B4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01B1BBB0" w14:textId="77777777" w:rsidR="005D3C30" w:rsidRPr="005D3C30" w:rsidRDefault="005D3C30" w:rsidP="005D3C30">
            <w:r w:rsidRPr="005D3C30">
              <w:rPr>
                <w:rFonts w:hint="eastAsia"/>
              </w:rPr>
              <w:t>28707.5</w:t>
            </w:r>
          </w:p>
        </w:tc>
        <w:tc>
          <w:tcPr>
            <w:tcW w:w="835" w:type="dxa"/>
            <w:noWrap/>
            <w:hideMark/>
          </w:tcPr>
          <w:p w14:paraId="1A79F262" w14:textId="77777777" w:rsidR="005D3C30" w:rsidRPr="005D3C30" w:rsidRDefault="005D3C30" w:rsidP="005D3C30">
            <w:r w:rsidRPr="005D3C30">
              <w:rPr>
                <w:rFonts w:hint="eastAsia"/>
              </w:rPr>
              <w:t>6066</w:t>
            </w:r>
          </w:p>
        </w:tc>
      </w:tr>
      <w:tr w:rsidR="005D3C30" w:rsidRPr="005D3C30" w14:paraId="3A56FA3F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63A24680" w14:textId="77777777" w:rsidR="005D3C30" w:rsidRPr="005D3C30" w:rsidRDefault="005D3C30" w:rsidP="005D3C30">
            <w:r w:rsidRPr="005D3C30">
              <w:rPr>
                <w:rFonts w:hint="eastAsia"/>
              </w:rPr>
              <w:t>Existing Units</w:t>
            </w:r>
          </w:p>
        </w:tc>
        <w:tc>
          <w:tcPr>
            <w:tcW w:w="935" w:type="dxa"/>
            <w:noWrap/>
            <w:hideMark/>
          </w:tcPr>
          <w:p w14:paraId="63778493" w14:textId="77777777" w:rsidR="005D3C30" w:rsidRPr="005D3C30" w:rsidRDefault="005D3C30" w:rsidP="005D3C30">
            <w:r w:rsidRPr="005D3C30">
              <w:rPr>
                <w:rFonts w:hint="eastAsia"/>
              </w:rPr>
              <w:t>1907</w:t>
            </w:r>
          </w:p>
        </w:tc>
        <w:tc>
          <w:tcPr>
            <w:tcW w:w="835" w:type="dxa"/>
            <w:noWrap/>
            <w:hideMark/>
          </w:tcPr>
          <w:p w14:paraId="7B25E0B4" w14:textId="77777777" w:rsidR="005D3C30" w:rsidRPr="005D3C30" w:rsidRDefault="005D3C30" w:rsidP="005D3C30">
            <w:r w:rsidRPr="005D3C30">
              <w:rPr>
                <w:rFonts w:hint="eastAsia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772A4968" w14:textId="77777777" w:rsidR="005D3C30" w:rsidRPr="005D3C30" w:rsidRDefault="005D3C30" w:rsidP="005D3C30">
            <w:r w:rsidRPr="005D3C30">
              <w:rPr>
                <w:rFonts w:hint="eastAsia"/>
              </w:rPr>
              <w:t>15.66616</w:t>
            </w:r>
          </w:p>
        </w:tc>
        <w:tc>
          <w:tcPr>
            <w:tcW w:w="835" w:type="dxa"/>
            <w:noWrap/>
            <w:hideMark/>
          </w:tcPr>
          <w:p w14:paraId="2C4F09E7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6F3BA4C7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5E2D5988" w14:textId="77777777" w:rsidR="005D3C30" w:rsidRPr="005D3C30" w:rsidRDefault="005D3C30" w:rsidP="005D3C30">
            <w:r w:rsidRPr="005D3C30">
              <w:rPr>
                <w:rFonts w:hint="eastAsia"/>
              </w:rPr>
              <w:t>4</w:t>
            </w:r>
          </w:p>
        </w:tc>
        <w:tc>
          <w:tcPr>
            <w:tcW w:w="835" w:type="dxa"/>
            <w:noWrap/>
            <w:hideMark/>
          </w:tcPr>
          <w:p w14:paraId="0CD09E56" w14:textId="77777777" w:rsidR="005D3C30" w:rsidRPr="005D3C30" w:rsidRDefault="005D3C30" w:rsidP="005D3C30">
            <w:r w:rsidRPr="005D3C30">
              <w:rPr>
                <w:rFonts w:hint="eastAsia"/>
              </w:rPr>
              <w:t>51538</w:t>
            </w:r>
          </w:p>
        </w:tc>
      </w:tr>
      <w:tr w:rsidR="005D3C30" w:rsidRPr="005D3C30" w14:paraId="1C794D92" w14:textId="77777777" w:rsidTr="005D3C30">
        <w:trPr>
          <w:divId w:val="2051343394"/>
          <w:trHeight w:val="276"/>
        </w:trPr>
        <w:tc>
          <w:tcPr>
            <w:tcW w:w="2361" w:type="dxa"/>
            <w:noWrap/>
            <w:hideMark/>
          </w:tcPr>
          <w:p w14:paraId="35CB14C9" w14:textId="77777777" w:rsidR="005D3C30" w:rsidRPr="005D3C30" w:rsidRDefault="005D3C30" w:rsidP="005D3C30">
            <w:r w:rsidRPr="005D3C30">
              <w:rPr>
                <w:rFonts w:hint="eastAsia"/>
              </w:rPr>
              <w:t>Proposed Units</w:t>
            </w:r>
          </w:p>
        </w:tc>
        <w:tc>
          <w:tcPr>
            <w:tcW w:w="935" w:type="dxa"/>
            <w:noWrap/>
            <w:hideMark/>
          </w:tcPr>
          <w:p w14:paraId="4AE92AF3" w14:textId="77777777" w:rsidR="005D3C30" w:rsidRPr="005D3C30" w:rsidRDefault="005D3C30" w:rsidP="005D3C30">
            <w:r w:rsidRPr="005D3C30">
              <w:rPr>
                <w:rFonts w:hint="eastAsia"/>
              </w:rPr>
              <w:t>1911</w:t>
            </w:r>
          </w:p>
        </w:tc>
        <w:tc>
          <w:tcPr>
            <w:tcW w:w="835" w:type="dxa"/>
            <w:noWrap/>
            <w:hideMark/>
          </w:tcPr>
          <w:p w14:paraId="6E219480" w14:textId="77777777" w:rsidR="005D3C30" w:rsidRPr="005D3C30" w:rsidRDefault="005D3C30" w:rsidP="005D3C30">
            <w:r w:rsidRPr="005D3C30">
              <w:rPr>
                <w:rFonts w:hint="eastAsia"/>
              </w:rPr>
              <w:t>0</w:t>
            </w:r>
          </w:p>
        </w:tc>
        <w:tc>
          <w:tcPr>
            <w:tcW w:w="835" w:type="dxa"/>
            <w:noWrap/>
            <w:hideMark/>
          </w:tcPr>
          <w:p w14:paraId="194AE5BE" w14:textId="77777777" w:rsidR="005D3C30" w:rsidRPr="005D3C30" w:rsidRDefault="005D3C30" w:rsidP="005D3C30">
            <w:r w:rsidRPr="005D3C30">
              <w:rPr>
                <w:rFonts w:hint="eastAsia"/>
              </w:rPr>
              <w:t>16.51095</w:t>
            </w:r>
          </w:p>
        </w:tc>
        <w:tc>
          <w:tcPr>
            <w:tcW w:w="835" w:type="dxa"/>
            <w:noWrap/>
            <w:hideMark/>
          </w:tcPr>
          <w:p w14:paraId="695C6B95" w14:textId="77777777" w:rsidR="005D3C30" w:rsidRPr="005D3C30" w:rsidRDefault="005D3C30" w:rsidP="005D3C30">
            <w:r w:rsidRPr="005D3C30">
              <w:rPr>
                <w:rFonts w:hint="eastAsia"/>
              </w:rPr>
              <w:t>2</w:t>
            </w:r>
          </w:p>
        </w:tc>
        <w:tc>
          <w:tcPr>
            <w:tcW w:w="835" w:type="dxa"/>
            <w:noWrap/>
            <w:hideMark/>
          </w:tcPr>
          <w:p w14:paraId="199830DC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  <w:tc>
          <w:tcPr>
            <w:tcW w:w="835" w:type="dxa"/>
            <w:noWrap/>
            <w:hideMark/>
          </w:tcPr>
          <w:p w14:paraId="7E9739D1" w14:textId="77777777" w:rsidR="005D3C30" w:rsidRPr="005D3C30" w:rsidRDefault="005D3C30" w:rsidP="005D3C30">
            <w:r w:rsidRPr="005D3C30">
              <w:rPr>
                <w:rFonts w:hint="eastAsia"/>
              </w:rPr>
              <w:t>4</w:t>
            </w:r>
          </w:p>
        </w:tc>
        <w:tc>
          <w:tcPr>
            <w:tcW w:w="835" w:type="dxa"/>
            <w:noWrap/>
            <w:hideMark/>
          </w:tcPr>
          <w:p w14:paraId="0A91F539" w14:textId="77777777" w:rsidR="005D3C30" w:rsidRPr="005D3C30" w:rsidRDefault="005D3C30" w:rsidP="005D3C30">
            <w:r w:rsidRPr="005D3C30">
              <w:rPr>
                <w:rFonts w:hint="eastAsia"/>
              </w:rPr>
              <w:t>50911</w:t>
            </w:r>
          </w:p>
        </w:tc>
      </w:tr>
    </w:tbl>
    <w:p w14:paraId="05576271" w14:textId="44EE13E0" w:rsidR="00304E5A" w:rsidRDefault="00304E5A" w:rsidP="004E6353">
      <w:pPr>
        <w:pStyle w:val="2"/>
      </w:pPr>
      <w:r>
        <w:fldChar w:fldCharType="end"/>
      </w:r>
      <w:r w:rsidR="004E6353">
        <w:rPr>
          <w:rFonts w:hint="eastAsia"/>
        </w:rPr>
        <w:t>数据可视化</w:t>
      </w:r>
    </w:p>
    <w:p w14:paraId="7C7D477F" w14:textId="281E829C" w:rsidR="004E6353" w:rsidRDefault="004E6353" w:rsidP="004E63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直方图</w:t>
      </w:r>
    </w:p>
    <w:p w14:paraId="35855232" w14:textId="0DCE4835" w:rsidR="004E6353" w:rsidRDefault="004E6353" w:rsidP="004E6353">
      <w:r>
        <w:rPr>
          <w:noProof/>
        </w:rPr>
        <w:lastRenderedPageBreak/>
        <w:drawing>
          <wp:inline distT="0" distB="0" distL="0" distR="0" wp14:anchorId="3DB4DF3D" wp14:editId="215E7C83">
            <wp:extent cx="5274310" cy="2899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FA8F9" w14:textId="0D75124D" w:rsidR="004E6353" w:rsidRDefault="004E6353" w:rsidP="004E6353">
      <w:pPr>
        <w:pStyle w:val="a7"/>
        <w:numPr>
          <w:ilvl w:val="0"/>
          <w:numId w:val="2"/>
        </w:numPr>
        <w:ind w:firstLineChars="0"/>
      </w:pPr>
      <w:r>
        <w:t>Q-Q</w:t>
      </w:r>
      <w:r>
        <w:rPr>
          <w:rFonts w:hint="eastAsia"/>
        </w:rPr>
        <w:t>图</w:t>
      </w:r>
    </w:p>
    <w:p w14:paraId="5F4BCA5E" w14:textId="71CF386E" w:rsidR="004E6353" w:rsidRDefault="004E6353" w:rsidP="004E6353">
      <w:r>
        <w:rPr>
          <w:noProof/>
        </w:rPr>
        <w:drawing>
          <wp:inline distT="0" distB="0" distL="0" distR="0" wp14:anchorId="35B4CDDF" wp14:editId="1B1DD003">
            <wp:extent cx="5274310" cy="5031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8F89" w14:textId="04901FBF" w:rsidR="004E6353" w:rsidRDefault="004E6353" w:rsidP="004E63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盒图</w:t>
      </w:r>
    </w:p>
    <w:p w14:paraId="6AA08EC4" w14:textId="7B77628A" w:rsidR="004E6353" w:rsidRDefault="004E6353" w:rsidP="00304E5A">
      <w:r>
        <w:rPr>
          <w:noProof/>
        </w:rPr>
        <w:lastRenderedPageBreak/>
        <w:drawing>
          <wp:inline distT="0" distB="0" distL="0" distR="0" wp14:anchorId="2E0C3C46" wp14:editId="4AA724E8">
            <wp:extent cx="5274310" cy="2863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B038" w14:textId="593BF523" w:rsidR="004E6353" w:rsidRDefault="00D247BF" w:rsidP="00D247BF">
      <w:pPr>
        <w:pStyle w:val="2"/>
      </w:pPr>
      <w:r>
        <w:rPr>
          <w:rFonts w:hint="eastAsia"/>
        </w:rPr>
        <w:t>缺失值处理</w:t>
      </w:r>
    </w:p>
    <w:p w14:paraId="597A87C8" w14:textId="679DE48F" w:rsidR="00D247BF" w:rsidRPr="00D247BF" w:rsidRDefault="00D247BF" w:rsidP="00D247BF">
      <w:r>
        <w:rPr>
          <w:rFonts w:hint="eastAsia"/>
        </w:rPr>
        <w:t>经分析，以下字段</w:t>
      </w:r>
      <w:r w:rsidRPr="00D247BF">
        <w:t>无缺失：Permit Number，Permit Type，Permit Type Definition，Permit Creation Date，Block，Lot，Street Number，Street Name，Current Status，Current Status Date，Filed Date，Record ID 。</w:t>
      </w:r>
    </w:p>
    <w:p w14:paraId="4CB7F77F" w14:textId="0956E694" w:rsidR="00D247BF" w:rsidRPr="00D247BF" w:rsidRDefault="002841B5" w:rsidP="00D247BF">
      <w:r>
        <w:rPr>
          <w:rFonts w:hint="eastAsia"/>
        </w:rPr>
        <w:t>以下字段不具备</w:t>
      </w:r>
      <w:r w:rsidR="00D247BF" w:rsidRPr="00D247BF">
        <w:t>填充</w:t>
      </w:r>
      <w:r>
        <w:rPr>
          <w:rFonts w:hint="eastAsia"/>
        </w:rPr>
        <w:t>价值</w:t>
      </w:r>
      <w:r w:rsidR="00D247BF" w:rsidRPr="00D247BF">
        <w:t>：Unit，Unit suffix，Description，Issued Date，Completed Date，First Construction Document Date，Permit Expiration Date，Existing Construction Type Description，Proposed Construction Type Description，Zipcode，Location，Street Number Suffix，Street Name Suffix，Existing Use，Existing Units，Proposed Use，Proposed Units，Plansets，Existing Construction Type，Proposed Construction Type，Supervisor District，Neighborhoods - Analysis Boundaries，Number of Existing Stories，Number of Proposed Stories，Estimated Cost，Revised Cost</w:t>
      </w:r>
      <w:r>
        <w:rPr>
          <w:rFonts w:hint="eastAsia"/>
        </w:rPr>
        <w:t>。上述字段为建筑的门牌号、日期等</w:t>
      </w:r>
      <w:r w:rsidR="00D247BF" w:rsidRPr="00D247BF">
        <w:t>描述类字段，没有填充意义。</w:t>
      </w:r>
    </w:p>
    <w:p w14:paraId="489E95EF" w14:textId="1E33B026" w:rsidR="00D247BF" w:rsidRPr="00D247BF" w:rsidRDefault="00D247BF" w:rsidP="00D247BF">
      <w:r w:rsidRPr="00D247BF">
        <w:t>可填充的标称属性字段：Structural Notification，Voluntary Soft-Story Retrofit，Fire Only Permit，TIDF Compliance，Site Permit</w:t>
      </w:r>
      <w:r w:rsidR="002841B5">
        <w:rPr>
          <w:rFonts w:hint="eastAsia"/>
        </w:rPr>
        <w:t>。</w:t>
      </w:r>
      <w:r w:rsidRPr="00D247BF">
        <w:t>这些字段除TIDF Compliance外均为布尔型，Y表示是，空表示否，因此可以用N填充。TIDF Compliance字段只有两条记录不为空，一条值是Y，一条是P，</w:t>
      </w:r>
      <w:r w:rsidR="002841B5">
        <w:rPr>
          <w:rFonts w:hint="eastAsia"/>
        </w:rPr>
        <w:t>或许</w:t>
      </w:r>
      <w:r w:rsidRPr="00D247BF">
        <w:t>空也表示否，可用N填充。</w:t>
      </w:r>
    </w:p>
    <w:p w14:paraId="124BB4F3" w14:textId="3B1BCD8D" w:rsidR="004E6353" w:rsidRPr="00D247BF" w:rsidRDefault="005D3C30" w:rsidP="00304E5A">
      <w:r>
        <w:rPr>
          <w:rFonts w:hint="eastAsia"/>
        </w:rPr>
        <w:t>填充后结果如下：</w:t>
      </w:r>
    </w:p>
    <w:p w14:paraId="1C59F844" w14:textId="69AF82EB" w:rsidR="005D3C30" w:rsidRDefault="005D3C30" w:rsidP="00304E5A">
      <w:r w:rsidRPr="005D3C30">
        <w:t>Structural Notification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"工作簿1" "Sheet1!R9C1:R11C2" \a \f 5 \h</w:instrText>
      </w:r>
      <w:r>
        <w:instrText xml:space="preserve">  \* MERGEFORMAT </w:instrText>
      </w:r>
      <w:r>
        <w:fldChar w:fldCharType="separate"/>
      </w:r>
    </w:p>
    <w:tbl>
      <w:tblPr>
        <w:tblStyle w:val="a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D3C30" w:rsidRPr="005D3C30" w14:paraId="5007456C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6D99ECA4" w14:textId="45565725" w:rsidR="005D3C30" w:rsidRPr="005D3C30" w:rsidRDefault="005D3C30" w:rsidP="005D3C30">
            <w:r w:rsidRPr="005D3C30">
              <w:rPr>
                <w:rFonts w:hint="eastAsia"/>
              </w:rPr>
              <w:t>value</w:t>
            </w:r>
          </w:p>
        </w:tc>
        <w:tc>
          <w:tcPr>
            <w:tcW w:w="960" w:type="dxa"/>
            <w:noWrap/>
            <w:hideMark/>
          </w:tcPr>
          <w:p w14:paraId="45184B23" w14:textId="77777777" w:rsidR="005D3C30" w:rsidRPr="005D3C30" w:rsidRDefault="005D3C30">
            <w:r w:rsidRPr="005D3C30">
              <w:rPr>
                <w:rFonts w:hint="eastAsia"/>
              </w:rPr>
              <w:t>count</w:t>
            </w:r>
          </w:p>
        </w:tc>
      </w:tr>
      <w:tr w:rsidR="005D3C30" w:rsidRPr="005D3C30" w14:paraId="569F104E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41FF138E" w14:textId="77777777" w:rsidR="005D3C30" w:rsidRPr="005D3C30" w:rsidRDefault="005D3C30">
            <w:r w:rsidRPr="005D3C30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719E07D3" w14:textId="77777777" w:rsidR="005D3C30" w:rsidRPr="005D3C30" w:rsidRDefault="005D3C30" w:rsidP="005D3C30">
            <w:r w:rsidRPr="005D3C30">
              <w:rPr>
                <w:rFonts w:hint="eastAsia"/>
              </w:rPr>
              <w:t>191978</w:t>
            </w:r>
          </w:p>
        </w:tc>
      </w:tr>
      <w:tr w:rsidR="005D3C30" w:rsidRPr="005D3C30" w14:paraId="1B632385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2F41547B" w14:textId="77777777" w:rsidR="005D3C30" w:rsidRPr="005D3C30" w:rsidRDefault="005D3C30" w:rsidP="005D3C30">
            <w:r w:rsidRPr="005D3C30">
              <w:rPr>
                <w:rFonts w:hint="eastAsia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852CBD8" w14:textId="77777777" w:rsidR="005D3C30" w:rsidRPr="005D3C30" w:rsidRDefault="005D3C30" w:rsidP="005D3C30">
            <w:r w:rsidRPr="005D3C30">
              <w:rPr>
                <w:rFonts w:hint="eastAsia"/>
              </w:rPr>
              <w:t>6922</w:t>
            </w:r>
          </w:p>
        </w:tc>
      </w:tr>
    </w:tbl>
    <w:p w14:paraId="52928712" w14:textId="34A97B8F" w:rsidR="004E6353" w:rsidRDefault="005D3C30" w:rsidP="00304E5A">
      <w:r>
        <w:fldChar w:fldCharType="end"/>
      </w:r>
    </w:p>
    <w:p w14:paraId="346970E9" w14:textId="2EBEDC47" w:rsidR="005D3C30" w:rsidRDefault="005D3C30" w:rsidP="00304E5A">
      <w:r w:rsidRPr="005D3C30">
        <w:t>Voluntary Soft-Story Retrofit</w:t>
      </w:r>
      <w:r>
        <w:fldChar w:fldCharType="begin"/>
      </w:r>
      <w:r>
        <w:instrText xml:space="preserve"> LINK Excel.Sheet.12 "工作簿1" "Sheet1!R15C1:R17C2" \a \f 5 \h  \* MERGEFORMAT </w:instrText>
      </w:r>
      <w:r>
        <w:fldChar w:fldCharType="separate"/>
      </w:r>
    </w:p>
    <w:tbl>
      <w:tblPr>
        <w:tblStyle w:val="a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D3C30" w:rsidRPr="005D3C30" w14:paraId="32038868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733C87C6" w14:textId="6CC749DC" w:rsidR="005D3C30" w:rsidRPr="005D3C30" w:rsidRDefault="005D3C30" w:rsidP="005D3C30">
            <w:r w:rsidRPr="005D3C30">
              <w:rPr>
                <w:rFonts w:hint="eastAsia"/>
              </w:rPr>
              <w:t>value</w:t>
            </w:r>
          </w:p>
        </w:tc>
        <w:tc>
          <w:tcPr>
            <w:tcW w:w="960" w:type="dxa"/>
            <w:noWrap/>
            <w:hideMark/>
          </w:tcPr>
          <w:p w14:paraId="7431B542" w14:textId="77777777" w:rsidR="005D3C30" w:rsidRPr="005D3C30" w:rsidRDefault="005D3C30">
            <w:r w:rsidRPr="005D3C30">
              <w:rPr>
                <w:rFonts w:hint="eastAsia"/>
              </w:rPr>
              <w:t>count</w:t>
            </w:r>
          </w:p>
        </w:tc>
      </w:tr>
      <w:tr w:rsidR="005D3C30" w:rsidRPr="005D3C30" w14:paraId="72038186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4C94D91E" w14:textId="77777777" w:rsidR="005D3C30" w:rsidRPr="005D3C30" w:rsidRDefault="005D3C30">
            <w:r w:rsidRPr="005D3C30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055A3DDA" w14:textId="77777777" w:rsidR="005D3C30" w:rsidRPr="005D3C30" w:rsidRDefault="005D3C30" w:rsidP="005D3C30">
            <w:r w:rsidRPr="005D3C30">
              <w:rPr>
                <w:rFonts w:hint="eastAsia"/>
              </w:rPr>
              <w:t>198865</w:t>
            </w:r>
          </w:p>
        </w:tc>
      </w:tr>
      <w:tr w:rsidR="005D3C30" w:rsidRPr="005D3C30" w14:paraId="268F9156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0B8CEDC4" w14:textId="77777777" w:rsidR="005D3C30" w:rsidRPr="005D3C30" w:rsidRDefault="005D3C30" w:rsidP="005D3C30">
            <w:r w:rsidRPr="005D3C30">
              <w:rPr>
                <w:rFonts w:hint="eastAsia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88A23E3" w14:textId="77777777" w:rsidR="005D3C30" w:rsidRPr="005D3C30" w:rsidRDefault="005D3C30" w:rsidP="005D3C30">
            <w:r w:rsidRPr="005D3C30">
              <w:rPr>
                <w:rFonts w:hint="eastAsia"/>
              </w:rPr>
              <w:t>35</w:t>
            </w:r>
          </w:p>
        </w:tc>
      </w:tr>
    </w:tbl>
    <w:p w14:paraId="64F5DA04" w14:textId="00BEA735" w:rsidR="005D3C30" w:rsidRDefault="005D3C30" w:rsidP="00304E5A">
      <w:r>
        <w:lastRenderedPageBreak/>
        <w:fldChar w:fldCharType="end"/>
      </w:r>
    </w:p>
    <w:p w14:paraId="65680E54" w14:textId="72CB7A80" w:rsidR="005D3C30" w:rsidRDefault="005D3C30" w:rsidP="00304E5A">
      <w:r w:rsidRPr="005D3C30">
        <w:t>Fire Only Permit</w:t>
      </w:r>
      <w:r>
        <w:fldChar w:fldCharType="begin"/>
      </w:r>
      <w:r>
        <w:instrText xml:space="preserve"> </w:instrText>
      </w:r>
      <w:r>
        <w:rPr>
          <w:rFonts w:hint="eastAsia"/>
        </w:rPr>
        <w:instrText>LINK Excel.Sheet.12 "工作簿1" "Sheet1!R21C1:R23C2" \a \f 5 \h</w:instrText>
      </w:r>
      <w:r>
        <w:instrText xml:space="preserve">  \* MERGEFORMAT </w:instrText>
      </w:r>
      <w:r>
        <w:fldChar w:fldCharType="separate"/>
      </w:r>
    </w:p>
    <w:tbl>
      <w:tblPr>
        <w:tblStyle w:val="a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D3C30" w:rsidRPr="005D3C30" w14:paraId="04C42534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08358170" w14:textId="073A5F56" w:rsidR="005D3C30" w:rsidRPr="005D3C30" w:rsidRDefault="005D3C30" w:rsidP="005D3C30">
            <w:r w:rsidRPr="005D3C30">
              <w:rPr>
                <w:rFonts w:hint="eastAsia"/>
              </w:rPr>
              <w:t>value</w:t>
            </w:r>
          </w:p>
        </w:tc>
        <w:tc>
          <w:tcPr>
            <w:tcW w:w="960" w:type="dxa"/>
            <w:noWrap/>
            <w:hideMark/>
          </w:tcPr>
          <w:p w14:paraId="07B34E01" w14:textId="77777777" w:rsidR="005D3C30" w:rsidRPr="005D3C30" w:rsidRDefault="005D3C30">
            <w:r w:rsidRPr="005D3C30">
              <w:rPr>
                <w:rFonts w:hint="eastAsia"/>
              </w:rPr>
              <w:t>count</w:t>
            </w:r>
          </w:p>
        </w:tc>
      </w:tr>
      <w:tr w:rsidR="005D3C30" w:rsidRPr="005D3C30" w14:paraId="6142A614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73D3EF24" w14:textId="77777777" w:rsidR="005D3C30" w:rsidRPr="005D3C30" w:rsidRDefault="005D3C30">
            <w:r w:rsidRPr="005D3C30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248A1B36" w14:textId="77777777" w:rsidR="005D3C30" w:rsidRPr="005D3C30" w:rsidRDefault="005D3C30" w:rsidP="005D3C30">
            <w:r w:rsidRPr="005D3C30">
              <w:rPr>
                <w:rFonts w:hint="eastAsia"/>
              </w:rPr>
              <w:t>180073</w:t>
            </w:r>
          </w:p>
        </w:tc>
      </w:tr>
      <w:tr w:rsidR="005D3C30" w:rsidRPr="005D3C30" w14:paraId="76571E82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54EA47B3" w14:textId="77777777" w:rsidR="005D3C30" w:rsidRPr="005D3C30" w:rsidRDefault="005D3C30" w:rsidP="005D3C30">
            <w:r w:rsidRPr="005D3C30">
              <w:rPr>
                <w:rFonts w:hint="eastAsia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ACD7039" w14:textId="77777777" w:rsidR="005D3C30" w:rsidRPr="005D3C30" w:rsidRDefault="005D3C30" w:rsidP="005D3C30">
            <w:r w:rsidRPr="005D3C30">
              <w:rPr>
                <w:rFonts w:hint="eastAsia"/>
              </w:rPr>
              <w:t>18827</w:t>
            </w:r>
          </w:p>
        </w:tc>
      </w:tr>
    </w:tbl>
    <w:p w14:paraId="5B3D9D76" w14:textId="415145FF" w:rsidR="005D3C30" w:rsidRDefault="005D3C30" w:rsidP="00304E5A">
      <w:r>
        <w:fldChar w:fldCharType="end"/>
      </w:r>
    </w:p>
    <w:p w14:paraId="4D2BE307" w14:textId="5C6A9966" w:rsidR="005D3C30" w:rsidRDefault="005D3C30" w:rsidP="00304E5A">
      <w:r w:rsidRPr="005D3C30">
        <w:t>TIDF Compliance</w:t>
      </w:r>
      <w:r>
        <w:fldChar w:fldCharType="begin"/>
      </w:r>
      <w:r>
        <w:instrText xml:space="preserve"> LINK Excel.Sheet.12 "工作簿1" "Sheet1!R27C1:R30C2" \a \f 5 \h  \* MERGEFORMAT </w:instrText>
      </w:r>
      <w:r>
        <w:fldChar w:fldCharType="separate"/>
      </w:r>
    </w:p>
    <w:tbl>
      <w:tblPr>
        <w:tblStyle w:val="a8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5D3C30" w:rsidRPr="005D3C30" w14:paraId="6C2345E5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25B7ECCD" w14:textId="6E0B93A4" w:rsidR="005D3C30" w:rsidRPr="005D3C30" w:rsidRDefault="005D3C30" w:rsidP="005D3C30">
            <w:r w:rsidRPr="005D3C30">
              <w:rPr>
                <w:rFonts w:hint="eastAsia"/>
              </w:rPr>
              <w:t>value</w:t>
            </w:r>
          </w:p>
        </w:tc>
        <w:tc>
          <w:tcPr>
            <w:tcW w:w="960" w:type="dxa"/>
            <w:noWrap/>
            <w:hideMark/>
          </w:tcPr>
          <w:p w14:paraId="1C044DA4" w14:textId="77777777" w:rsidR="005D3C30" w:rsidRPr="005D3C30" w:rsidRDefault="005D3C30">
            <w:r w:rsidRPr="005D3C30">
              <w:rPr>
                <w:rFonts w:hint="eastAsia"/>
              </w:rPr>
              <w:t>count</w:t>
            </w:r>
          </w:p>
        </w:tc>
      </w:tr>
      <w:tr w:rsidR="005D3C30" w:rsidRPr="005D3C30" w14:paraId="71B2DBB0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203D60AC" w14:textId="77777777" w:rsidR="005D3C30" w:rsidRPr="005D3C30" w:rsidRDefault="005D3C30">
            <w:r w:rsidRPr="005D3C30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6DB27156" w14:textId="77777777" w:rsidR="005D3C30" w:rsidRPr="005D3C30" w:rsidRDefault="005D3C30" w:rsidP="005D3C30">
            <w:r w:rsidRPr="005D3C30">
              <w:rPr>
                <w:rFonts w:hint="eastAsia"/>
              </w:rPr>
              <w:t>198898</w:t>
            </w:r>
          </w:p>
        </w:tc>
      </w:tr>
      <w:tr w:rsidR="005D3C30" w:rsidRPr="005D3C30" w14:paraId="2B77E964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75A2DB0E" w14:textId="77777777" w:rsidR="005D3C30" w:rsidRPr="005D3C30" w:rsidRDefault="005D3C30" w:rsidP="005D3C30">
            <w:r w:rsidRPr="005D3C30">
              <w:rPr>
                <w:rFonts w:hint="eastAsia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3BAAC7D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</w:tr>
      <w:tr w:rsidR="005D3C30" w:rsidRPr="005D3C30" w14:paraId="5A28E5FA" w14:textId="77777777" w:rsidTr="005D3C30">
        <w:trPr>
          <w:trHeight w:val="276"/>
        </w:trPr>
        <w:tc>
          <w:tcPr>
            <w:tcW w:w="960" w:type="dxa"/>
            <w:noWrap/>
            <w:hideMark/>
          </w:tcPr>
          <w:p w14:paraId="32415AB9" w14:textId="77777777" w:rsidR="005D3C30" w:rsidRPr="005D3C30" w:rsidRDefault="005D3C30" w:rsidP="005D3C30">
            <w:r w:rsidRPr="005D3C30">
              <w:rPr>
                <w:rFonts w:hint="eastAsia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10424A4B" w14:textId="77777777" w:rsidR="005D3C30" w:rsidRPr="005D3C30" w:rsidRDefault="005D3C30" w:rsidP="005D3C30">
            <w:r w:rsidRPr="005D3C30">
              <w:rPr>
                <w:rFonts w:hint="eastAsia"/>
              </w:rPr>
              <w:t>1</w:t>
            </w:r>
          </w:p>
        </w:tc>
      </w:tr>
    </w:tbl>
    <w:p w14:paraId="2E9F1655" w14:textId="6D94D393" w:rsidR="004E6353" w:rsidRDefault="005D3C30" w:rsidP="00304E5A">
      <w:r>
        <w:fldChar w:fldCharType="end"/>
      </w:r>
    </w:p>
    <w:sectPr w:rsidR="004E6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62452" w14:textId="77777777" w:rsidR="0099510D" w:rsidRDefault="0099510D" w:rsidP="00BA61DB">
      <w:r>
        <w:separator/>
      </w:r>
    </w:p>
  </w:endnote>
  <w:endnote w:type="continuationSeparator" w:id="0">
    <w:p w14:paraId="561B90E9" w14:textId="77777777" w:rsidR="0099510D" w:rsidRDefault="0099510D" w:rsidP="00BA6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0F368" w14:textId="77777777" w:rsidR="0099510D" w:rsidRDefault="0099510D" w:rsidP="00BA61DB">
      <w:r>
        <w:separator/>
      </w:r>
    </w:p>
  </w:footnote>
  <w:footnote w:type="continuationSeparator" w:id="0">
    <w:p w14:paraId="6CDD6B35" w14:textId="77777777" w:rsidR="0099510D" w:rsidRDefault="0099510D" w:rsidP="00BA6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933C2"/>
    <w:multiLevelType w:val="hybridMultilevel"/>
    <w:tmpl w:val="46521178"/>
    <w:lvl w:ilvl="0" w:tplc="DFAE9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44933"/>
    <w:multiLevelType w:val="hybridMultilevel"/>
    <w:tmpl w:val="BCF44EB8"/>
    <w:lvl w:ilvl="0" w:tplc="C41E4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3C"/>
    <w:rsid w:val="000147E9"/>
    <w:rsid w:val="001D6439"/>
    <w:rsid w:val="00266AE0"/>
    <w:rsid w:val="002841B5"/>
    <w:rsid w:val="00304E5A"/>
    <w:rsid w:val="003A555D"/>
    <w:rsid w:val="004C3E6C"/>
    <w:rsid w:val="004E6353"/>
    <w:rsid w:val="005D3C30"/>
    <w:rsid w:val="00665FB0"/>
    <w:rsid w:val="0072203C"/>
    <w:rsid w:val="00823FC0"/>
    <w:rsid w:val="0099510D"/>
    <w:rsid w:val="00A116F1"/>
    <w:rsid w:val="00BA61DB"/>
    <w:rsid w:val="00C847B9"/>
    <w:rsid w:val="00D2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D20EF"/>
  <w15:chartTrackingRefBased/>
  <w15:docId w15:val="{27BF8B9A-8042-4F31-8872-E05793AB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84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1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1D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4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847B9"/>
    <w:pPr>
      <w:ind w:firstLineChars="200" w:firstLine="420"/>
    </w:pPr>
  </w:style>
  <w:style w:type="table" w:styleId="a8">
    <w:name w:val="Table Grid"/>
    <w:basedOn w:val="a1"/>
    <w:uiPriority w:val="39"/>
    <w:rsid w:val="0030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D24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247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司恩泽</dc:creator>
  <cp:keywords/>
  <dc:description/>
  <cp:lastModifiedBy>恩泽 司</cp:lastModifiedBy>
  <cp:revision>10</cp:revision>
  <dcterms:created xsi:type="dcterms:W3CDTF">2018-04-12T01:43:00Z</dcterms:created>
  <dcterms:modified xsi:type="dcterms:W3CDTF">2018-04-13T05:02:00Z</dcterms:modified>
</cp:coreProperties>
</file>