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37" w:rsidRDefault="00CB3037" w:rsidP="00896B96">
      <w:pPr>
        <w:jc w:val="center"/>
        <w:rPr>
          <w:b/>
          <w:sz w:val="24"/>
        </w:rPr>
      </w:pPr>
    </w:p>
    <w:p w:rsidR="004515DE" w:rsidRPr="00896B96" w:rsidRDefault="009411DC" w:rsidP="00896B96">
      <w:pPr>
        <w:jc w:val="center"/>
      </w:pPr>
      <w:r>
        <w:rPr>
          <w:b/>
          <w:sz w:val="24"/>
        </w:rPr>
        <w:t xml:space="preserve">CTIS 255 – </w:t>
      </w:r>
      <w:r w:rsidR="00470B7B">
        <w:rPr>
          <w:b/>
          <w:sz w:val="24"/>
        </w:rPr>
        <w:t>Final</w:t>
      </w:r>
      <w:r w:rsidR="00A6463D">
        <w:rPr>
          <w:b/>
          <w:sz w:val="24"/>
        </w:rPr>
        <w:br/>
        <w:t>8 Jan 2022</w:t>
      </w:r>
      <w:bookmarkStart w:id="0" w:name="_GoBack"/>
      <w:bookmarkEnd w:id="0"/>
      <w:r w:rsidR="00896B96">
        <w:rPr>
          <w:b/>
          <w:sz w:val="24"/>
        </w:rPr>
        <w:br/>
      </w:r>
      <w:r w:rsidR="008F65FB">
        <w:t>Duration: 12</w:t>
      </w:r>
      <w:r w:rsidR="00896B96" w:rsidRPr="00896B96">
        <w:t>0 mins.</w:t>
      </w:r>
    </w:p>
    <w:p w:rsidR="00EF0E29" w:rsidRDefault="00470B7B" w:rsidP="009411DC">
      <w:pPr>
        <w:rPr>
          <w:b/>
          <w:sz w:val="24"/>
        </w:rPr>
      </w:pPr>
      <w:r>
        <w:rPr>
          <w:b/>
          <w:sz w:val="24"/>
        </w:rPr>
        <w:t>Don’t forget to download “final</w:t>
      </w:r>
      <w:r w:rsidR="007064D6">
        <w:rPr>
          <w:b/>
          <w:sz w:val="24"/>
        </w:rPr>
        <w:t>.zip”</w:t>
      </w:r>
      <w:r w:rsidR="003135E7">
        <w:rPr>
          <w:b/>
          <w:sz w:val="24"/>
        </w:rPr>
        <w:t xml:space="preserve"> file </w:t>
      </w:r>
      <w:r w:rsidR="007064D6">
        <w:rPr>
          <w:b/>
          <w:sz w:val="24"/>
        </w:rPr>
        <w:t>that contain</w:t>
      </w:r>
      <w:r w:rsidR="003135E7">
        <w:rPr>
          <w:b/>
          <w:sz w:val="24"/>
        </w:rPr>
        <w:t>s required</w:t>
      </w:r>
      <w:r w:rsidR="007064D6">
        <w:rPr>
          <w:b/>
          <w:sz w:val="24"/>
        </w:rPr>
        <w:t xml:space="preserve"> </w:t>
      </w:r>
      <w:r>
        <w:rPr>
          <w:b/>
          <w:sz w:val="24"/>
        </w:rPr>
        <w:t>files</w:t>
      </w:r>
      <w:r w:rsidR="003135E7">
        <w:rPr>
          <w:b/>
          <w:sz w:val="24"/>
        </w:rPr>
        <w:t xml:space="preserve"> (</w:t>
      </w:r>
      <w:r>
        <w:rPr>
          <w:i/>
          <w:sz w:val="24"/>
        </w:rPr>
        <w:t>jquery.min.js, q3.html, css and img folders</w:t>
      </w:r>
      <w:r w:rsidR="003135E7">
        <w:rPr>
          <w:b/>
          <w:sz w:val="24"/>
        </w:rPr>
        <w:t>) and video file</w:t>
      </w:r>
      <w:r w:rsidR="00D91646">
        <w:rPr>
          <w:b/>
          <w:sz w:val="24"/>
        </w:rPr>
        <w:t>s</w:t>
      </w:r>
      <w:r w:rsidR="003135E7">
        <w:rPr>
          <w:b/>
          <w:sz w:val="24"/>
        </w:rPr>
        <w:t xml:space="preserve"> (</w:t>
      </w:r>
      <w:r w:rsidR="00D91646">
        <w:rPr>
          <w:i/>
          <w:sz w:val="24"/>
        </w:rPr>
        <w:t>q1.mp4, q2.mp4, and q3.mp4</w:t>
      </w:r>
      <w:r w:rsidR="003135E7">
        <w:rPr>
          <w:b/>
          <w:sz w:val="24"/>
        </w:rPr>
        <w:t>)</w:t>
      </w:r>
      <w:r w:rsidR="007064D6">
        <w:rPr>
          <w:b/>
          <w:sz w:val="24"/>
        </w:rPr>
        <w:t>. The video file</w:t>
      </w:r>
      <w:r w:rsidR="00D91646">
        <w:rPr>
          <w:b/>
          <w:sz w:val="24"/>
        </w:rPr>
        <w:t>s show</w:t>
      </w:r>
      <w:r w:rsidR="007064D6">
        <w:rPr>
          <w:b/>
          <w:sz w:val="24"/>
        </w:rPr>
        <w:t xml:space="preserve"> what you are supposed to do.  </w:t>
      </w:r>
    </w:p>
    <w:p w:rsidR="001A0DB9" w:rsidRDefault="00483EEB" w:rsidP="002D58E7">
      <w:pPr>
        <w:rPr>
          <w:sz w:val="24"/>
        </w:rPr>
      </w:pPr>
      <w:r>
        <w:rPr>
          <w:b/>
          <w:sz w:val="24"/>
        </w:rPr>
        <w:t>Q1 (3</w:t>
      </w:r>
      <w:r w:rsidR="00BA1AC3">
        <w:rPr>
          <w:b/>
          <w:sz w:val="24"/>
        </w:rPr>
        <w:t>0</w:t>
      </w:r>
      <w:r w:rsidR="000D4F28" w:rsidRPr="001341FF">
        <w:rPr>
          <w:b/>
          <w:sz w:val="24"/>
        </w:rPr>
        <w:t>Pts)</w:t>
      </w:r>
      <w:r w:rsidR="000D4F28">
        <w:rPr>
          <w:b/>
          <w:sz w:val="24"/>
        </w:rPr>
        <w:t xml:space="preserve"> </w:t>
      </w:r>
      <w:r w:rsidR="006C292B">
        <w:rPr>
          <w:sz w:val="24"/>
        </w:rPr>
        <w:t xml:space="preserve">Write a </w:t>
      </w:r>
      <w:r w:rsidR="00470B7B">
        <w:rPr>
          <w:sz w:val="24"/>
        </w:rPr>
        <w:t xml:space="preserve">dhtml program that shows “ONE” text at the </w:t>
      </w:r>
      <w:r w:rsidR="00470B7B" w:rsidRPr="00470B7B">
        <w:rPr>
          <w:sz w:val="24"/>
          <w:u w:val="single"/>
        </w:rPr>
        <w:t>middle</w:t>
      </w:r>
      <w:r w:rsidR="00470B7B">
        <w:rPr>
          <w:sz w:val="24"/>
        </w:rPr>
        <w:t xml:space="preserve"> of the </w:t>
      </w:r>
      <w:r w:rsidR="0022432F">
        <w:rPr>
          <w:sz w:val="24"/>
        </w:rPr>
        <w:t>page</w:t>
      </w:r>
      <w:r w:rsidR="00470B7B">
        <w:rPr>
          <w:sz w:val="24"/>
        </w:rPr>
        <w:t xml:space="preserve">, font size is </w:t>
      </w:r>
      <w:r w:rsidR="00470B7B" w:rsidRPr="002D58E7">
        <w:rPr>
          <w:i/>
          <w:sz w:val="24"/>
        </w:rPr>
        <w:t>50px</w:t>
      </w:r>
      <w:r w:rsidR="00470B7B">
        <w:rPr>
          <w:sz w:val="24"/>
        </w:rPr>
        <w:t xml:space="preserve">, and cursor over the text is </w:t>
      </w:r>
      <w:r w:rsidR="00470B7B" w:rsidRPr="002D58E7">
        <w:rPr>
          <w:i/>
          <w:sz w:val="24"/>
        </w:rPr>
        <w:t>pointer</w:t>
      </w:r>
      <w:r w:rsidR="00130B15">
        <w:rPr>
          <w:i/>
          <w:sz w:val="24"/>
        </w:rPr>
        <w:t xml:space="preserve">, </w:t>
      </w:r>
      <w:r w:rsidR="00130B15" w:rsidRPr="00130B15">
        <w:rPr>
          <w:sz w:val="24"/>
        </w:rPr>
        <w:t>Fig 1</w:t>
      </w:r>
      <w:r w:rsidR="00470B7B">
        <w:rPr>
          <w:sz w:val="24"/>
        </w:rPr>
        <w:t xml:space="preserve">. When you click on the text, it shows the next number. If the number is “THREE”, it goes back to “ONE”. </w:t>
      </w:r>
      <w:r w:rsidR="002D58E7" w:rsidRPr="00A41673">
        <w:rPr>
          <w:b/>
          <w:i/>
          <w:sz w:val="24"/>
        </w:rPr>
        <w:t>Watch q1.mp4.</w:t>
      </w:r>
    </w:p>
    <w:p w:rsidR="0006556D" w:rsidRDefault="00470B7B" w:rsidP="009712E9">
      <w:pPr>
        <w:jc w:val="center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7262946B" wp14:editId="79ADD1D0">
            <wp:extent cx="2076450" cy="1528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715" cy="15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15" w:rsidRDefault="00130B15" w:rsidP="009712E9">
      <w:pPr>
        <w:jc w:val="center"/>
        <w:rPr>
          <w:sz w:val="24"/>
        </w:rPr>
      </w:pPr>
      <w:r w:rsidRPr="00130B15">
        <w:rPr>
          <w:b/>
          <w:sz w:val="24"/>
        </w:rPr>
        <w:t>Fig 1:</w:t>
      </w:r>
      <w:r>
        <w:rPr>
          <w:sz w:val="24"/>
        </w:rPr>
        <w:t xml:space="preserve"> Initial Page</w:t>
      </w:r>
    </w:p>
    <w:p w:rsidR="000B1A44" w:rsidRDefault="000B1A44" w:rsidP="000B1A44">
      <w:pPr>
        <w:rPr>
          <w:sz w:val="24"/>
        </w:rPr>
      </w:pPr>
      <w:r w:rsidRPr="00D052C2">
        <w:rPr>
          <w:b/>
          <w:sz w:val="24"/>
        </w:rPr>
        <w:t>Grading</w:t>
      </w:r>
      <w:r w:rsidR="00130B15">
        <w:rPr>
          <w:b/>
          <w:sz w:val="24"/>
        </w:rPr>
        <w:t xml:space="preserve"> Policy</w:t>
      </w:r>
      <w:r w:rsidRPr="00D052C2">
        <w:rPr>
          <w:b/>
          <w:sz w:val="24"/>
        </w:rPr>
        <w:t>:</w:t>
      </w:r>
      <w:r>
        <w:rPr>
          <w:sz w:val="24"/>
        </w:rPr>
        <w:t xml:space="preserve">  </w:t>
      </w:r>
      <w:r w:rsidR="00470B7B">
        <w:rPr>
          <w:sz w:val="24"/>
        </w:rPr>
        <w:t>CSS</w:t>
      </w:r>
      <w:r>
        <w:rPr>
          <w:sz w:val="24"/>
        </w:rPr>
        <w:t xml:space="preserve"> (</w:t>
      </w:r>
      <w:r w:rsidR="00470B7B">
        <w:rPr>
          <w:i/>
          <w:sz w:val="24"/>
        </w:rPr>
        <w:t>5</w:t>
      </w:r>
      <w:r w:rsidRPr="00D052C2">
        <w:rPr>
          <w:i/>
          <w:sz w:val="24"/>
        </w:rPr>
        <w:t>Pts</w:t>
      </w:r>
      <w:r>
        <w:rPr>
          <w:sz w:val="24"/>
        </w:rPr>
        <w:t xml:space="preserve">), </w:t>
      </w:r>
      <w:r w:rsidR="002D58E7">
        <w:rPr>
          <w:sz w:val="24"/>
        </w:rPr>
        <w:t>Click to show next number</w:t>
      </w:r>
      <w:r w:rsidR="0006556D">
        <w:rPr>
          <w:sz w:val="24"/>
        </w:rPr>
        <w:t xml:space="preserve"> </w:t>
      </w:r>
      <w:r w:rsidR="002D58E7">
        <w:rPr>
          <w:i/>
          <w:sz w:val="24"/>
        </w:rPr>
        <w:t>(2</w:t>
      </w:r>
      <w:r w:rsidR="00BA1AC3">
        <w:rPr>
          <w:i/>
          <w:sz w:val="24"/>
        </w:rPr>
        <w:t>0</w:t>
      </w:r>
      <w:r w:rsidR="0006556D" w:rsidRPr="0006556D">
        <w:rPr>
          <w:i/>
          <w:sz w:val="24"/>
        </w:rPr>
        <w:t>Pts)</w:t>
      </w:r>
      <w:r w:rsidR="0006556D">
        <w:rPr>
          <w:sz w:val="24"/>
        </w:rPr>
        <w:t xml:space="preserve">, </w:t>
      </w:r>
      <w:r w:rsidR="002D58E7">
        <w:rPr>
          <w:sz w:val="24"/>
        </w:rPr>
        <w:t>Back to “ONE”</w:t>
      </w:r>
      <w:r w:rsidR="00071603">
        <w:rPr>
          <w:sz w:val="24"/>
        </w:rPr>
        <w:t xml:space="preserve"> (</w:t>
      </w:r>
      <w:r w:rsidR="002D58E7">
        <w:rPr>
          <w:i/>
          <w:sz w:val="24"/>
        </w:rPr>
        <w:t>5</w:t>
      </w:r>
      <w:r w:rsidR="00071603" w:rsidRPr="00071603">
        <w:rPr>
          <w:i/>
          <w:sz w:val="24"/>
        </w:rPr>
        <w:t>Pts</w:t>
      </w:r>
      <w:r w:rsidR="00071603">
        <w:rPr>
          <w:sz w:val="24"/>
        </w:rPr>
        <w:t>)</w:t>
      </w:r>
      <w:r>
        <w:rPr>
          <w:sz w:val="24"/>
        </w:rPr>
        <w:t xml:space="preserve"> </w:t>
      </w:r>
    </w:p>
    <w:p w:rsidR="00130B15" w:rsidRDefault="001A0DB9" w:rsidP="009411DC">
      <w:pPr>
        <w:rPr>
          <w:sz w:val="24"/>
        </w:rPr>
      </w:pPr>
      <w:r>
        <w:rPr>
          <w:sz w:val="24"/>
        </w:rPr>
        <w:t xml:space="preserve"> </w:t>
      </w:r>
    </w:p>
    <w:p w:rsidR="009411DC" w:rsidRDefault="00D164F5" w:rsidP="009411DC">
      <w:r w:rsidRPr="001341FF">
        <w:rPr>
          <w:b/>
          <w:sz w:val="24"/>
        </w:rPr>
        <w:t>Q2</w:t>
      </w:r>
      <w:r w:rsidR="00465CD7">
        <w:rPr>
          <w:b/>
          <w:sz w:val="24"/>
        </w:rPr>
        <w:t xml:space="preserve"> (3</w:t>
      </w:r>
      <w:r w:rsidR="003135E7">
        <w:rPr>
          <w:b/>
          <w:sz w:val="24"/>
        </w:rPr>
        <w:t>5</w:t>
      </w:r>
      <w:r w:rsidR="001341FF" w:rsidRPr="001341FF">
        <w:rPr>
          <w:b/>
          <w:sz w:val="24"/>
        </w:rPr>
        <w:t>Pts</w:t>
      </w:r>
      <w:r w:rsidR="001341FF" w:rsidRPr="00B74322">
        <w:rPr>
          <w:b/>
          <w:sz w:val="24"/>
          <w:szCs w:val="24"/>
        </w:rPr>
        <w:t>)</w:t>
      </w:r>
      <w:r w:rsidRPr="00B74322">
        <w:rPr>
          <w:sz w:val="24"/>
          <w:szCs w:val="24"/>
        </w:rPr>
        <w:t xml:space="preserve"> </w:t>
      </w:r>
      <w:r w:rsidR="00565D48">
        <w:rPr>
          <w:sz w:val="24"/>
          <w:szCs w:val="24"/>
        </w:rPr>
        <w:t>Write a dhtml program that shows a 3x3 table. The size of the cells is 60x60 pixels, and their borders are “1px solid #AAA”. The program selects a random cell at the beginning, and marks it as black background color</w:t>
      </w:r>
      <w:r w:rsidR="00130B15">
        <w:rPr>
          <w:sz w:val="24"/>
          <w:szCs w:val="24"/>
        </w:rPr>
        <w:t>, Fig 2</w:t>
      </w:r>
      <w:r w:rsidR="00565D48">
        <w:rPr>
          <w:sz w:val="24"/>
          <w:szCs w:val="24"/>
        </w:rPr>
        <w:t>. On</w:t>
      </w:r>
      <w:r w:rsidR="00A41673">
        <w:rPr>
          <w:sz w:val="24"/>
          <w:szCs w:val="24"/>
        </w:rPr>
        <w:t>ce you click the black tile, it switches</w:t>
      </w:r>
      <w:r w:rsidR="00565D48">
        <w:rPr>
          <w:sz w:val="24"/>
          <w:szCs w:val="24"/>
        </w:rPr>
        <w:t xml:space="preserve"> a random white cell </w:t>
      </w:r>
      <w:r w:rsidR="00A41673">
        <w:rPr>
          <w:sz w:val="24"/>
          <w:szCs w:val="24"/>
        </w:rPr>
        <w:t xml:space="preserve">with the black one. The cursor type on black tile is “pointer”. It also shows “+10 Pts” text at the position of click, and it animates. Initially, the font-size of the text is “14px”, its color is “blue”, it grows gradually up to “24px”, and it moves “100px” upward in 1 second. At the end of the animation, the text is removed from the page. </w:t>
      </w:r>
      <w:r w:rsidR="00A41673" w:rsidRPr="00A41673">
        <w:rPr>
          <w:b/>
          <w:i/>
          <w:sz w:val="24"/>
          <w:szCs w:val="24"/>
        </w:rPr>
        <w:t>Watch q2.mp4.</w:t>
      </w:r>
    </w:p>
    <w:p w:rsidR="00675AFE" w:rsidRPr="00EE16EA" w:rsidRDefault="00A41673" w:rsidP="007064D6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636C2B80" wp14:editId="3917D514">
            <wp:extent cx="1419225" cy="141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49" cy="14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6EA">
        <w:rPr>
          <w:sz w:val="24"/>
        </w:rPr>
        <w:br/>
      </w:r>
      <w:r w:rsidR="00EE16EA" w:rsidRPr="00130B15">
        <w:rPr>
          <w:b/>
          <w:sz w:val="24"/>
        </w:rPr>
        <w:t>Fig</w:t>
      </w:r>
      <w:r w:rsidR="00130B15" w:rsidRPr="00130B15">
        <w:rPr>
          <w:b/>
          <w:sz w:val="24"/>
        </w:rPr>
        <w:t xml:space="preserve"> </w:t>
      </w:r>
      <w:r w:rsidR="00EE16EA" w:rsidRPr="00130B15">
        <w:rPr>
          <w:b/>
          <w:sz w:val="24"/>
        </w:rPr>
        <w:t>2</w:t>
      </w:r>
      <w:r w:rsidR="007516CC" w:rsidRPr="00130B15">
        <w:rPr>
          <w:b/>
          <w:sz w:val="24"/>
        </w:rPr>
        <w:t>:</w:t>
      </w:r>
      <w:r w:rsidR="007516CC" w:rsidRPr="00130B15">
        <w:rPr>
          <w:sz w:val="24"/>
        </w:rPr>
        <w:t xml:space="preserve"> </w:t>
      </w:r>
      <w:r w:rsidR="0036659D" w:rsidRPr="00130B15">
        <w:rPr>
          <w:sz w:val="24"/>
        </w:rPr>
        <w:t>Table and Form</w:t>
      </w:r>
    </w:p>
    <w:p w:rsidR="001439B9" w:rsidRPr="001439B9" w:rsidRDefault="00130B15" w:rsidP="009411DC">
      <w:pPr>
        <w:rPr>
          <w:i/>
          <w:sz w:val="24"/>
        </w:rPr>
      </w:pPr>
      <w:r w:rsidRPr="00D052C2">
        <w:rPr>
          <w:b/>
          <w:sz w:val="24"/>
        </w:rPr>
        <w:t>Grading</w:t>
      </w:r>
      <w:r>
        <w:rPr>
          <w:b/>
          <w:sz w:val="24"/>
        </w:rPr>
        <w:t xml:space="preserve"> Policy</w:t>
      </w:r>
      <w:r w:rsidR="009411DC" w:rsidRPr="00B74322">
        <w:rPr>
          <w:b/>
          <w:sz w:val="24"/>
        </w:rPr>
        <w:t>:</w:t>
      </w:r>
      <w:r w:rsidR="00675AFE" w:rsidRPr="00B74322">
        <w:rPr>
          <w:sz w:val="24"/>
        </w:rPr>
        <w:t xml:space="preserve"> </w:t>
      </w:r>
      <w:r w:rsidR="009411DC" w:rsidRPr="00B74322">
        <w:rPr>
          <w:sz w:val="24"/>
        </w:rPr>
        <w:t xml:space="preserve"> </w:t>
      </w:r>
      <w:r w:rsidR="007D4EE5">
        <w:rPr>
          <w:sz w:val="24"/>
        </w:rPr>
        <w:t>HTML, CSS</w:t>
      </w:r>
      <w:r w:rsidR="002715C1">
        <w:rPr>
          <w:sz w:val="24"/>
        </w:rPr>
        <w:t xml:space="preserve"> (</w:t>
      </w:r>
      <w:r w:rsidR="002715C1">
        <w:rPr>
          <w:i/>
          <w:sz w:val="24"/>
        </w:rPr>
        <w:t>5</w:t>
      </w:r>
      <w:r w:rsidR="002715C1" w:rsidRPr="002715C1">
        <w:rPr>
          <w:i/>
          <w:sz w:val="24"/>
        </w:rPr>
        <w:t>Pts</w:t>
      </w:r>
      <w:r w:rsidR="002715C1">
        <w:rPr>
          <w:sz w:val="24"/>
        </w:rPr>
        <w:t xml:space="preserve">), </w:t>
      </w:r>
      <w:r>
        <w:rPr>
          <w:sz w:val="24"/>
        </w:rPr>
        <w:t>Initial Random Cell (</w:t>
      </w:r>
      <w:r>
        <w:rPr>
          <w:i/>
          <w:sz w:val="24"/>
        </w:rPr>
        <w:t>10</w:t>
      </w:r>
      <w:r w:rsidR="002715C1" w:rsidRPr="002715C1">
        <w:rPr>
          <w:i/>
          <w:sz w:val="24"/>
        </w:rPr>
        <w:t>Pts</w:t>
      </w:r>
      <w:r w:rsidR="002715C1">
        <w:rPr>
          <w:sz w:val="24"/>
        </w:rPr>
        <w:t xml:space="preserve">), </w:t>
      </w:r>
      <w:r>
        <w:rPr>
          <w:sz w:val="24"/>
        </w:rPr>
        <w:t>Click to next random cell</w:t>
      </w:r>
      <w:r w:rsidR="002715C1">
        <w:rPr>
          <w:sz w:val="24"/>
        </w:rPr>
        <w:t xml:space="preserve"> (</w:t>
      </w:r>
      <w:r w:rsidR="002715C1" w:rsidRPr="002715C1">
        <w:rPr>
          <w:i/>
          <w:sz w:val="24"/>
        </w:rPr>
        <w:t>10Pts</w:t>
      </w:r>
      <w:r w:rsidR="002715C1">
        <w:rPr>
          <w:sz w:val="24"/>
        </w:rPr>
        <w:t xml:space="preserve">), </w:t>
      </w:r>
      <w:r>
        <w:rPr>
          <w:sz w:val="24"/>
        </w:rPr>
        <w:t xml:space="preserve">“+10 Pts” text animation </w:t>
      </w:r>
      <w:r w:rsidR="002715C1">
        <w:rPr>
          <w:sz w:val="24"/>
        </w:rPr>
        <w:t>(</w:t>
      </w:r>
      <w:r w:rsidR="002715C1" w:rsidRPr="002715C1">
        <w:rPr>
          <w:i/>
          <w:sz w:val="24"/>
        </w:rPr>
        <w:t>10Pts</w:t>
      </w:r>
      <w:r w:rsidR="002715C1">
        <w:rPr>
          <w:sz w:val="24"/>
        </w:rPr>
        <w:t>)</w:t>
      </w:r>
    </w:p>
    <w:p w:rsidR="00A6463D" w:rsidRDefault="00A6463D" w:rsidP="00110372">
      <w:pPr>
        <w:rPr>
          <w:b/>
          <w:sz w:val="24"/>
        </w:rPr>
      </w:pPr>
    </w:p>
    <w:p w:rsidR="009425AD" w:rsidRDefault="00C460FE" w:rsidP="00110372">
      <w:pPr>
        <w:rPr>
          <w:sz w:val="24"/>
        </w:rPr>
      </w:pPr>
      <w:r>
        <w:rPr>
          <w:b/>
          <w:sz w:val="24"/>
        </w:rPr>
        <w:t>Q3 (3</w:t>
      </w:r>
      <w:r w:rsidR="00004A89">
        <w:rPr>
          <w:b/>
          <w:sz w:val="24"/>
        </w:rPr>
        <w:t>5</w:t>
      </w:r>
      <w:r w:rsidR="001439B9" w:rsidRPr="001341FF">
        <w:rPr>
          <w:b/>
          <w:sz w:val="24"/>
        </w:rPr>
        <w:t>Pts)</w:t>
      </w:r>
      <w:r w:rsidR="001439B9" w:rsidRPr="001341FF">
        <w:rPr>
          <w:sz w:val="24"/>
        </w:rPr>
        <w:t xml:space="preserve"> </w:t>
      </w:r>
      <w:r w:rsidR="001439B9">
        <w:rPr>
          <w:sz w:val="24"/>
        </w:rPr>
        <w:t xml:space="preserve">Write a </w:t>
      </w:r>
      <w:r w:rsidR="00110372">
        <w:rPr>
          <w:sz w:val="24"/>
        </w:rPr>
        <w:t>shopping cart dhtml application that allows users to increase/decrease/remove the amount of a product in the shopping cart. You are given q3.html and its assets “./css/q3.css”, and images under “img” folder</w:t>
      </w:r>
      <w:r w:rsidR="00FE1000">
        <w:rPr>
          <w:sz w:val="24"/>
        </w:rPr>
        <w:t>, Fig 3</w:t>
      </w:r>
      <w:r w:rsidR="00110372">
        <w:rPr>
          <w:sz w:val="24"/>
        </w:rPr>
        <w:t xml:space="preserve">. You will </w:t>
      </w:r>
      <w:r w:rsidR="00110372" w:rsidRPr="00110372">
        <w:rPr>
          <w:sz w:val="24"/>
          <w:u w:val="single"/>
        </w:rPr>
        <w:t>NOT</w:t>
      </w:r>
      <w:r w:rsidR="00110372">
        <w:rPr>
          <w:sz w:val="24"/>
        </w:rPr>
        <w:t xml:space="preserve"> touch any of those files. </w:t>
      </w:r>
      <w:r w:rsidR="001E383E">
        <w:rPr>
          <w:sz w:val="24"/>
        </w:rPr>
        <w:t xml:space="preserve">I may use a different shopping cart in assessment. </w:t>
      </w:r>
      <w:r w:rsidR="0072012D" w:rsidRPr="0072012D">
        <w:rPr>
          <w:sz w:val="24"/>
          <w:u w:val="single"/>
        </w:rPr>
        <w:t>You are going</w:t>
      </w:r>
      <w:r w:rsidR="001E383E" w:rsidRPr="0072012D">
        <w:rPr>
          <w:sz w:val="24"/>
          <w:u w:val="single"/>
        </w:rPr>
        <w:t xml:space="preserve"> to implement “</w:t>
      </w:r>
      <w:r w:rsidR="001E383E" w:rsidRPr="0072012D">
        <w:rPr>
          <w:b/>
          <w:sz w:val="24"/>
          <w:u w:val="single"/>
        </w:rPr>
        <w:t>q3.js</w:t>
      </w:r>
      <w:r w:rsidR="001E383E" w:rsidRPr="0072012D">
        <w:rPr>
          <w:sz w:val="24"/>
          <w:u w:val="single"/>
        </w:rPr>
        <w:t>” only</w:t>
      </w:r>
      <w:r w:rsidR="001E383E">
        <w:rPr>
          <w:sz w:val="24"/>
        </w:rPr>
        <w:t xml:space="preserve">. In  the shaded area at the top, -CNT- will be replaced by the number of selected products by checkboxes, and  -SUM- indicates the grand total of the shopping cart. Initially, by parsing HTML codes, you will calculate the grand total, and show the </w:t>
      </w:r>
      <w:r>
        <w:rPr>
          <w:sz w:val="24"/>
        </w:rPr>
        <w:t xml:space="preserve">number of </w:t>
      </w:r>
      <w:r w:rsidR="001E383E">
        <w:rPr>
          <w:sz w:val="24"/>
        </w:rPr>
        <w:t xml:space="preserve">initially selected items. (In the assessment, there may be more than three products). “+”/”-“ button increases/decreases the amount by one respectively. If you click “-“ button when the amount is “1”, it deletes the product from the cart. </w:t>
      </w:r>
      <w:r w:rsidR="001E383E" w:rsidRPr="001E383E">
        <w:rPr>
          <w:b/>
          <w:i/>
          <w:sz w:val="24"/>
        </w:rPr>
        <w:t>Watch q3.mp4</w:t>
      </w:r>
      <w:r w:rsidR="001E383E">
        <w:rPr>
          <w:sz w:val="24"/>
        </w:rPr>
        <w:t xml:space="preserve">.   </w:t>
      </w:r>
    </w:p>
    <w:p w:rsidR="002B11F2" w:rsidRDefault="009425AD" w:rsidP="00110372">
      <w:pPr>
        <w:rPr>
          <w:sz w:val="24"/>
        </w:rPr>
      </w:pPr>
      <w:r w:rsidRPr="00E03ADE">
        <w:rPr>
          <w:b/>
          <w:i/>
          <w:sz w:val="24"/>
        </w:rPr>
        <w:t>Hints:</w:t>
      </w:r>
      <w:r>
        <w:rPr>
          <w:sz w:val="24"/>
        </w:rPr>
        <w:t xml:space="preserve"> </w:t>
      </w:r>
      <w:r w:rsidRPr="00E03ADE">
        <w:rPr>
          <w:sz w:val="24"/>
          <w:highlight w:val="yellow"/>
        </w:rPr>
        <w:t>1)</w:t>
      </w:r>
      <w:r>
        <w:rPr>
          <w:sz w:val="24"/>
        </w:rPr>
        <w:t xml:space="preserve"> “:checked” selector selects checked checkboxes, </w:t>
      </w:r>
      <w:r w:rsidRPr="00E03ADE">
        <w:rPr>
          <w:sz w:val="24"/>
          <w:highlight w:val="yellow"/>
        </w:rPr>
        <w:t>2)</w:t>
      </w:r>
      <w:r>
        <w:rPr>
          <w:sz w:val="24"/>
        </w:rPr>
        <w:t xml:space="preserve"> jQuery object has “length” property, it stores number of selected elements, for instance,  $(“p”).length returns number of selected paragraphs </w:t>
      </w:r>
      <w:r w:rsidRPr="00E03ADE">
        <w:rPr>
          <w:sz w:val="24"/>
          <w:highlight w:val="yellow"/>
        </w:rPr>
        <w:t>3)</w:t>
      </w:r>
      <w:r w:rsidR="00E03ADE">
        <w:rPr>
          <w:sz w:val="24"/>
        </w:rPr>
        <w:t xml:space="preserve"> </w:t>
      </w:r>
      <w:r>
        <w:rPr>
          <w:sz w:val="24"/>
        </w:rPr>
        <w:t xml:space="preserve">to process selected elements, use “each()” method. To move around one element, use parent(), next(), find() etc. </w:t>
      </w:r>
      <w:r w:rsidR="001E383E">
        <w:rPr>
          <w:sz w:val="24"/>
        </w:rPr>
        <w:t xml:space="preserve">                                         </w:t>
      </w:r>
    </w:p>
    <w:p w:rsidR="001439B9" w:rsidRDefault="00110372" w:rsidP="001439B9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63F200DB" wp14:editId="409F1321">
            <wp:extent cx="3991408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353" cy="30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B9">
        <w:br/>
      </w:r>
      <w:r w:rsidR="001439B9" w:rsidRPr="00241F2F">
        <w:rPr>
          <w:b/>
        </w:rPr>
        <w:t xml:space="preserve">Fig </w:t>
      </w:r>
      <w:r w:rsidR="001439B9">
        <w:rPr>
          <w:b/>
        </w:rPr>
        <w:t>3</w:t>
      </w:r>
      <w:r w:rsidR="001439B9" w:rsidRPr="00241F2F">
        <w:rPr>
          <w:b/>
        </w:rPr>
        <w:t>:</w:t>
      </w:r>
      <w:r w:rsidR="00C460FE">
        <w:t xml:space="preserve"> </w:t>
      </w:r>
      <w:r w:rsidR="00FE40EB">
        <w:t>Given</w:t>
      </w:r>
      <w:r w:rsidR="00C460FE">
        <w:t xml:space="preserve"> shopping cart page</w:t>
      </w:r>
    </w:p>
    <w:p w:rsidR="005B081D" w:rsidRPr="00C460FE" w:rsidRDefault="005B081D" w:rsidP="005B081D">
      <w:pPr>
        <w:rPr>
          <w:sz w:val="24"/>
        </w:rPr>
      </w:pPr>
      <w:r w:rsidRPr="00C200BD">
        <w:rPr>
          <w:b/>
          <w:sz w:val="24"/>
        </w:rPr>
        <w:t>Grading</w:t>
      </w:r>
      <w:r w:rsidR="00711ADA">
        <w:rPr>
          <w:b/>
          <w:sz w:val="24"/>
        </w:rPr>
        <w:t xml:space="preserve"> Policy</w:t>
      </w:r>
      <w:r w:rsidRPr="00C200BD">
        <w:rPr>
          <w:b/>
          <w:sz w:val="24"/>
        </w:rPr>
        <w:t>:</w:t>
      </w:r>
      <w:r w:rsidR="00C460FE">
        <w:rPr>
          <w:sz w:val="24"/>
        </w:rPr>
        <w:t xml:space="preserve"> Initial grand total</w:t>
      </w:r>
      <w:r w:rsidR="002B11F2">
        <w:rPr>
          <w:sz w:val="24"/>
        </w:rPr>
        <w:t xml:space="preserve"> (</w:t>
      </w:r>
      <w:r w:rsidR="00C460FE">
        <w:rPr>
          <w:i/>
          <w:sz w:val="24"/>
        </w:rPr>
        <w:t>5</w:t>
      </w:r>
      <w:r w:rsidRPr="00C200BD">
        <w:rPr>
          <w:i/>
          <w:sz w:val="24"/>
        </w:rPr>
        <w:t>Pts)</w:t>
      </w:r>
      <w:r w:rsidR="002B11F2">
        <w:rPr>
          <w:sz w:val="24"/>
        </w:rPr>
        <w:t xml:space="preserve">, </w:t>
      </w:r>
      <w:r w:rsidR="00C460FE">
        <w:rPr>
          <w:sz w:val="24"/>
        </w:rPr>
        <w:t>Initially selected products</w:t>
      </w:r>
      <w:r w:rsidR="00A17637">
        <w:rPr>
          <w:sz w:val="24"/>
        </w:rPr>
        <w:t xml:space="preserve"> </w:t>
      </w:r>
      <w:r w:rsidR="00C460FE">
        <w:rPr>
          <w:i/>
          <w:sz w:val="24"/>
        </w:rPr>
        <w:t>(5</w:t>
      </w:r>
      <w:r w:rsidRPr="00C200BD">
        <w:rPr>
          <w:i/>
          <w:sz w:val="24"/>
        </w:rPr>
        <w:t>Pts)</w:t>
      </w:r>
      <w:r>
        <w:rPr>
          <w:sz w:val="24"/>
        </w:rPr>
        <w:t>,</w:t>
      </w:r>
      <w:r w:rsidR="00A17637">
        <w:rPr>
          <w:sz w:val="24"/>
        </w:rPr>
        <w:t xml:space="preserve"> “+”</w:t>
      </w:r>
      <w:r w:rsidR="00C460FE">
        <w:rPr>
          <w:sz w:val="24"/>
        </w:rPr>
        <w:t>/”-“</w:t>
      </w:r>
      <w:r w:rsidR="00A17637">
        <w:rPr>
          <w:sz w:val="24"/>
        </w:rPr>
        <w:t xml:space="preserve"> </w:t>
      </w:r>
      <w:r w:rsidR="00C460FE">
        <w:rPr>
          <w:sz w:val="24"/>
        </w:rPr>
        <w:t>updates</w:t>
      </w:r>
      <w:r w:rsidR="00A17637">
        <w:rPr>
          <w:sz w:val="24"/>
        </w:rPr>
        <w:t xml:space="preserve"> </w:t>
      </w:r>
      <w:r w:rsidR="00C460FE">
        <w:rPr>
          <w:sz w:val="24"/>
        </w:rPr>
        <w:t>amount by one</w:t>
      </w:r>
      <w:r w:rsidR="00A17637">
        <w:rPr>
          <w:sz w:val="24"/>
        </w:rPr>
        <w:t xml:space="preserve"> (5Pts), </w:t>
      </w:r>
      <w:r w:rsidR="00C460FE">
        <w:rPr>
          <w:sz w:val="24"/>
        </w:rPr>
        <w:t xml:space="preserve"> “+</w:t>
      </w:r>
      <w:r w:rsidR="002B11F2">
        <w:rPr>
          <w:sz w:val="24"/>
        </w:rPr>
        <w:t>“</w:t>
      </w:r>
      <w:r w:rsidR="00C460FE">
        <w:rPr>
          <w:sz w:val="24"/>
        </w:rPr>
        <w:t>/”-“</w:t>
      </w:r>
      <w:r w:rsidR="002B11F2">
        <w:rPr>
          <w:sz w:val="24"/>
        </w:rPr>
        <w:t xml:space="preserve"> </w:t>
      </w:r>
      <w:r w:rsidR="00C460FE">
        <w:rPr>
          <w:sz w:val="24"/>
        </w:rPr>
        <w:t>updates product price</w:t>
      </w:r>
      <w:r w:rsidR="00A17637">
        <w:rPr>
          <w:sz w:val="24"/>
        </w:rPr>
        <w:t xml:space="preserve"> </w:t>
      </w:r>
      <w:r w:rsidR="00C460FE">
        <w:rPr>
          <w:i/>
          <w:sz w:val="24"/>
        </w:rPr>
        <w:t>(5</w:t>
      </w:r>
      <w:r w:rsidRPr="00C200BD">
        <w:rPr>
          <w:i/>
          <w:sz w:val="24"/>
        </w:rPr>
        <w:t>Pts)</w:t>
      </w:r>
      <w:r w:rsidR="00A17637">
        <w:rPr>
          <w:i/>
          <w:sz w:val="24"/>
        </w:rPr>
        <w:t>,</w:t>
      </w:r>
      <w:r w:rsidR="00C460FE">
        <w:rPr>
          <w:i/>
          <w:sz w:val="24"/>
        </w:rPr>
        <w:t xml:space="preserve">  </w:t>
      </w:r>
      <w:r w:rsidR="00C460FE" w:rsidRPr="00C460FE">
        <w:rPr>
          <w:sz w:val="24"/>
        </w:rPr>
        <w:t>“-“ deletes product</w:t>
      </w:r>
      <w:r w:rsidR="00C460FE">
        <w:rPr>
          <w:i/>
          <w:sz w:val="24"/>
        </w:rPr>
        <w:t xml:space="preserve"> (5Pts), </w:t>
      </w:r>
      <w:r w:rsidR="00C460FE">
        <w:rPr>
          <w:sz w:val="24"/>
        </w:rPr>
        <w:t>Calculate grand total dynamically (5Pts), Show selected products dynamically (5Pts)</w:t>
      </w:r>
    </w:p>
    <w:p w:rsidR="005B081D" w:rsidRPr="003D0EBB" w:rsidRDefault="005B081D" w:rsidP="005B081D">
      <w:pPr>
        <w:rPr>
          <w:b/>
          <w:sz w:val="28"/>
          <w:u w:val="single"/>
        </w:rPr>
      </w:pPr>
      <w:r w:rsidRPr="003D0EBB">
        <w:rPr>
          <w:b/>
          <w:sz w:val="28"/>
          <w:u w:val="single"/>
        </w:rPr>
        <w:t>Attention:</w:t>
      </w:r>
    </w:p>
    <w:p w:rsidR="005B081D" w:rsidRDefault="00A17637" w:rsidP="005B081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Submit</w:t>
      </w:r>
      <w:r w:rsidR="003D0EBB">
        <w:rPr>
          <w:sz w:val="24"/>
        </w:rPr>
        <w:t xml:space="preserve"> </w:t>
      </w:r>
      <w:r w:rsidR="003D0EBB" w:rsidRPr="00197B15">
        <w:rPr>
          <w:b/>
          <w:i/>
          <w:sz w:val="24"/>
        </w:rPr>
        <w:t>name_surname.zip</w:t>
      </w:r>
    </w:p>
    <w:p w:rsidR="00A17637" w:rsidRDefault="00A17637" w:rsidP="005B081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You are fr</w:t>
      </w:r>
      <w:r w:rsidR="004A176F">
        <w:rPr>
          <w:sz w:val="24"/>
        </w:rPr>
        <w:t>ee to use any printed materials during the exam.</w:t>
      </w:r>
    </w:p>
    <w:p w:rsidR="004228A0" w:rsidRDefault="004228A0" w:rsidP="005B081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USB devices are strictly forbidden during the exam.</w:t>
      </w:r>
    </w:p>
    <w:p w:rsidR="00461D49" w:rsidRPr="00E85F47" w:rsidRDefault="00E85F47" w:rsidP="004228A0">
      <w:pPr>
        <w:pStyle w:val="ListParagraph"/>
        <w:numPr>
          <w:ilvl w:val="0"/>
          <w:numId w:val="3"/>
        </w:numPr>
        <w:rPr>
          <w:sz w:val="24"/>
        </w:rPr>
      </w:pPr>
      <w:r w:rsidRPr="00E85F47">
        <w:rPr>
          <w:sz w:val="24"/>
        </w:rPr>
        <w:t xml:space="preserve">You will use </w:t>
      </w:r>
      <w:r w:rsidRPr="00E85F47">
        <w:rPr>
          <w:b/>
          <w:sz w:val="24"/>
          <w:u w:val="single"/>
        </w:rPr>
        <w:t>jQuery</w:t>
      </w:r>
      <w:r w:rsidRPr="00E85F47">
        <w:rPr>
          <w:sz w:val="24"/>
        </w:rPr>
        <w:t xml:space="preserve"> for the questions.</w:t>
      </w:r>
      <w:r>
        <w:rPr>
          <w:sz w:val="24"/>
        </w:rPr>
        <w:t xml:space="preserve"> If you use DOM API, you’ll get half of the grades.</w:t>
      </w:r>
    </w:p>
    <w:p w:rsidR="00301FDD" w:rsidRDefault="00301FDD" w:rsidP="00301FDD">
      <w:pPr>
        <w:pStyle w:val="ListParagraph"/>
        <w:rPr>
          <w:sz w:val="24"/>
        </w:rPr>
      </w:pPr>
    </w:p>
    <w:p w:rsidR="00301FDD" w:rsidRPr="003D0EBB" w:rsidRDefault="00301FDD" w:rsidP="00301FDD">
      <w:pPr>
        <w:pStyle w:val="ListParagraph"/>
        <w:jc w:val="center"/>
        <w:rPr>
          <w:sz w:val="24"/>
        </w:rPr>
      </w:pPr>
      <w:r>
        <w:rPr>
          <w:sz w:val="24"/>
        </w:rPr>
        <w:t>GOOD LUCK</w:t>
      </w:r>
    </w:p>
    <w:sectPr w:rsidR="00301FDD" w:rsidRPr="003D0EBB" w:rsidSect="003D0EB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51F" w:rsidRDefault="00B8351F" w:rsidP="004515DE">
      <w:pPr>
        <w:spacing w:after="0" w:line="240" w:lineRule="auto"/>
      </w:pPr>
      <w:r>
        <w:separator/>
      </w:r>
    </w:p>
  </w:endnote>
  <w:endnote w:type="continuationSeparator" w:id="0">
    <w:p w:rsidR="00B8351F" w:rsidRDefault="00B8351F" w:rsidP="0045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51F" w:rsidRDefault="00B8351F" w:rsidP="004515DE">
      <w:pPr>
        <w:spacing w:after="0" w:line="240" w:lineRule="auto"/>
      </w:pPr>
      <w:r>
        <w:separator/>
      </w:r>
    </w:p>
  </w:footnote>
  <w:footnote w:type="continuationSeparator" w:id="0">
    <w:p w:rsidR="00B8351F" w:rsidRDefault="00B8351F" w:rsidP="0045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1DC" w:rsidRDefault="004515DE" w:rsidP="009411DC">
    <w:pPr>
      <w:pStyle w:val="Header"/>
      <w:jc w:val="center"/>
    </w:pPr>
    <w:r>
      <w:t>Computer Technology and Information Systems</w:t>
    </w:r>
    <w:r>
      <w:tab/>
    </w:r>
    <w:r w:rsidR="00896B96">
      <w:t xml:space="preserve">                                                                                           </w:t>
    </w:r>
    <w:r w:rsidR="00525FE3">
      <w:t xml:space="preserve">             </w:t>
    </w:r>
    <w:r w:rsidR="008425F4">
      <w:t>Fall 202</w:t>
    </w:r>
    <w:r w:rsidR="00D91646">
      <w:t>1</w:t>
    </w:r>
    <w:r w:rsidR="008425F4">
      <w:t>-202</w:t>
    </w:r>
    <w:r w:rsidR="00D91646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B28F2"/>
    <w:multiLevelType w:val="hybridMultilevel"/>
    <w:tmpl w:val="1534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E4E54"/>
    <w:multiLevelType w:val="hybridMultilevel"/>
    <w:tmpl w:val="833E4E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81C17"/>
    <w:multiLevelType w:val="hybridMultilevel"/>
    <w:tmpl w:val="B64C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4F5"/>
    <w:rsid w:val="00004A89"/>
    <w:rsid w:val="0002386D"/>
    <w:rsid w:val="00042D10"/>
    <w:rsid w:val="0006556D"/>
    <w:rsid w:val="00071603"/>
    <w:rsid w:val="000B1A44"/>
    <w:rsid w:val="000C65DF"/>
    <w:rsid w:val="000D4F28"/>
    <w:rsid w:val="00110372"/>
    <w:rsid w:val="00130B15"/>
    <w:rsid w:val="001341FF"/>
    <w:rsid w:val="001439B9"/>
    <w:rsid w:val="001608BC"/>
    <w:rsid w:val="001928CD"/>
    <w:rsid w:val="00197B15"/>
    <w:rsid w:val="001A0DB9"/>
    <w:rsid w:val="001E383E"/>
    <w:rsid w:val="00212E3C"/>
    <w:rsid w:val="0022432F"/>
    <w:rsid w:val="00236D58"/>
    <w:rsid w:val="00241F2F"/>
    <w:rsid w:val="002715C1"/>
    <w:rsid w:val="002728B5"/>
    <w:rsid w:val="00290B1F"/>
    <w:rsid w:val="002B11F2"/>
    <w:rsid w:val="002D4D23"/>
    <w:rsid w:val="002D58E7"/>
    <w:rsid w:val="00301FDD"/>
    <w:rsid w:val="003135E7"/>
    <w:rsid w:val="003465F7"/>
    <w:rsid w:val="0036659D"/>
    <w:rsid w:val="00397147"/>
    <w:rsid w:val="003D0EBB"/>
    <w:rsid w:val="003F32C5"/>
    <w:rsid w:val="004228A0"/>
    <w:rsid w:val="00426CF9"/>
    <w:rsid w:val="00440F98"/>
    <w:rsid w:val="004515DE"/>
    <w:rsid w:val="00461D49"/>
    <w:rsid w:val="00465CD7"/>
    <w:rsid w:val="00470B7B"/>
    <w:rsid w:val="00473ECD"/>
    <w:rsid w:val="00483EEB"/>
    <w:rsid w:val="004A176F"/>
    <w:rsid w:val="004E0323"/>
    <w:rsid w:val="00507DDD"/>
    <w:rsid w:val="00525FE3"/>
    <w:rsid w:val="00526A11"/>
    <w:rsid w:val="00565D48"/>
    <w:rsid w:val="0058446E"/>
    <w:rsid w:val="005B081D"/>
    <w:rsid w:val="005E0073"/>
    <w:rsid w:val="00605769"/>
    <w:rsid w:val="0064275B"/>
    <w:rsid w:val="00675AFE"/>
    <w:rsid w:val="00676B1C"/>
    <w:rsid w:val="006C292B"/>
    <w:rsid w:val="007064D6"/>
    <w:rsid w:val="00711ADA"/>
    <w:rsid w:val="0072012D"/>
    <w:rsid w:val="00750D61"/>
    <w:rsid w:val="007516CC"/>
    <w:rsid w:val="007B5636"/>
    <w:rsid w:val="007D4EE5"/>
    <w:rsid w:val="008425F4"/>
    <w:rsid w:val="00896B96"/>
    <w:rsid w:val="008F65FB"/>
    <w:rsid w:val="009411DC"/>
    <w:rsid w:val="009425AD"/>
    <w:rsid w:val="00957DDE"/>
    <w:rsid w:val="009712E9"/>
    <w:rsid w:val="00A153D6"/>
    <w:rsid w:val="00A17637"/>
    <w:rsid w:val="00A36617"/>
    <w:rsid w:val="00A41673"/>
    <w:rsid w:val="00A601ED"/>
    <w:rsid w:val="00A6463D"/>
    <w:rsid w:val="00B5021E"/>
    <w:rsid w:val="00B74322"/>
    <w:rsid w:val="00B7785D"/>
    <w:rsid w:val="00B8351F"/>
    <w:rsid w:val="00B84D68"/>
    <w:rsid w:val="00BA1AC3"/>
    <w:rsid w:val="00BA5EF7"/>
    <w:rsid w:val="00BC0C54"/>
    <w:rsid w:val="00BD0BB6"/>
    <w:rsid w:val="00BF0D22"/>
    <w:rsid w:val="00C200BD"/>
    <w:rsid w:val="00C460FE"/>
    <w:rsid w:val="00C55804"/>
    <w:rsid w:val="00C7162C"/>
    <w:rsid w:val="00CB3037"/>
    <w:rsid w:val="00CC165D"/>
    <w:rsid w:val="00CF3057"/>
    <w:rsid w:val="00CF6F31"/>
    <w:rsid w:val="00D052C2"/>
    <w:rsid w:val="00D164F5"/>
    <w:rsid w:val="00D22730"/>
    <w:rsid w:val="00D64AA7"/>
    <w:rsid w:val="00D91646"/>
    <w:rsid w:val="00DD2B03"/>
    <w:rsid w:val="00DE6A79"/>
    <w:rsid w:val="00DE7367"/>
    <w:rsid w:val="00E03ADE"/>
    <w:rsid w:val="00E4060B"/>
    <w:rsid w:val="00E46376"/>
    <w:rsid w:val="00E85F47"/>
    <w:rsid w:val="00EB44C1"/>
    <w:rsid w:val="00ED0A3E"/>
    <w:rsid w:val="00EE16EA"/>
    <w:rsid w:val="00EE36ED"/>
    <w:rsid w:val="00EF0E29"/>
    <w:rsid w:val="00EF6BEA"/>
    <w:rsid w:val="00F16896"/>
    <w:rsid w:val="00F46442"/>
    <w:rsid w:val="00F76702"/>
    <w:rsid w:val="00F8096E"/>
    <w:rsid w:val="00FA319A"/>
    <w:rsid w:val="00FB1481"/>
    <w:rsid w:val="00FB14B9"/>
    <w:rsid w:val="00FE1000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06C2D7-9AB8-4606-8425-57543B92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19A"/>
  </w:style>
  <w:style w:type="paragraph" w:styleId="Heading1">
    <w:name w:val="heading 1"/>
    <w:basedOn w:val="Normal"/>
    <w:next w:val="Normal"/>
    <w:link w:val="Heading1Char"/>
    <w:uiPriority w:val="9"/>
    <w:qFormat/>
    <w:rsid w:val="00134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41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5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DE"/>
  </w:style>
  <w:style w:type="paragraph" w:styleId="Footer">
    <w:name w:val="footer"/>
    <w:basedOn w:val="Normal"/>
    <w:link w:val="FooterChar"/>
    <w:uiPriority w:val="99"/>
    <w:unhideWhenUsed/>
    <w:rsid w:val="004515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CTIS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Serkan Genç</dc:creator>
  <cp:lastModifiedBy>Microsoft account</cp:lastModifiedBy>
  <cp:revision>92</cp:revision>
  <cp:lastPrinted>2021-12-08T09:30:00Z</cp:lastPrinted>
  <dcterms:created xsi:type="dcterms:W3CDTF">2012-11-20T05:44:00Z</dcterms:created>
  <dcterms:modified xsi:type="dcterms:W3CDTF">2022-01-07T09:39:00Z</dcterms:modified>
</cp:coreProperties>
</file>