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fr-FR"/>
        </w:rPr>
      </w:pPr>
      <w:r>
        <w:rPr>
          <w:rFonts w:hint="default"/>
          <w:lang w:val="fr-FR"/>
        </w:rPr>
        <w:t>sdfghjklm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40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2023-07-12T18:53:48Z</dcterms:created>
  <dc:creator>33620</dc:creator>
  <cp:lastModifiedBy>SEZER ÖZKAN</cp:lastModifiedBy>
  <dcterms:modified xsi:type="dcterms:W3CDTF">2023-07-12T18:53:53Z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1036-11.2.0.11537</vt:lpwstr>
  </property>
  <property fmtid="{D5CDD505-2E9C-101B-9397-08002B2CF9AE}" pid="3" name="ICV">
    <vt:lpwstr>3D3D4A3EFD0E4586974FB0D5F07CA73F</vt:lpwstr>
  </property>
</Properties>
</file>