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BEDEN EĞİTİMİ VE SPOR DERSİ 8.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BES.8.1.1. Egzersiz sırasında vücudunda meydana gelen fizyolojik değişimleri açıklayabilme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BES.8.1.1. Egzersiz sırasında vücudunda meydana gelen fizyolojik değişimleri açıklayabilme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BES.8.1.2. Fiziksel uygunluğunu geliştirebilmek için egzersize katılabilme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BES.8.1.2. Fiziksel uygunluğunu geliştirebilmek için egzersize katılabilme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BES.8.1.2. Fiziksel uygunluğunu geliştirebilmek için egzersize katılabilme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BES.8.1.2. Fiziksel uygunluğunu geliştirebilmek için egzersize katılabilme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BES.8.2.1. Seçilen spor branşına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BES.8.2.1. Seçilen spor branşına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BES.8.2.1. Seçilen spor branşına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BES.8.2.2. Takımdaki sorumluluğuna uygun hareket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BES.8.2.2. Takımdaki sorumluluğuna uygun hareket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BES.8.2.2. Takımdaki sorumluluğuna uygun hareket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BES.8.2.3. Seçilen spor branşına ilişkin oyunlarda grup liderliği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BES.8.2.3. Seçilen spor branşına ilişkin oyunlarda grup liderliği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BES.8.2.4. Seçilen spor branşına ilişkin oyunlarda adil oyun anlayışına uygun davranabilme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BES.8.2.4. Seçilen spor branşına ilişkin oyunlarda adil oyun anlayışına uygun davranabilme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BES.8.2.4. Seçilen spor branşına ilişkin oyunlarda adil oyun anlayışına uygun davranabilme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BES.8.3.1. Seçilen spor branşına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BES.8.3.1. Seçilen spor branşına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BES.8.3.1. Seçilen spor branşına ilişkin hareket becerilerini sergileyebilme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BES.8.3.2. Seçilen spor branşına ilişkin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08.03–09.03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RAMAZAN BAYRAMI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BES.8.3.2. Seçilen spor branşına ilişkin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BES.8.3.2. Seçilen spor branşına ilişkin taktik ve strateji geliştirebilme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BES.8.3.3. Turnuvadaki sorumluluğuna uygun hareket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BES.8.3.3. Turnuvadaki sorumluluğuna uygun hareket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BES.8.3.3. Turnuvadaki sorumluluğuna uygun hareket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BES.8.3.4. Turnuvada adil oyun anlayışına uygun davranabilme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BES.8.3.4. Turnuvada adil oyun anlayışına uygun davranabilme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BES.8.4.1. Spor organizasyonlarını inceleyebilme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15.05–16.05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KURBAN BAYRAMI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BES.8.4.1. Spor organizasyonlarını inceleyebilme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BES.8.4.1. Spor organizasyonlarını inceleyebilme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BES.8.4.2. Organizasyondaki sorumluluğuna uygun hareket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BES.8.4.2. Organizasyondaki sorumluluğuna uygun hareket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BES.8.4.2. Organizasyondaki sorumluluğuna uygun hareket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