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SOSYAL BİLGİLER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SB.5.1.1. Dâhil olduğu gruplar ve bu gruplardaki rolleri arasındaki ilişkileri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SB.5.1.2. Kültürel özelliklere saygı duymanın birlikte yaşamaya etkisini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B.5.1.2. Kültürel özelliklere saygı duymanın birlikte yaşamaya etkisini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SB.5.1.3. Toplumsal birliği sürdürmeye yönelik yardımlaşma ve dayanışma faaliyetlerine katkı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SB.5.1.3. Toplumsal birliği sürdürmeye yönelik yardımlaşma ve dayanışma faaliyetlerine katkı sağlayabilme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SB.5.1.3. Toplumsal birliği sürdürmeye yönelik yardımlaşma ve dayanışma faaliyetlerine katkı sağlayabilme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SB.5.2.1. Yaşadığı ilin göreceli konum özelliklerini algılayabilme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SB.5.2.1. Yaşadığı ilin göreceli konum özelliklerini algılayabilme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SB.5.2.2. Yaşadığı ilde doğal ve beşerî çevredeki değişimi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SB.5.2.2. Yaşadığı ilde doğal ve beşerî çevredeki değişimi neden ve sonuçlarıyla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SB.5.2.3.Yaşadığı ilde meydana gelebilecek afetlerin etkilerini azaltmaya yönelik farkın</w:t>
            </w:r>
          </w:p>
          <w:p>
            <w:pPr>
              <w:spacing w:after="0"/>
            </w:pPr>
            <w:r>
              <w:rPr>
                <w:sz w:val="18"/>
              </w:rPr>
              <w:t xml:space="preserve">dalık etkinliği fikrini eyleme dönüştürebilme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SB.5.2.3.Yaşadığı ilde meydana gelebilecek afetlerin etkilerini azaltmaya yönelik farkın</w:t>
            </w:r>
          </w:p>
          <w:p>
            <w:pPr>
              <w:spacing w:after="0"/>
            </w:pPr>
            <w:r>
              <w:rPr>
                <w:sz w:val="18"/>
              </w:rPr>
              <w:t xml:space="preserve">dalık etkinliği fikrini eyleme dönüştürebilme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SB.5.2.4. Ülkemize kara sınırı olan komşu devletler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SB.5.2.4. Ülkemize kara sınırı olan komşu devletler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SB.5.3.1. Yaşadığı ildeki ortak miras ögelerine ilişkin oluşturduğu ürünü paylaşabilme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SB.5.3.1. Yaşadığı ildeki ortak miras ögelerine ilişkin oluşturduğu ürünü paylaşabilme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SB.5.3.2. Anadolu’da ilk yerleşimleri kuran toplumların sosyal hayatlarına yönelik bakış açısı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SB.5.3.2. Anadolu’da ilk yerleşimleri kuran toplumların sosyal hayatlarına yönelik bakış açısı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SB.5.3.3. Mezopotamya ve Anadolu medeniyetlerinin ortak mirasa katkılarını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SB.5.3.3. Mezopotamya ve Anadolu medeniyetlerinin ortak mirasa katkılarını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SB.5.3.3. Mezopotamya ve Anadolu medeniyetlerinin ortak mirasa katkılarını karşılaştırabilme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SB.5.4.1. Demokrasi ve cumhuriyet kavramları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SB.5.4.2. Toplum düzenine etkisi bakımından etkin vatandaş olmanın önemine yönelik</w:t>
            </w:r>
          </w:p>
          <w:p>
            <w:pPr>
              <w:spacing w:after="0"/>
            </w:pPr>
            <w:r>
              <w:rPr>
                <w:sz w:val="18"/>
              </w:rPr>
              <w:t xml:space="preserve">çıkarımda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SB.5.4.2. Toplum düzenine etkisi bakımından etkin vatandaş olmanın önemine yönelik</w:t>
            </w:r>
          </w:p>
          <w:p>
            <w:pPr>
              <w:spacing w:after="0"/>
            </w:pPr>
            <w:r>
              <w:rPr>
                <w:sz w:val="18"/>
              </w:rPr>
              <w:t xml:space="preserve">çıkarımda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08.03–09.03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SB.5.4.2. Toplum düzenine etkisi bakımından etkin vatandaş olmanın önemine yönelik</w:t>
            </w:r>
          </w:p>
          <w:p>
            <w:pPr>
              <w:spacing w:after="0"/>
            </w:pPr>
            <w:r>
              <w:rPr>
                <w:sz w:val="18"/>
              </w:rPr>
              <w:t xml:space="preserve">çıkarımda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SB.5.4.3. Temel insan hak ve sorumluluklarının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SB.5.4.3. Temel insan hak ve sorumluluklarının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SB.5.4.4. Bir ihtiyaç hâlinde veya sorun karşısında başvuru yapılabilecek kurumlar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SB.5.4.4. Bir ihtiyaç hâlinde veya sorun karşısında başvuru yapılabilecek kurumlar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SB.5.4.4. Bir ihtiyaç hâlinde veya sorun karşısında başvuru yapılabilecek kurumlar hakkında bilgi toplayabilme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SB.5.5.1. Kaynakları verimli kullanmanın doğa ve insanlar üzerindeki etkisini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SB.5.5.1. Kaynakları verimli kullanmanın doğa ve insanlar üzerindeki etkisini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SB.5.5.2. İhtiyaç ve isteklerini karşılamak için gerekli bütçe kaynaklarını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SB.5.5.2. İhtiyaç ve isteklerini karşılamak için gerekli bütçe kaynaklarını yönetebilme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15.05–16.05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SB.5.5.3. Yaşadığı ildeki ekonomik faaliyetleri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SB.5.5.3. Yaşadığı ildeki ekonomik faaliyetleri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SB.5.5.3. Yaşadığı ildeki ekonomik faaliyetleri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SB.5.6.1.Teknolojik gelişmelerin toplum hayatına etkilerini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SB.5.6.2.Teknolojik ürünlerin bilinçli kullanımının önemine ilişkin oluşturduğu ürünü paylaşabilme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