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SINAV KÂĞIDI TESLİM TUTANAĞI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Sınav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 / Saat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 / 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Yukarıda belirtilen sınav kâğıtları, okul yönetimine eksiksiz teslim edilmiştir. Kâğıt sayısı, tutanak ekinde belirtilen listeyle uyumludur.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Teslim eden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Teslim alan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Kâğıt sayısı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Tarih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{OGRETMEN}</w:t>
              <w:br/>
              <w:t>({BRANS} Öğretmeni)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{MUDUR_YRD}</w:t>
              <w:br/>
              <w:t>(Müdür Yardımcısı)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……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{TARIH}</w:t>
            </w:r>
          </w:p>
        </w:tc>
      </w:tr>
    </w:tbl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{OGRETMEN}</w:t>
              <w:br/>
            </w:r>
            <w:r>
              <w:rPr>
                <w:sz w:val="20"/>
              </w:rPr>
              <w:t>Teslim Eden ({BRANS} Öğretmeni)</w:t>
            </w:r>
            <w:r>
              <w:br/>
              <w:br/>
              <w:t>Ad Soyad / İmza</w:t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{MUDUR_YRD}</w:t>
              <w:br/>
            </w:r>
            <w:r>
              <w:rPr>
                <w:sz w:val="20"/>
              </w:rPr>
              <w:t>Teslim Alan (Müdür Yardımcısı)</w:t>
            </w:r>
            <w:r>
              <w:br/>
              <w:br/>
              <w:t>Ad Soyad / İmza</w:t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