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{brans|buyuk} DERSİ {duzey|buyuk}. SINIF YILLIK PLANI</w:t>
      </w:r>
    </w:p>
    <w:p>
      <w:pPr>
        <w:jc w:val="both"/>
        <w:spacing w:after="100"/>
      </w:pPr>
      <w:r>
        <w:rPr>
          <w:i/>
        </w:rPr>
        <w:t xml:space="preserve">Bu plan {plan_kaynagi} esas alınarak hazırlanmıştır. Okulun ders yılı takvimine göre gerekli düzenlemeleri yapınız.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900"/>
        <w:gridCol w:w="1200"/>
        <w:gridCol w:w="600"/>
        <w:gridCol w:w="2600"/>
        <w:gridCol w:w="9100"/>
      </w:tblGrid>
      <w:tr>
        <w:trPr>
          <w:tblHeader/>
        </w:trPr>
        <w:tc>
          <w:tcPr>
            <w:tcW w:w="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AY</w:t>
            </w:r>
          </w:p>
        </w:tc>
        <w:tc>
          <w:tcPr>
            <w:tcW w:w="12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HAFTA</w:t>
            </w:r>
          </w:p>
        </w:tc>
        <w:tc>
          <w:tcPr>
            <w:tcW w:w="6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SAAT</w:t>
            </w:r>
          </w:p>
        </w:tc>
        <w:tc>
          <w:tcPr>
            <w:tcW w:w="26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ÜNİTE / TEMA</w:t>
            </w:r>
          </w:p>
        </w:tc>
        <w:tc>
          <w:tcPr>
            <w:tcW w:w="91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ÖĞRENME ÇIKTILARI</w:t>
            </w:r>
          </w:p>
        </w:tc>
      </w:tr>
      <w:tr>
        <w:trPr>
          <w:trHeight w:val="380"/>
        </w:trPr>
        <w:tc>
          <w:tcPr>
            <w:tcW w:w="900" w:type="dxa"/>
          </w:tcPr>
          <w:p>
            <w:pPr>
              <w:spacing w:after="0"/>
            </w:pPr>
            <w:r>
              <w:rPr>
                <w:sz w:val="18"/>
              </w:rPr>
              <w:t xml:space="preserve">{#haftalar}{ay}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{hafta}</w:t>
            </w:r>
          </w:p>
          <w:p>
            <w:pPr>
              <w:spacing w:after="0"/>
            </w:pPr>
            <w:r>
              <w:rPr>
                <w:sz w:val="18"/>
              </w:rPr>
              <w:t xml:space="preserve">{tarihler}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</w:rPr>
              <w:t xml:space="preserve">{saat}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sz w:val="18"/>
              </w:rPr>
              <w:t xml:space="preserve">{unite}</w:t>
            </w:r>
          </w:p>
        </w:tc>
        <w:tc>
          <w:tcPr>
            <w:tcW w:w="9100" w:type="dxa"/>
          </w:tcPr>
          <w:p>
            <w:pPr>
              <w:spacing w:after="0"/>
            </w:pPr>
            <w:r>
              <w:rPr>
                <w:sz w:val="18"/>
              </w:rPr>
              <w:t xml:space="preserve">{ciktilar}{/haftalar}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7200"/>
        <w:gridCol w:w="7200"/>
      </w:tblGrid>
      <w:tr>
        <w:trPr>
          <w:tblHeader/>
        </w:trPr>
        <w:tc>
          <w:tcPr>
            <w:tcW w:w="7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Ders Öğretmeni</w:t>
            </w:r>
          </w:p>
        </w:tc>
        <w:tc>
          <w:tcPr>
            <w:tcW w:w="7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7200" w:type="dxa"/>
          </w:tcPr>
          <w:p>
            <w:pPr>
              <w:spacing w:after="0"/>
            </w:pPr>
            <w:r>
              <w:rPr/>
              <w:t xml:space="preserve">{ogretmen}</w:t>
            </w:r>
          </w:p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72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6838" w:h="11906" w:orient="landscape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