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AKRAN DEĞERLENDİRME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Değerlendirilen grup / etkinlik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Grup çalışmalarında öğrenciler birbirlerinin katkısını değerlendirir. Değerlendirme sonuçları öğretmen tarafından süreç puanına dönüştürülür.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Değerlendiren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Değerlendirilen arkadaşı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Katkı (1-5)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İş birliği (1-5)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Görüş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