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</w:rPr>
        <w:t>T.C.</w:t>
      </w:r>
    </w:p>
    <w:p>
      <w:pPr>
        <w:spacing w:after="40"/>
        <w:jc w:val="center"/>
      </w:pPr>
      <w:r>
        <w:rPr>
          <w:b/>
        </w:rPr>
        <w:t xml:space="preserve">{ilce|buyuk} KAYMAKAMLIĞI</w:t>
      </w:r>
    </w:p>
    <w:p>
      <w:pPr>
        <w:spacing w:after="40"/>
        <w:jc w:val="center"/>
      </w:pPr>
      <w:r>
        <w:rPr>
          <w:b/>
        </w:rPr>
        <w:t xml:space="preserve">{okul|buyuk} MÜDÜRLÜĞÜ</w:t>
      </w:r>
    </w:p>
    <w:p>
      <w:pPr>
        <w:spacing w:after="120"/>
        <w:jc w:val="center"/>
      </w:pPr>
      <w:r>
        <w:rPr>
          <w:b w:val="0"/>
        </w:rPr>
        <w:t xml:space="preserve">{egitim_yili|buyuk} EĞİTİM-ÖĞRETİM YILI</w:t>
      </w:r>
    </w:p>
    <w:p>
      <w:pPr>
        <w:spacing w:after="40"/>
        <w:jc w:val="center"/>
      </w:pPr>
      <w:r>
        <w:rPr>
          <w:b/>
          <w:sz w:val="26"/>
        </w:rPr>
        <w:t>GÖZLEM FORMU</w:t>
      </w:r>
    </w:p>
    <w:p>
      <w:pPr>
        <w:spacing w:after="80"/>
        <w:jc w:val="left"/>
      </w:pPr>
      <w:r>
        <w:rPr>
          <w:b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Bilgi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Ders / Branş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{brans}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Sınıf / Şube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{sinif}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Gözlem konusu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……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Gözlem tarihi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{tarih}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Öğretmen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 xml:space="preserve">{ogretmen}</w:t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120"/>
        <w:jc w:val="both"/>
      </w:pPr>
      <w:r>
        <w:rPr>
          <w:b w:val="0"/>
          <w:sz w:val="20"/>
        </w:rPr>
        <w:t>Gözlem formu; öğrencinin süreç içindeki davranışını, becerisini ve gelişimini izlemek için kullanılır. Her ölçüt için gözlenen durum işaretlenir; görülmeyen davranış boş bırakılır.</w:t>
      </w:r>
    </w:p>
    <w:p>
      <w:pPr>
        <w:spacing w:after="120"/>
        <w:jc w:val="left"/>
      </w:pPr>
      <w:r>
        <w:rPr>
          <w:b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{danisman}Sınıf / Danışman ÖğretmenAd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  <w:tc>
          <w:tcPr>
            <w:tcW w:type="dxa" w:w="5046"/>
          </w:tcPr>
          <w:p>
            <w:pPr>
              <w:jc w:val="center"/>
            </w:pPr>
            <w:r/>
            <w:r>
              <w:rPr>
                <w:b/>
              </w:rPr>
              <w:t xml:space="preserve">{ogretmen}{brans} ÖğretmeniAd Soyad / İmza</w:t>
              <w:br/>
            </w:r>
            <w:r>
              <w:rPr>
                <w:sz w:val="20"/>
              </w:rPr>
              <w:t/>
            </w:r>
            <w:r>
              <w:br/>
              <w:br/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b/>
                <w:sz w:val="20"/>
              </w:rPr>
              <w:t>Sıra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b/>
                <w:sz w:val="20"/>
              </w:rPr>
              <w:t>Öğrenci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b/>
                <w:sz w:val="20"/>
              </w:rPr>
              <w:t>Ölçüt 3</w:t>
            </w:r>
          </w:p>
        </w:tc>
        <w:tc>
          <w:tcPr>
            <w:tcW w:type="dxa" w:w="3175"/>
          </w:tcPr>
          <w:p>
            <w:pPr>
              <w:jc w:val="center"/>
            </w:pPr>
            <w:r/>
            <w:r>
              <w:rPr>
                <w:b/>
                <w:sz w:val="20"/>
              </w:rPr>
              <w:t>Açıklama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{#ogrenciler}{sira}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{ad}</w:t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47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3175"/>
          </w:tcPr>
          <w:p>
            <w:r>
              <w:t xml:space="preserve">{/ogrenciler}</w:t>
            </w:r>
            <w:r>
              <w:rPr>
                <w:sz w:val="20"/>
              </w:rPr>
            </w:r>
          </w:p>
        </w:tc>
      </w:tr>
    </w:tbl>
    <w:p>
      <w:pPr>
        <w:spacing w:after="80"/>
        <w:jc w:val="left"/>
      </w:pPr>
      <w:r>
        <w:rPr>
          <w:b w:val="0"/>
        </w:rPr>
      </w:r>
    </w:p>
    <w:p>
      <w:pPr>
        <w:spacing w:after="40"/>
        <w:jc w:val="left"/>
      </w:pPr>
      <w:r>
        <w:rPr>
          <w:b w:val="0"/>
          <w:sz w:val="18"/>
        </w:rPr>
        <w:t>Ölçütler: 1) Derse katılım  2) Yönergeyi izleme  3) Ürünü zamanında tamamlama  (öğretmen ölçütleri konuya göre değiştirebilir.)</w:t>
      </w:r>
    </w:p>
    <w:sectPr w:rsidR="00FC693F" w:rsidRPr="0006063C" w:rsidSect="00034616"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