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F5D" w14:textId="2969E334" w:rsidR="00FF78DB" w:rsidRDefault="00B91DED">
      <w:r>
        <w:t>Castle Arena Game Designg Document</w:t>
      </w:r>
    </w:p>
    <w:sectPr w:rsidR="00FF7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ED"/>
    <w:rsid w:val="00732965"/>
    <w:rsid w:val="00A6531C"/>
    <w:rsid w:val="00B91DED"/>
    <w:rsid w:val="00FC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7682"/>
  <w15:chartTrackingRefBased/>
  <w15:docId w15:val="{A877BF07-F998-4EC3-A342-A8D3F034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Sezgin Yılmaz</dc:creator>
  <cp:keywords/>
  <dc:description/>
  <cp:lastModifiedBy>Sezgin Yılmaz</cp:lastModifiedBy>
  <cp:revision>1</cp:revision>
  <dcterms:created xsi:type="dcterms:W3CDTF">2021-10-26T20:29:00Z</dcterms:created>
  <dcterms:modified xsi:type="dcterms:W3CDTF">2021-10-26T20:29:00Z</dcterms:modified>
</cp:coreProperties>
</file>