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School Supplies App Development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[Project Manager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Start Date:</w:t>
      </w:r>
      <w:r w:rsidDel="00000000" w:rsidR="00000000" w:rsidRPr="00000000">
        <w:rPr>
          <w:rtl w:val="0"/>
        </w:rPr>
        <w:t xml:space="preserve"> January 1, 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End Date:</w:t>
      </w:r>
      <w:r w:rsidDel="00000000" w:rsidR="00000000" w:rsidRPr="00000000">
        <w:rPr>
          <w:rtl w:val="0"/>
        </w:rPr>
        <w:t xml:space="preserve"> June 30,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40" w:before="240" w:lineRule="auto"/>
        <w:rPr/>
      </w:pPr>
      <w:bookmarkStart w:colFirst="0" w:colLast="0" w:name="_1vu5wdjx8g5r" w:id="0"/>
      <w:bookmarkEnd w:id="0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School Supplies App Development Project aims to create a centralized platform for parents, school administrators, and suppliers to streamline the procurement of school supplies. The project includes functionalities such as inventory management, order tracking, payment integration, and AI-powered supply prediction.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40" w:before="240" w:lineRule="auto"/>
        <w:rPr/>
      </w:pPr>
      <w:bookmarkStart w:colFirst="0" w:colLast="0" w:name="_jqb1akhmr9tk" w:id="1"/>
      <w:bookmarkEnd w:id="1"/>
      <w:r w:rsidDel="00000000" w:rsidR="00000000" w:rsidRPr="00000000">
        <w:rPr>
          <w:rtl w:val="0"/>
        </w:rPr>
        <w:t xml:space="preserve">2. Project Objectives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a Centralized Platform:</w:t>
      </w:r>
      <w:r w:rsidDel="00000000" w:rsidR="00000000" w:rsidRPr="00000000">
        <w:rPr>
          <w:rtl w:val="0"/>
        </w:rPr>
        <w:t xml:space="preserve"> Create a single platform for managing school supplies, accessible to parents, school administrators, and suppliers.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Procurement Efficiency:</w:t>
      </w:r>
      <w:r w:rsidDel="00000000" w:rsidR="00000000" w:rsidRPr="00000000">
        <w:rPr>
          <w:rtl w:val="0"/>
        </w:rPr>
        <w:t xml:space="preserve"> Reduce procurement time and costs by 25% through automated processes and supplier integrations.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 User Experience:</w:t>
      </w:r>
      <w:r w:rsidDel="00000000" w:rsidR="00000000" w:rsidRPr="00000000">
        <w:rPr>
          <w:rtl w:val="0"/>
        </w:rPr>
        <w:t xml:space="preserve"> Provide a user-friendly interface with features such as user authentication, role-based access, and personalized notifications.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Compliance:</w:t>
      </w:r>
      <w:r w:rsidDel="00000000" w:rsidR="00000000" w:rsidRPr="00000000">
        <w:rPr>
          <w:rtl w:val="0"/>
        </w:rPr>
        <w:t xml:space="preserve"> Ensure compliance with FERPA and GDPR regulations for secure data handling and storage.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40" w:before="240" w:lineRule="auto"/>
        <w:rPr/>
      </w:pPr>
      <w:bookmarkStart w:colFirst="0" w:colLast="0" w:name="_1we3o28s4ma9" w:id="2"/>
      <w:bookmarkEnd w:id="2"/>
      <w:r w:rsidDel="00000000" w:rsidR="00000000" w:rsidRPr="00000000">
        <w:rPr>
          <w:rtl w:val="0"/>
        </w:rPr>
        <w:t xml:space="preserve">3. Project Scope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Inclusions: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of a web and mobile app for school supplies management.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supplier systems for real-time inventory and order tracking.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 for secure transactions.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supply prediction tool.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Exclusions: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On-site training sessions for users.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non-school-related systems.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limited to $1,000,000.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completion required by June 30, 2024.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educational data regulations.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APIs will be available and functional.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 will be available for regular feedback and testing.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40" w:before="240" w:lineRule="auto"/>
        <w:rPr/>
      </w:pPr>
      <w:bookmarkStart w:colFirst="0" w:colLast="0" w:name="_ycwdgjgl9p6w" w:id="3"/>
      <w:bookmarkEnd w:id="3"/>
      <w:r w:rsidDel="00000000" w:rsidR="00000000" w:rsidRPr="00000000">
        <w:rPr>
          <w:rtl w:val="0"/>
        </w:rPr>
        <w:t xml:space="preserve">4. Project Schedule</w:t>
      </w:r>
    </w:p>
    <w:tbl>
      <w:tblPr>
        <w:tblStyle w:val="Table1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9.7211155378486"/>
        <w:gridCol w:w="1640.796812749004"/>
        <w:gridCol w:w="1179.3227091633466"/>
        <w:gridCol w:w="1235.2589641434263"/>
        <w:gridCol w:w="1235.2589641434263"/>
        <w:gridCol w:w="1654.7808764940237"/>
        <w:gridCol w:w="1584.860557768924"/>
        <w:tblGridChange w:id="0">
          <w:tblGrid>
            <w:gridCol w:w="829.7211155378486"/>
            <w:gridCol w:w="1640.796812749004"/>
            <w:gridCol w:w="1179.3227091633466"/>
            <w:gridCol w:w="1235.2589641434263"/>
            <w:gridCol w:w="1235.2589641434263"/>
            <w:gridCol w:w="1654.7808764940237"/>
            <w:gridCol w:w="1584.86055776892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WBS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 (days)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WBS-001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03/01/2024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03/15/2024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Registration system 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WBS-002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Admin Inventory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03/16/2024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04/05/2024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Inventory system 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WBS-003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Parent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03/16/2024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03/31/2024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Dashboard completion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WBS-004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Secure Payment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04/01/2024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04/13/2024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Payment integration 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WBS-005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Product Comparison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04/06/2024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04/16/2024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Product comparison tool 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WBS-006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Order Tracking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03/17/2024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03/31/2024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Order tracking feature 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WBS-007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AI-Powered Supply Prediction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04/05/2024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05/05/2024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AI prediction system 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AI &amp; Development Team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WBS-008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03/25/2024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04/08/2024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 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WBS-009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In-App Chat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03/29/2024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04/06/2024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In-app chat feature 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WBS-010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Bulk Ordering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04/02/2024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04/14/2024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Bulk ordering system 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[Additional tasks to be included based on WBS]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40" w:before="240" w:lineRule="auto"/>
        <w:rPr/>
      </w:pPr>
      <w:bookmarkStart w:colFirst="0" w:colLast="0" w:name="_q1fomzu9e3gt" w:id="4"/>
      <w:bookmarkEnd w:id="4"/>
      <w:r w:rsidDel="00000000" w:rsidR="00000000" w:rsidRPr="00000000">
        <w:rPr>
          <w:rtl w:val="0"/>
        </w:rPr>
        <w:t xml:space="preserve">5. Project Budget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1.7525773195875"/>
        <w:gridCol w:w="1264.0824742268042"/>
        <w:gridCol w:w="1090.3917525773195"/>
        <w:gridCol w:w="1104.8659793814434"/>
        <w:gridCol w:w="3608.907216494845"/>
        <w:tblGridChange w:id="0">
          <w:tblGrid>
            <w:gridCol w:w="2291.7525773195875"/>
            <w:gridCol w:w="1264.0824742268042"/>
            <w:gridCol w:w="1090.3917525773195"/>
            <w:gridCol w:w="1104.8659793814434"/>
            <w:gridCol w:w="3608.907216494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Development Costs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$400,000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$385,000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-$15,000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Under budget due to resource efficiency.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Testing and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$150,000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$160,000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+$10,000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Additional testing for data compliance.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and Tools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$200,000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$205,000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+$5,000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Cloud services upgrade.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Training and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$100,000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$95,000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-$5,000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Efficient training sessions.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Contingency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$150,000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$145,000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-$5,000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 major risks encountered.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$990,000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-$10,000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Overall project under budget.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40" w:before="240" w:lineRule="auto"/>
        <w:rPr/>
      </w:pPr>
      <w:bookmarkStart w:colFirst="0" w:colLast="0" w:name="_clua2j7nfsfc" w:id="5"/>
      <w:bookmarkEnd w:id="5"/>
      <w:r w:rsidDel="00000000" w:rsidR="00000000" w:rsidRPr="00000000">
        <w:rPr>
          <w:rtl w:val="0"/>
        </w:rPr>
        <w:t xml:space="preserve">6. Risk Management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.887537993921"/>
        <w:gridCol w:w="2778.6018237082067"/>
        <w:gridCol w:w="1313.4346504559269"/>
        <w:gridCol w:w="986.2613981762918"/>
        <w:gridCol w:w="2437.2036474164133"/>
        <w:gridCol w:w="1071.6109422492402"/>
        <w:tblGridChange w:id="0">
          <w:tblGrid>
            <w:gridCol w:w="772.887537993921"/>
            <w:gridCol w:w="2778.6018237082067"/>
            <w:gridCol w:w="1313.4346504559269"/>
            <w:gridCol w:w="986.2613981762918"/>
            <w:gridCol w:w="2437.2036474164133"/>
            <w:gridCol w:w="1071.610942249240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Supplier API unavailability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Early engagement with suppliers and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Compliance issues with data regulations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Regular audits and compliance checks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Budget overrun due to unforeseen development costs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Contingency budget allocation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Delays in stakeholder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Regular stakeholder meetings and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Integration issues with payment gateways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Dedicated integration and testing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92vkh8kddud" w:id="6"/>
      <w:bookmarkEnd w:id="6"/>
      <w:r w:rsidDel="00000000" w:rsidR="00000000" w:rsidRPr="00000000">
        <w:rPr>
          <w:rtl w:val="0"/>
        </w:rPr>
        <w:t xml:space="preserve">7. Communication Plan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9.756838905775"/>
        <w:gridCol w:w="1427.2340425531913"/>
        <w:gridCol w:w="1256.534954407295"/>
        <w:gridCol w:w="1597.933130699088"/>
        <w:gridCol w:w="1071.6109422492402"/>
        <w:gridCol w:w="2166.93009118541"/>
        <w:tblGridChange w:id="0">
          <w:tblGrid>
            <w:gridCol w:w="1839.756838905775"/>
            <w:gridCol w:w="1427.2340425531913"/>
            <w:gridCol w:w="1256.534954407295"/>
            <w:gridCol w:w="1597.933130699088"/>
            <w:gridCol w:w="1071.6109422492402"/>
            <w:gridCol w:w="2166.9300911854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Weekly Status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Provide project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Project Team, Stakeholders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Email/Meeting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Monthly Progress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Summarize monthly progress and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Senior Management, Project Sponsor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Report/Presentation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Risk Review Meetings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Discuss and update risk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Risk Management Team, Stakeholders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Risk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Meeting/Minutes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Project Milestone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Review and confirm milestone completion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As needed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Project Sponsor, Key Stakeholders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Meeting/Presentation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after="40" w:before="240" w:lineRule="auto"/>
        <w:rPr/>
      </w:pPr>
      <w:bookmarkStart w:colFirst="0" w:colLast="0" w:name="_kivixemi2qzu" w:id="7"/>
      <w:bookmarkEnd w:id="7"/>
      <w:r w:rsidDel="00000000" w:rsidR="00000000" w:rsidRPr="00000000">
        <w:rPr>
          <w:rtl w:val="0"/>
        </w:rPr>
        <w:t xml:space="preserve">8. Quality Management Plan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Objectives: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Achieve a user satisfaction rating of 85% or higher.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all deliverables meet functional and non-functional requirements.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a defect density of less than 2 per 1,000 lines of code.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 Activities: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reviews and testing throughout the development lifecycle.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quality audits and compliance checks.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Control Measures: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Acceptance Testing (UAT) before final deployment.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and manual testing for all features.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after="40" w:before="240" w:lineRule="auto"/>
        <w:rPr/>
      </w:pPr>
      <w:bookmarkStart w:colFirst="0" w:colLast="0" w:name="_y9p6lcy7hs12" w:id="8"/>
      <w:bookmarkEnd w:id="8"/>
      <w:r w:rsidDel="00000000" w:rsidR="00000000" w:rsidRPr="00000000">
        <w:rPr>
          <w:rtl w:val="0"/>
        </w:rPr>
        <w:t xml:space="preserve">9. Project Closure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Deliverable Review:</w:t>
      </w:r>
      <w:r w:rsidDel="00000000" w:rsidR="00000000" w:rsidRPr="00000000">
        <w:rPr>
          <w:rtl w:val="0"/>
        </w:rPr>
        <w:t xml:space="preserve"> All deliverables have been completed and approved by stakeholders.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Acceptance:</w:t>
      </w:r>
      <w:r w:rsidDel="00000000" w:rsidR="00000000" w:rsidRPr="00000000">
        <w:rPr>
          <w:rtl w:val="0"/>
        </w:rPr>
        <w:t xml:space="preserve"> Formal acceptance from all key stakeholders has been obtained.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Documentation:</w:t>
      </w:r>
      <w:r w:rsidDel="00000000" w:rsidR="00000000" w:rsidRPr="00000000">
        <w:rPr>
          <w:rtl w:val="0"/>
        </w:rPr>
        <w:t xml:space="preserve"> All project documents have been archived.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 Learned:</w:t>
      </w:r>
      <w:r w:rsidDel="00000000" w:rsidR="00000000" w:rsidRPr="00000000">
        <w:rPr>
          <w:rtl w:val="0"/>
        </w:rPr>
        <w:t xml:space="preserve"> Documented lessons learned to improve future projects.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 to Operations:</w:t>
      </w:r>
      <w:r w:rsidDel="00000000" w:rsidR="00000000" w:rsidRPr="00000000">
        <w:rPr>
          <w:rtl w:val="0"/>
        </w:rPr>
        <w:t xml:space="preserve"> Handover to operations team for ongoing support and maintenance.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[Project Manager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[Insert Date]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[Project Sponsor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Approval Date:</w:t>
      </w:r>
      <w:r w:rsidDel="00000000" w:rsidR="00000000" w:rsidRPr="00000000">
        <w:rPr>
          <w:rtl w:val="0"/>
        </w:rPr>
        <w:t xml:space="preserve"> [Insert Date]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