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3x6oid7lbfyh"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Project Risk Management Plan</w:t>
      </w:r>
      <w:r w:rsidDel="00000000" w:rsidR="00000000" w:rsidRPr="00000000">
        <w:rPr>
          <w:rtl w:val="0"/>
        </w:rPr>
        <w:t xml:space="preserve"> provides a framework for identifying, analyzing, and managing risks that may impact the school supplies app project. It ensures that risks are proactively managed throughout the project lifecycle to minimize the impact on project objectives, timelines, budget, and scope. This plan defines the processes for risk identification, analysis, response planning, and monitoring.</w:t>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pacing w:before="280" w:lineRule="auto"/>
        <w:rPr/>
      </w:pPr>
      <w:bookmarkStart w:colFirst="0" w:colLast="0" w:name="_dijurfgz3or0" w:id="1"/>
      <w:bookmarkEnd w:id="1"/>
      <w:r w:rsidDel="00000000" w:rsidR="00000000" w:rsidRPr="00000000">
        <w:rPr>
          <w:rtl w:val="0"/>
        </w:rPr>
        <w:t xml:space="preserve">2. Purpose of the Risk Management Plan</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the risk management plan is to:</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Identify potential risks that could affect the project.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Develop strategies to mitigate or manage risks.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Define roles and responsibilities for managing project risks.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Ensure effective communication regarding risks with stakeholders.</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Minimize the likelihood and impact of risks on the project’s success.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keepNext w:val="0"/>
        <w:keepLines w:val="0"/>
        <w:spacing w:before="280" w:lineRule="auto"/>
        <w:rPr/>
      </w:pPr>
      <w:bookmarkStart w:colFirst="0" w:colLast="0" w:name="_na8ng2qog2os" w:id="2"/>
      <w:bookmarkEnd w:id="2"/>
      <w:r w:rsidDel="00000000" w:rsidR="00000000" w:rsidRPr="00000000">
        <w:rPr>
          <w:rtl w:val="0"/>
        </w:rPr>
        <w:t xml:space="preserve">3. Risk Management Objectives</w:t>
      </w:r>
    </w:p>
    <w:p w:rsidR="00000000" w:rsidDel="00000000" w:rsidP="00000000" w:rsidRDefault="00000000" w:rsidRPr="00000000" w14:paraId="0000000F">
      <w:pPr>
        <w:spacing w:after="240" w:before="240" w:lineRule="auto"/>
        <w:rPr/>
      </w:pPr>
      <w:r w:rsidDel="00000000" w:rsidR="00000000" w:rsidRPr="00000000">
        <w:rPr>
          <w:rtl w:val="0"/>
        </w:rPr>
        <w:t xml:space="preserve">The key objectives of the risk management plan include:</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b w:val="1"/>
          <w:bCs w:val="1"/>
          <w:rtl w:val="0"/>
        </w:rPr>
        <w:t xml:space="preserve">Proactive Risk Identification</w:t>
      </w:r>
      <w:r w:rsidDel="00000000" w:rsidR="00000000" w:rsidRPr="00000000">
        <w:rPr>
          <w:rtl w:val="0"/>
        </w:rPr>
        <w:t xml:space="preserve">: Identify potential risks early in the project lifecycle.</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b w:val="1"/>
          <w:bCs w:val="1"/>
          <w:rtl w:val="0"/>
        </w:rPr>
        <w:t xml:space="preserve">Comprehensive Risk Assessment</w:t>
      </w:r>
      <w:r w:rsidDel="00000000" w:rsidR="00000000" w:rsidRPr="00000000">
        <w:rPr>
          <w:rtl w:val="0"/>
        </w:rPr>
        <w:t xml:space="preserve">: Evaluate risks in terms of their likelihood and potential impact.</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b w:val="1"/>
          <w:bCs w:val="1"/>
          <w:rtl w:val="0"/>
        </w:rPr>
        <w:t xml:space="preserve">Effective Risk Mitigation</w:t>
      </w:r>
      <w:r w:rsidDel="00000000" w:rsidR="00000000" w:rsidRPr="00000000">
        <w:rPr>
          <w:rtl w:val="0"/>
        </w:rPr>
        <w:t xml:space="preserve">: Develop strategies to mitigate or manage identified risks.</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b w:val="1"/>
          <w:bCs w:val="1"/>
          <w:rtl w:val="0"/>
        </w:rPr>
        <w:t xml:space="preserve">Ongoing Risk Monitoring</w:t>
      </w:r>
      <w:r w:rsidDel="00000000" w:rsidR="00000000" w:rsidRPr="00000000">
        <w:rPr>
          <w:rtl w:val="0"/>
        </w:rPr>
        <w:t xml:space="preserve">: Continuously monitor risks throughout the project lifecycle.</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b w:val="1"/>
          <w:bCs w:val="1"/>
          <w:rtl w:val="0"/>
        </w:rPr>
        <w:t xml:space="preserve">Stakeholder Communication</w:t>
      </w:r>
      <w:r w:rsidDel="00000000" w:rsidR="00000000" w:rsidRPr="00000000">
        <w:rPr>
          <w:rtl w:val="0"/>
        </w:rPr>
        <w:t xml:space="preserve">: Ensure stakeholders are informed about risks and risk management strategies.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keepNext w:val="0"/>
        <w:keepLines w:val="0"/>
        <w:spacing w:before="280" w:lineRule="auto"/>
        <w:rPr/>
      </w:pPr>
      <w:bookmarkStart w:colFirst="0" w:colLast="0" w:name="_yq2i19p4gfdd" w:id="3"/>
      <w:bookmarkEnd w:id="3"/>
      <w:r w:rsidDel="00000000" w:rsidR="00000000" w:rsidRPr="00000000">
        <w:rPr>
          <w:rtl w:val="0"/>
        </w:rPr>
        <w:t xml:space="preserve">4. Roles and Responsibilities</w:t>
      </w:r>
    </w:p>
    <w:p w:rsidR="00000000" w:rsidDel="00000000" w:rsidP="00000000" w:rsidRDefault="00000000" w:rsidRPr="00000000" w14:paraId="00000018">
      <w:pPr>
        <w:spacing w:after="240" w:before="240" w:lineRule="auto"/>
        <w:rPr/>
      </w:pPr>
      <w:r w:rsidDel="00000000" w:rsidR="00000000" w:rsidRPr="00000000">
        <w:rPr>
          <w:rtl w:val="0"/>
        </w:rPr>
        <w:t xml:space="preserve">Clear roles and responsibilities are defined to ensure effective risk management throughout the project:</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pvz2rpif3n4" w:id="4"/>
      <w:bookmarkEnd w:id="4"/>
      <w:r w:rsidDel="00000000" w:rsidR="00000000" w:rsidRPr="00000000">
        <w:rPr>
          <w:b w:val="1"/>
          <w:bCs w:val="1"/>
          <w:color w:val="000000"/>
          <w:sz w:val="22"/>
          <w:szCs w:val="22"/>
          <w:rtl w:val="0"/>
        </w:rPr>
        <w:t xml:space="preserve">Project Manager</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Oversees the risk management process.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Facilitates the identification and assessment of risks.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Develops and implements risk mitigation strategies.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Monitors risks throughout the project lifecycle.</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t xml:space="preserve">Ensures stakeholders are informed of risks and risk response actions.</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100l944pbx3l" w:id="5"/>
      <w:bookmarkEnd w:id="5"/>
      <w:r w:rsidDel="00000000" w:rsidR="00000000" w:rsidRPr="00000000">
        <w:rPr>
          <w:b w:val="1"/>
          <w:bCs w:val="1"/>
          <w:color w:val="000000"/>
          <w:sz w:val="22"/>
          <w:szCs w:val="22"/>
          <w:rtl w:val="0"/>
        </w:rPr>
        <w:t xml:space="preserve">Project Team</w:t>
      </w:r>
    </w:p>
    <w:p w:rsidR="00000000" w:rsidDel="00000000" w:rsidP="00000000" w:rsidRDefault="00000000" w:rsidRPr="00000000" w14:paraId="00000020">
      <w:pPr>
        <w:numPr>
          <w:ilvl w:val="0"/>
          <w:numId w:val="10"/>
        </w:numPr>
        <w:spacing w:after="0" w:afterAutospacing="0" w:before="240" w:lineRule="auto"/>
        <w:ind w:left="720" w:hanging="360"/>
      </w:pPr>
      <w:r w:rsidDel="00000000" w:rsidR="00000000" w:rsidRPr="00000000">
        <w:rPr>
          <w:rtl w:val="0"/>
        </w:rPr>
        <w:t xml:space="preserve">Assists the project manager in identifying risks.</w:t>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rtl w:val="0"/>
        </w:rPr>
        <w:t xml:space="preserve">Provides insights into technical, operational, or design risks.</w:t>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rtl w:val="0"/>
        </w:rPr>
        <w:t xml:space="preserve">Contributes to developing risk mitigation and response plans.</w:t>
      </w:r>
    </w:p>
    <w:p w:rsidR="00000000" w:rsidDel="00000000" w:rsidP="00000000" w:rsidRDefault="00000000" w:rsidRPr="00000000" w14:paraId="00000023">
      <w:pPr>
        <w:numPr>
          <w:ilvl w:val="0"/>
          <w:numId w:val="10"/>
        </w:numPr>
        <w:spacing w:after="240" w:before="0" w:beforeAutospacing="0" w:lineRule="auto"/>
        <w:ind w:left="720" w:hanging="360"/>
      </w:pPr>
      <w:r w:rsidDel="00000000" w:rsidR="00000000" w:rsidRPr="00000000">
        <w:rPr>
          <w:rtl w:val="0"/>
        </w:rPr>
        <w:t xml:space="preserve">Monitors and reports risks as they arise during the project.</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9mrfztfa3ev7" w:id="6"/>
      <w:bookmarkEnd w:id="6"/>
      <w:r w:rsidDel="00000000" w:rsidR="00000000" w:rsidRPr="00000000">
        <w:rPr>
          <w:b w:val="1"/>
          <w:bCs w:val="1"/>
          <w:color w:val="000000"/>
          <w:sz w:val="22"/>
          <w:szCs w:val="22"/>
          <w:rtl w:val="0"/>
        </w:rPr>
        <w:t xml:space="preserve">Stakeholders</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rtl w:val="0"/>
        </w:rPr>
        <w:t xml:space="preserve">Provide input on potential risks based on their experience or expertise.</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Monitor risks that may affect their area of responsibility.</w:t>
      </w:r>
    </w:p>
    <w:p w:rsidR="00000000" w:rsidDel="00000000" w:rsidP="00000000" w:rsidRDefault="00000000" w:rsidRPr="00000000" w14:paraId="00000027">
      <w:pPr>
        <w:numPr>
          <w:ilvl w:val="0"/>
          <w:numId w:val="8"/>
        </w:numPr>
        <w:spacing w:after="240" w:before="0" w:beforeAutospacing="0" w:lineRule="auto"/>
        <w:ind w:left="720" w:hanging="360"/>
      </w:pPr>
      <w:r w:rsidDel="00000000" w:rsidR="00000000" w:rsidRPr="00000000">
        <w:rPr>
          <w:rtl w:val="0"/>
        </w:rPr>
        <w:t xml:space="preserve">Assist in decision-making related to risk mitigation strategies.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keepNext w:val="0"/>
        <w:keepLines w:val="0"/>
        <w:spacing w:before="280" w:lineRule="auto"/>
        <w:rPr/>
      </w:pPr>
      <w:bookmarkStart w:colFirst="0" w:colLast="0" w:name="_pm5t3h1oqsz5" w:id="7"/>
      <w:bookmarkEnd w:id="7"/>
      <w:r w:rsidDel="00000000" w:rsidR="00000000" w:rsidRPr="00000000">
        <w:rPr>
          <w:rtl w:val="0"/>
        </w:rPr>
        <w:t xml:space="preserve">5. Risk Management Process</w:t>
      </w:r>
    </w:p>
    <w:p w:rsidR="00000000" w:rsidDel="00000000" w:rsidP="00000000" w:rsidRDefault="00000000" w:rsidRPr="00000000" w14:paraId="0000002B">
      <w:pPr>
        <w:spacing w:after="240" w:before="240" w:lineRule="auto"/>
        <w:rPr/>
      </w:pPr>
      <w:r w:rsidDel="00000000" w:rsidR="00000000" w:rsidRPr="00000000">
        <w:rPr>
          <w:rtl w:val="0"/>
        </w:rPr>
        <w:t xml:space="preserve">The project manager will follow a structured risk management process to ensure that risks are effectively identified, analyzed, and managed throughout the project lifecycle.</w:t>
      </w:r>
    </w:p>
    <w:p w:rsidR="00000000" w:rsidDel="00000000" w:rsidP="00000000" w:rsidRDefault="00000000" w:rsidRPr="00000000" w14:paraId="0000002C">
      <w:pPr>
        <w:pStyle w:val="Heading2"/>
        <w:keepNext w:val="0"/>
        <w:keepLines w:val="0"/>
        <w:spacing w:after="40" w:before="240" w:lineRule="auto"/>
        <w:rPr/>
      </w:pPr>
      <w:bookmarkStart w:colFirst="0" w:colLast="0" w:name="_us0ztlvj0vf7" w:id="8"/>
      <w:bookmarkEnd w:id="8"/>
      <w:r w:rsidDel="00000000" w:rsidR="00000000" w:rsidRPr="00000000">
        <w:rPr>
          <w:rtl w:val="0"/>
        </w:rPr>
        <w:t xml:space="preserve">1. Risk Identification</w:t>
      </w:r>
    </w:p>
    <w:p w:rsidR="00000000" w:rsidDel="00000000" w:rsidP="00000000" w:rsidRDefault="00000000" w:rsidRPr="00000000" w14:paraId="0000002D">
      <w:pPr>
        <w:spacing w:after="240" w:before="240" w:lineRule="auto"/>
        <w:rPr/>
      </w:pPr>
      <w:r w:rsidDel="00000000" w:rsidR="00000000" w:rsidRPr="00000000">
        <w:rPr>
          <w:rtl w:val="0"/>
        </w:rPr>
        <w:t xml:space="preserve">Risks will be identified at the start of the project and continuously throughout the project lifecycle. The project team will use various tools, such as brainstorming sessions, risk checklists, and stakeholder interviews, to identify potential risks.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Common Risk Categories</w:t>
      </w:r>
      <w:r w:rsidDel="00000000" w:rsidR="00000000" w:rsidRPr="00000000">
        <w:rPr>
          <w:rtl w:val="0"/>
        </w:rPr>
        <w:t xml:space="preserve">:</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b w:val="1"/>
          <w:bCs w:val="1"/>
          <w:rtl w:val="0"/>
        </w:rPr>
        <w:t xml:space="preserve">Technical Risks</w:t>
      </w:r>
      <w:r w:rsidDel="00000000" w:rsidR="00000000" w:rsidRPr="00000000">
        <w:rPr>
          <w:rtl w:val="0"/>
        </w:rPr>
        <w:t xml:space="preserve">: Issues related to system architecture, integration, performance, and technology stack.</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bCs w:val="1"/>
          <w:rtl w:val="0"/>
        </w:rPr>
        <w:t xml:space="preserve">Operational Risks</w:t>
      </w:r>
      <w:r w:rsidDel="00000000" w:rsidR="00000000" w:rsidRPr="00000000">
        <w:rPr>
          <w:rtl w:val="0"/>
        </w:rPr>
        <w:t xml:space="preserve">: Risks related to project execution, including resource availability and task delays.</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bCs w:val="1"/>
          <w:rtl w:val="0"/>
        </w:rPr>
        <w:t xml:space="preserve">Financial Risks</w:t>
      </w:r>
      <w:r w:rsidDel="00000000" w:rsidR="00000000" w:rsidRPr="00000000">
        <w:rPr>
          <w:rtl w:val="0"/>
        </w:rPr>
        <w:t xml:space="preserve">: Risks related to cost overruns, budget limitations, and changes in project funding.</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Legal and Compliance Risks</w:t>
      </w:r>
      <w:r w:rsidDel="00000000" w:rsidR="00000000" w:rsidRPr="00000000">
        <w:rPr>
          <w:rtl w:val="0"/>
        </w:rPr>
        <w:t xml:space="preserve">: Risks related to data protection laws, including GDPR and FERPA compliance.</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b w:val="1"/>
          <w:bCs w:val="1"/>
          <w:rtl w:val="0"/>
        </w:rPr>
        <w:t xml:space="preserve">Stakeholder Risks</w:t>
      </w:r>
      <w:r w:rsidDel="00000000" w:rsidR="00000000" w:rsidRPr="00000000">
        <w:rPr>
          <w:rtl w:val="0"/>
        </w:rPr>
        <w:t xml:space="preserve">: Issues arising from misalignment, changes in stakeholder expectations, or communication failures.</w:t>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b w:val="1"/>
          <w:bCs w:val="1"/>
          <w:rtl w:val="0"/>
        </w:rPr>
        <w:t xml:space="preserve">External Risks</w:t>
      </w:r>
      <w:r w:rsidDel="00000000" w:rsidR="00000000" w:rsidRPr="00000000">
        <w:rPr>
          <w:rtl w:val="0"/>
        </w:rPr>
        <w:t xml:space="preserve">: Risks outside the control of the project team, such as supplier delays or third-party system failures.</w:t>
      </w:r>
    </w:p>
    <w:p w:rsidR="00000000" w:rsidDel="00000000" w:rsidP="00000000" w:rsidRDefault="00000000" w:rsidRPr="00000000" w14:paraId="00000035">
      <w:pPr>
        <w:pStyle w:val="Heading2"/>
        <w:keepNext w:val="0"/>
        <w:keepLines w:val="0"/>
        <w:spacing w:after="40" w:before="240" w:lineRule="auto"/>
        <w:rPr/>
      </w:pPr>
      <w:bookmarkStart w:colFirst="0" w:colLast="0" w:name="_zdxp2vco9aoi" w:id="9"/>
      <w:bookmarkEnd w:id="9"/>
      <w:r w:rsidDel="00000000" w:rsidR="00000000" w:rsidRPr="00000000">
        <w:rPr>
          <w:rtl w:val="0"/>
        </w:rPr>
        <w:t xml:space="preserve">2. Risk Assessment and Prioritization</w:t>
      </w:r>
    </w:p>
    <w:p w:rsidR="00000000" w:rsidDel="00000000" w:rsidP="00000000" w:rsidRDefault="00000000" w:rsidRPr="00000000" w14:paraId="00000036">
      <w:pPr>
        <w:spacing w:after="240" w:before="240" w:lineRule="auto"/>
        <w:rPr/>
      </w:pPr>
      <w:r w:rsidDel="00000000" w:rsidR="00000000" w:rsidRPr="00000000">
        <w:rPr>
          <w:rtl w:val="0"/>
        </w:rPr>
        <w:t xml:space="preserve">Once risks are identified, they will be assessed based on two primary factors:</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b w:val="1"/>
          <w:bCs w:val="1"/>
          <w:rtl w:val="0"/>
        </w:rPr>
        <w:t xml:space="preserve">Likelihood</w:t>
      </w:r>
      <w:r w:rsidDel="00000000" w:rsidR="00000000" w:rsidRPr="00000000">
        <w:rPr>
          <w:rtl w:val="0"/>
        </w:rPr>
        <w:t xml:space="preserve">: The probability that the risk will occur (rated as Low, Medium, or High).</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The potential effect of the risk on the project objectives (rated as Low, Medium, or High).</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Risk Prioritization</w:t>
      </w:r>
      <w:r w:rsidDel="00000000" w:rsidR="00000000" w:rsidRPr="00000000">
        <w:rPr>
          <w:rtl w:val="0"/>
        </w:rPr>
        <w:t xml:space="preserve">:</w:t>
      </w:r>
    </w:p>
    <w:p w:rsidR="00000000" w:rsidDel="00000000" w:rsidP="00000000" w:rsidRDefault="00000000" w:rsidRPr="00000000" w14:paraId="0000003A">
      <w:pPr>
        <w:numPr>
          <w:ilvl w:val="0"/>
          <w:numId w:val="9"/>
        </w:numPr>
        <w:spacing w:after="0" w:afterAutospacing="0" w:before="240" w:lineRule="auto"/>
        <w:ind w:left="720" w:hanging="360"/>
      </w:pPr>
      <w:r w:rsidDel="00000000" w:rsidR="00000000" w:rsidRPr="00000000">
        <w:rPr>
          <w:rtl w:val="0"/>
        </w:rPr>
        <w:t xml:space="preserve">High Likelihood and High Impact risks will be given the highest priority and managed with proactive strategies.</w:t>
      </w:r>
    </w:p>
    <w:p w:rsidR="00000000" w:rsidDel="00000000" w:rsidP="00000000" w:rsidRDefault="00000000" w:rsidRPr="00000000" w14:paraId="0000003B">
      <w:pPr>
        <w:numPr>
          <w:ilvl w:val="0"/>
          <w:numId w:val="9"/>
        </w:numPr>
        <w:spacing w:after="240" w:before="0" w:beforeAutospacing="0" w:lineRule="auto"/>
        <w:ind w:left="720" w:hanging="360"/>
      </w:pPr>
      <w:r w:rsidDel="00000000" w:rsidR="00000000" w:rsidRPr="00000000">
        <w:rPr>
          <w:rtl w:val="0"/>
        </w:rPr>
        <w:t xml:space="preserve">Low Likelihood and Low Impact risks will be monitored with contingency plans in place but may not require immediate action.</w:t>
      </w:r>
    </w:p>
    <w:p w:rsidR="00000000" w:rsidDel="00000000" w:rsidP="00000000" w:rsidRDefault="00000000" w:rsidRPr="00000000" w14:paraId="0000003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Risk Matrix Example</w:t>
      </w:r>
      <w:r w:rsidDel="00000000" w:rsidR="00000000" w:rsidRPr="00000000">
        <w:rPr>
          <w:rtl w:val="0"/>
        </w:rPr>
        <w:t xml:space="preserve">:</w:t>
      </w:r>
    </w:p>
    <w:tbl>
      <w:tblPr>
        <w:tblStyle w:val="Table1"/>
        <w:tblW w:w="6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5"/>
        <w:gridCol w:w="1340"/>
        <w:gridCol w:w="1040"/>
        <w:gridCol w:w="1040"/>
        <w:tblGridChange w:id="0">
          <w:tblGrid>
            <w:gridCol w:w="3095"/>
            <w:gridCol w:w="1340"/>
            <w:gridCol w:w="1040"/>
            <w:gridCol w:w="10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Likelihood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Delayed supplier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Feature scope creep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Medium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Regulatory compliance issues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Medium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Technical system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Medium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User feedback delays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Low</w:t>
            </w:r>
          </w:p>
        </w:tc>
      </w:tr>
    </w:tbl>
    <w:p w:rsidR="00000000" w:rsidDel="00000000" w:rsidP="00000000" w:rsidRDefault="00000000" w:rsidRPr="00000000" w14:paraId="00000056">
      <w:pPr>
        <w:pStyle w:val="Heading2"/>
        <w:keepNext w:val="0"/>
        <w:keepLines w:val="0"/>
        <w:spacing w:after="40" w:before="240" w:lineRule="auto"/>
        <w:rPr/>
      </w:pPr>
      <w:bookmarkStart w:colFirst="0" w:colLast="0" w:name="_1g5odr10d2xt" w:id="10"/>
      <w:bookmarkEnd w:id="10"/>
      <w:r w:rsidDel="00000000" w:rsidR="00000000" w:rsidRPr="00000000">
        <w:rPr>
          <w:rtl w:val="0"/>
        </w:rPr>
        <w:t xml:space="preserve">3. Risk Response Planning</w:t>
      </w:r>
    </w:p>
    <w:p w:rsidR="00000000" w:rsidDel="00000000" w:rsidP="00000000" w:rsidRDefault="00000000" w:rsidRPr="00000000" w14:paraId="00000057">
      <w:pPr>
        <w:spacing w:after="240" w:before="240" w:lineRule="auto"/>
        <w:rPr/>
      </w:pPr>
      <w:r w:rsidDel="00000000" w:rsidR="00000000" w:rsidRPr="00000000">
        <w:rPr>
          <w:rtl w:val="0"/>
        </w:rPr>
        <w:t xml:space="preserve">Once risks are prioritized, response strategies will be developed to manage or mitigate each risk. The project manager will choose the most appropriate response strategy based on the nature and severity of the risk.</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Risk Response Strategies</w:t>
      </w:r>
      <w:r w:rsidDel="00000000" w:rsidR="00000000" w:rsidRPr="00000000">
        <w:rPr>
          <w:rtl w:val="0"/>
        </w:rPr>
        <w:t xml:space="preserve">:</w:t>
      </w:r>
    </w:p>
    <w:p w:rsidR="00000000" w:rsidDel="00000000" w:rsidP="00000000" w:rsidRDefault="00000000" w:rsidRPr="00000000" w14:paraId="00000059">
      <w:pPr>
        <w:numPr>
          <w:ilvl w:val="0"/>
          <w:numId w:val="6"/>
        </w:numPr>
        <w:spacing w:after="0" w:afterAutospacing="0" w:before="240" w:lineRule="auto"/>
        <w:ind w:left="720" w:hanging="360"/>
      </w:pPr>
      <w:r w:rsidDel="00000000" w:rsidR="00000000" w:rsidRPr="00000000">
        <w:rPr>
          <w:b w:val="1"/>
          <w:bCs w:val="1"/>
          <w:rtl w:val="0"/>
        </w:rPr>
        <w:t xml:space="preserve">Avoid</w:t>
      </w:r>
      <w:r w:rsidDel="00000000" w:rsidR="00000000" w:rsidRPr="00000000">
        <w:rPr>
          <w:rtl w:val="0"/>
        </w:rPr>
        <w:t xml:space="preserve">: Eliminate the threat by changing the project plan or removing the cause of the risk (e.g., using a more stable technology).</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b w:val="1"/>
          <w:bCs w:val="1"/>
          <w:rtl w:val="0"/>
        </w:rPr>
        <w:t xml:space="preserve">Mitigate</w:t>
      </w:r>
      <w:r w:rsidDel="00000000" w:rsidR="00000000" w:rsidRPr="00000000">
        <w:rPr>
          <w:rtl w:val="0"/>
        </w:rPr>
        <w:t xml:space="preserve">: Reduce the likelihood or impact of the risk by taking preventative measures (e.g., conducting additional testing to reduce the risk of technical failure).</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b w:val="1"/>
          <w:bCs w:val="1"/>
          <w:rtl w:val="0"/>
        </w:rPr>
        <w:t xml:space="preserve">Transfer</w:t>
      </w:r>
      <w:r w:rsidDel="00000000" w:rsidR="00000000" w:rsidRPr="00000000">
        <w:rPr>
          <w:rtl w:val="0"/>
        </w:rPr>
        <w:t xml:space="preserve">: Shift the risk to a third party, such as outsourcing a component or purchasing insurance.</w:t>
      </w:r>
    </w:p>
    <w:p w:rsidR="00000000" w:rsidDel="00000000" w:rsidP="00000000" w:rsidRDefault="00000000" w:rsidRPr="00000000" w14:paraId="0000005C">
      <w:pPr>
        <w:numPr>
          <w:ilvl w:val="0"/>
          <w:numId w:val="6"/>
        </w:numPr>
        <w:spacing w:after="240" w:before="0" w:beforeAutospacing="0" w:lineRule="auto"/>
        <w:ind w:left="720" w:hanging="360"/>
      </w:pPr>
      <w:r w:rsidDel="00000000" w:rsidR="00000000" w:rsidRPr="00000000">
        <w:rPr>
          <w:b w:val="1"/>
          <w:bCs w:val="1"/>
          <w:rtl w:val="0"/>
        </w:rPr>
        <w:t xml:space="preserve">Accept</w:t>
      </w:r>
      <w:r w:rsidDel="00000000" w:rsidR="00000000" w:rsidRPr="00000000">
        <w:rPr>
          <w:rtl w:val="0"/>
        </w:rPr>
        <w:t xml:space="preserve">: Acknowledge the risk and prepare contingency plans, especially for risks with low impact or likelihood.</w:t>
      </w:r>
    </w:p>
    <w:p w:rsidR="00000000" w:rsidDel="00000000" w:rsidP="00000000" w:rsidRDefault="00000000" w:rsidRPr="00000000" w14:paraId="0000005D">
      <w:pPr>
        <w:pStyle w:val="Heading2"/>
        <w:keepNext w:val="0"/>
        <w:keepLines w:val="0"/>
        <w:spacing w:after="40" w:before="240" w:lineRule="auto"/>
        <w:rPr/>
      </w:pPr>
      <w:bookmarkStart w:colFirst="0" w:colLast="0" w:name="_lhtsekwkzedk" w:id="11"/>
      <w:bookmarkEnd w:id="11"/>
      <w:r w:rsidDel="00000000" w:rsidR="00000000" w:rsidRPr="00000000">
        <w:rPr>
          <w:rtl w:val="0"/>
        </w:rPr>
        <w:t xml:space="preserve">4. Risk Monitoring and Control</w:t>
      </w:r>
    </w:p>
    <w:p w:rsidR="00000000" w:rsidDel="00000000" w:rsidP="00000000" w:rsidRDefault="00000000" w:rsidRPr="00000000" w14:paraId="0000005E">
      <w:pPr>
        <w:spacing w:after="240" w:before="240" w:lineRule="auto"/>
        <w:rPr/>
      </w:pPr>
      <w:r w:rsidDel="00000000" w:rsidR="00000000" w:rsidRPr="00000000">
        <w:rPr>
          <w:rtl w:val="0"/>
        </w:rPr>
        <w:t xml:space="preserve">Risk monitoring is an ongoing process throughout the project. The project manager will regularly review and update the risk register, ensuring that new risks are identified, and response plans are adjusted as needed.</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Risk Monitoring Tools</w:t>
      </w:r>
      <w:r w:rsidDel="00000000" w:rsidR="00000000" w:rsidRPr="00000000">
        <w:rPr>
          <w:rtl w:val="0"/>
        </w:rPr>
        <w:t xml:space="preserve">:</w:t>
      </w:r>
    </w:p>
    <w:p w:rsidR="00000000" w:rsidDel="00000000" w:rsidP="00000000" w:rsidRDefault="00000000" w:rsidRPr="00000000" w14:paraId="00000060">
      <w:pPr>
        <w:numPr>
          <w:ilvl w:val="0"/>
          <w:numId w:val="11"/>
        </w:numPr>
        <w:spacing w:after="0" w:afterAutospacing="0" w:before="240" w:lineRule="auto"/>
        <w:ind w:left="720" w:hanging="360"/>
      </w:pPr>
      <w:r w:rsidDel="00000000" w:rsidR="00000000" w:rsidRPr="00000000">
        <w:rPr>
          <w:b w:val="1"/>
          <w:bCs w:val="1"/>
          <w:rtl w:val="0"/>
        </w:rPr>
        <w:t xml:space="preserve">Risk Register</w:t>
      </w:r>
      <w:r w:rsidDel="00000000" w:rsidR="00000000" w:rsidRPr="00000000">
        <w:rPr>
          <w:rtl w:val="0"/>
        </w:rPr>
        <w:t xml:space="preserve">: A dynamic document where risks are tracked, assessed, and updated throughout the project. The register includes risk descriptions, owners, response strategies, and status updates.</w:t>
      </w:r>
    </w:p>
    <w:p w:rsidR="00000000" w:rsidDel="00000000" w:rsidP="00000000" w:rsidRDefault="00000000" w:rsidRPr="00000000" w14:paraId="00000061">
      <w:pPr>
        <w:numPr>
          <w:ilvl w:val="0"/>
          <w:numId w:val="11"/>
        </w:numPr>
        <w:spacing w:after="0" w:afterAutospacing="0" w:before="0" w:beforeAutospacing="0" w:lineRule="auto"/>
        <w:ind w:left="720" w:hanging="360"/>
      </w:pPr>
      <w:r w:rsidDel="00000000" w:rsidR="00000000" w:rsidRPr="00000000">
        <w:rPr>
          <w:b w:val="1"/>
          <w:bCs w:val="1"/>
          <w:rtl w:val="0"/>
        </w:rPr>
        <w:t xml:space="preserve">Project Status Reports</w:t>
      </w:r>
      <w:r w:rsidDel="00000000" w:rsidR="00000000" w:rsidRPr="00000000">
        <w:rPr>
          <w:rtl w:val="0"/>
        </w:rPr>
        <w:t xml:space="preserve">: Risk status will be included in regular project reports to ensure stakeholders are kept informed.</w:t>
      </w:r>
    </w:p>
    <w:p w:rsidR="00000000" w:rsidDel="00000000" w:rsidP="00000000" w:rsidRDefault="00000000" w:rsidRPr="00000000" w14:paraId="00000062">
      <w:pPr>
        <w:numPr>
          <w:ilvl w:val="0"/>
          <w:numId w:val="11"/>
        </w:numPr>
        <w:spacing w:after="240" w:before="0" w:beforeAutospacing="0" w:lineRule="auto"/>
        <w:ind w:left="720" w:hanging="360"/>
      </w:pPr>
      <w:r w:rsidDel="00000000" w:rsidR="00000000" w:rsidRPr="00000000">
        <w:rPr>
          <w:b w:val="1"/>
          <w:bCs w:val="1"/>
          <w:rtl w:val="0"/>
        </w:rPr>
        <w:t xml:space="preserve">Risk Review Meetings</w:t>
      </w:r>
      <w:r w:rsidDel="00000000" w:rsidR="00000000" w:rsidRPr="00000000">
        <w:rPr>
          <w:rtl w:val="0"/>
        </w:rPr>
        <w:t xml:space="preserve">: Regular meetings with the project team to review existing risks and assess any new risks that have emerged.</w:t>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keepNext w:val="0"/>
        <w:keepLines w:val="0"/>
        <w:spacing w:before="280" w:lineRule="auto"/>
        <w:rPr/>
      </w:pPr>
      <w:bookmarkStart w:colFirst="0" w:colLast="0" w:name="_b5kx21btjz0f" w:id="12"/>
      <w:bookmarkEnd w:id="12"/>
      <w:r w:rsidDel="00000000" w:rsidR="00000000" w:rsidRPr="00000000">
        <w:rPr>
          <w:rtl w:val="0"/>
        </w:rPr>
        <w:t xml:space="preserve">6. Risk Register</w:t>
      </w:r>
    </w:p>
    <w:p w:rsidR="00000000" w:rsidDel="00000000" w:rsidP="00000000" w:rsidRDefault="00000000" w:rsidRPr="00000000" w14:paraId="00000065">
      <w:pPr>
        <w:spacing w:after="240" w:before="240" w:lineRule="auto"/>
        <w:rPr/>
      </w:pPr>
      <w:r w:rsidDel="00000000" w:rsidR="00000000" w:rsidRPr="00000000">
        <w:rPr>
          <w:rtl w:val="0"/>
        </w:rPr>
        <w:t xml:space="preserve">The risk register is the primary tool for tracking project risks. It will be maintained by the project manager and updated as risks evolve throughout the project.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8.8513177523621"/>
        <w:gridCol w:w="1708.1650919940328"/>
        <w:gridCol w:w="1247.37941322725"/>
        <w:gridCol w:w="968.115365489806"/>
        <w:gridCol w:w="2029.3187468920933"/>
        <w:gridCol w:w="1484.7538538040774"/>
        <w:gridCol w:w="1233.4162108403777"/>
        <w:tblGridChange w:id="0">
          <w:tblGrid>
            <w:gridCol w:w="688.8513177523621"/>
            <w:gridCol w:w="1708.1650919940328"/>
            <w:gridCol w:w="1247.37941322725"/>
            <w:gridCol w:w="968.115365489806"/>
            <w:gridCol w:w="2029.3187468920933"/>
            <w:gridCol w:w="1484.7538538040774"/>
            <w:gridCol w:w="1233.4162108403777"/>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Risk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Risk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Likelihood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Risk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R-001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Delayed integration with supplier APIs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Mitigate - Conduct early testing and have backup supplier integration plans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Active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R-002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Potential data breach (GDPR non-compliance)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Avoid - Implement strict data encryption and compliance audits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Security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Monitoring</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R-003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Budget overrun due to scope creep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Mitigate - Implement change control process to manage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Monitoring</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R-004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Delayed feedback from end-users (parents)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Accept - Build buffer time for feedback rounds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Active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R-005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System performance issues under heavy 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Mitigate - Load testing and performance optimization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Development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Closed</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keepNext w:val="0"/>
        <w:keepLines w:val="0"/>
        <w:spacing w:before="280" w:lineRule="auto"/>
        <w:rPr/>
      </w:pPr>
      <w:bookmarkStart w:colFirst="0" w:colLast="0" w:name="_2yaejkxko6dq" w:id="13"/>
      <w:bookmarkEnd w:id="13"/>
      <w:r w:rsidDel="00000000" w:rsidR="00000000" w:rsidRPr="00000000">
        <w:rPr>
          <w:rtl w:val="0"/>
        </w:rPr>
        <w:t xml:space="preserve">7. Risk Communication</w:t>
      </w:r>
    </w:p>
    <w:p w:rsidR="00000000" w:rsidDel="00000000" w:rsidP="00000000" w:rsidRDefault="00000000" w:rsidRPr="00000000" w14:paraId="00000094">
      <w:pPr>
        <w:spacing w:after="240" w:before="240" w:lineRule="auto"/>
        <w:rPr/>
      </w:pPr>
      <w:r w:rsidDel="00000000" w:rsidR="00000000" w:rsidRPr="00000000">
        <w:rPr>
          <w:rtl w:val="0"/>
        </w:rPr>
        <w:t xml:space="preserve">The project manager will communicate risks to stakeholders through the following methods:</w:t>
      </w:r>
    </w:p>
    <w:p w:rsidR="00000000" w:rsidDel="00000000" w:rsidP="00000000" w:rsidRDefault="00000000" w:rsidRPr="00000000" w14:paraId="00000095">
      <w:pPr>
        <w:numPr>
          <w:ilvl w:val="0"/>
          <w:numId w:val="12"/>
        </w:numPr>
        <w:spacing w:after="0" w:afterAutospacing="0" w:before="240" w:lineRule="auto"/>
        <w:ind w:left="720" w:hanging="360"/>
      </w:pPr>
      <w:r w:rsidDel="00000000" w:rsidR="00000000" w:rsidRPr="00000000">
        <w:rPr>
          <w:b w:val="1"/>
          <w:bCs w:val="1"/>
          <w:rtl w:val="0"/>
        </w:rPr>
        <w:t xml:space="preserve">Risk Reports</w:t>
      </w:r>
      <w:r w:rsidDel="00000000" w:rsidR="00000000" w:rsidRPr="00000000">
        <w:rPr>
          <w:rtl w:val="0"/>
        </w:rPr>
        <w:t xml:space="preserve">: Regular updates on risk status will be included in the project status reports.</w:t>
      </w:r>
    </w:p>
    <w:p w:rsidR="00000000" w:rsidDel="00000000" w:rsidP="00000000" w:rsidRDefault="00000000" w:rsidRPr="00000000" w14:paraId="00000096">
      <w:pPr>
        <w:numPr>
          <w:ilvl w:val="0"/>
          <w:numId w:val="12"/>
        </w:numPr>
        <w:spacing w:after="0" w:afterAutospacing="0" w:before="0" w:beforeAutospacing="0" w:lineRule="auto"/>
        <w:ind w:left="720" w:hanging="360"/>
      </w:pPr>
      <w:r w:rsidDel="00000000" w:rsidR="00000000" w:rsidRPr="00000000">
        <w:rPr>
          <w:b w:val="1"/>
          <w:bCs w:val="1"/>
          <w:rtl w:val="0"/>
        </w:rPr>
        <w:t xml:space="preserve">Risk Review Meetings</w:t>
      </w:r>
      <w:r w:rsidDel="00000000" w:rsidR="00000000" w:rsidRPr="00000000">
        <w:rPr>
          <w:rtl w:val="0"/>
        </w:rPr>
        <w:t xml:space="preserve">: Key risks will be discussed in regular stakeholder and project team meetings.</w:t>
      </w:r>
    </w:p>
    <w:p w:rsidR="00000000" w:rsidDel="00000000" w:rsidP="00000000" w:rsidRDefault="00000000" w:rsidRPr="00000000" w14:paraId="00000097">
      <w:pPr>
        <w:numPr>
          <w:ilvl w:val="0"/>
          <w:numId w:val="12"/>
        </w:numPr>
        <w:spacing w:after="240" w:before="0" w:beforeAutospacing="0" w:lineRule="auto"/>
        <w:ind w:left="720" w:hanging="360"/>
      </w:pPr>
      <w:r w:rsidDel="00000000" w:rsidR="00000000" w:rsidRPr="00000000">
        <w:rPr>
          <w:b w:val="1"/>
          <w:bCs w:val="1"/>
          <w:rtl w:val="0"/>
        </w:rPr>
        <w:t xml:space="preserve">Escalation Process</w:t>
      </w:r>
      <w:r w:rsidDel="00000000" w:rsidR="00000000" w:rsidRPr="00000000">
        <w:rPr>
          <w:rtl w:val="0"/>
        </w:rPr>
        <w:t xml:space="preserve">: Critical risks that threaten the project’s success will be escalated to the project sponsor and senior management for immediate resolution.</w:t>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keepNext w:val="0"/>
        <w:keepLines w:val="0"/>
        <w:spacing w:before="280" w:lineRule="auto"/>
        <w:rPr/>
      </w:pPr>
      <w:bookmarkStart w:colFirst="0" w:colLast="0" w:name="_dsp1thtwpxuv" w:id="14"/>
      <w:bookmarkEnd w:id="14"/>
      <w:r w:rsidDel="00000000" w:rsidR="00000000" w:rsidRPr="00000000">
        <w:rPr>
          <w:rtl w:val="0"/>
        </w:rPr>
        <w:t xml:space="preserve">8. Risk Escalation Process</w:t>
      </w:r>
    </w:p>
    <w:p w:rsidR="00000000" w:rsidDel="00000000" w:rsidP="00000000" w:rsidRDefault="00000000" w:rsidRPr="00000000" w14:paraId="0000009A">
      <w:pPr>
        <w:spacing w:after="240" w:before="240" w:lineRule="auto"/>
        <w:rPr/>
      </w:pPr>
      <w:r w:rsidDel="00000000" w:rsidR="00000000" w:rsidRPr="00000000">
        <w:rPr>
          <w:rtl w:val="0"/>
        </w:rPr>
        <w:t xml:space="preserve">If a critical risk materializes or requires immediate action, the project manager will follow the escalation process:</w:t>
      </w:r>
    </w:p>
    <w:p w:rsidR="00000000" w:rsidDel="00000000" w:rsidP="00000000" w:rsidRDefault="00000000" w:rsidRPr="00000000" w14:paraId="0000009B">
      <w:pPr>
        <w:numPr>
          <w:ilvl w:val="0"/>
          <w:numId w:val="4"/>
        </w:numPr>
        <w:spacing w:after="0" w:afterAutospacing="0" w:before="240" w:lineRule="auto"/>
        <w:ind w:left="720" w:hanging="360"/>
      </w:pPr>
      <w:r w:rsidDel="00000000" w:rsidR="00000000" w:rsidRPr="00000000">
        <w:rPr>
          <w:b w:val="1"/>
          <w:bCs w:val="1"/>
          <w:rtl w:val="0"/>
        </w:rPr>
        <w:t xml:space="preserve">Identify</w:t>
      </w:r>
      <w:r w:rsidDel="00000000" w:rsidR="00000000" w:rsidRPr="00000000">
        <w:rPr>
          <w:rtl w:val="0"/>
        </w:rPr>
        <w:t xml:space="preserve">: The project manager identifies and assesses the critical risk.</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b w:val="1"/>
          <w:bCs w:val="1"/>
          <w:rtl w:val="0"/>
        </w:rPr>
        <w:t xml:space="preserve">Notify Stakeholders</w:t>
      </w:r>
      <w:r w:rsidDel="00000000" w:rsidR="00000000" w:rsidRPr="00000000">
        <w:rPr>
          <w:rtl w:val="0"/>
        </w:rPr>
        <w:t xml:space="preserve">: The project manager informs key stakeholders, including the project sponsor and senior management, about the risk.</w:t>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b w:val="1"/>
          <w:bCs w:val="1"/>
          <w:rtl w:val="0"/>
        </w:rPr>
        <w:t xml:space="preserve">Develop Action Plan</w:t>
      </w:r>
      <w:r w:rsidDel="00000000" w:rsidR="00000000" w:rsidRPr="00000000">
        <w:rPr>
          <w:rtl w:val="0"/>
        </w:rPr>
        <w:t xml:space="preserve">: The project manager and stakeholders collaborate on a resolution or mitigation plan.</w:t>
      </w:r>
    </w:p>
    <w:p w:rsidR="00000000" w:rsidDel="00000000" w:rsidP="00000000" w:rsidRDefault="00000000" w:rsidRPr="00000000" w14:paraId="0000009E">
      <w:pPr>
        <w:numPr>
          <w:ilvl w:val="0"/>
          <w:numId w:val="4"/>
        </w:numPr>
        <w:spacing w:after="240" w:before="0" w:beforeAutospacing="0" w:lineRule="auto"/>
        <w:ind w:left="720" w:hanging="360"/>
      </w:pPr>
      <w:r w:rsidDel="00000000" w:rsidR="00000000" w:rsidRPr="00000000">
        <w:rPr>
          <w:b w:val="1"/>
          <w:bCs w:val="1"/>
          <w:rtl w:val="0"/>
        </w:rPr>
        <w:t xml:space="preserve">Monitor and Follow-up</w:t>
      </w:r>
      <w:r w:rsidDel="00000000" w:rsidR="00000000" w:rsidRPr="00000000">
        <w:rPr>
          <w:rtl w:val="0"/>
        </w:rPr>
        <w:t xml:space="preserve">: The project manager monitors the risk until it is resolved and provides regular updates to stakeholders.</w:t>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keepNext w:val="0"/>
        <w:keepLines w:val="0"/>
        <w:spacing w:before="280" w:lineRule="auto"/>
        <w:rPr/>
      </w:pPr>
      <w:bookmarkStart w:colFirst="0" w:colLast="0" w:name="_ng5bw1n3rlcp" w:id="15"/>
      <w:bookmarkEnd w:id="15"/>
      <w:r w:rsidDel="00000000" w:rsidR="00000000" w:rsidRPr="00000000">
        <w:rPr>
          <w:rtl w:val="0"/>
        </w:rPr>
        <w:t xml:space="preserve">9. Conclusion</w:t>
      </w:r>
    </w:p>
    <w:p w:rsidR="00000000" w:rsidDel="00000000" w:rsidP="00000000" w:rsidRDefault="00000000" w:rsidRPr="00000000" w14:paraId="000000A1">
      <w:pPr>
        <w:spacing w:after="240" w:before="240" w:lineRule="auto"/>
        <w:rPr/>
      </w:pPr>
      <w:r w:rsidDel="00000000" w:rsidR="00000000" w:rsidRPr="00000000">
        <w:rPr>
          <w:rtl w:val="0"/>
        </w:rPr>
        <w:t xml:space="preserve">The </w:t>
      </w:r>
      <w:r w:rsidDel="00000000" w:rsidR="00000000" w:rsidRPr="00000000">
        <w:rPr>
          <w:b w:val="1"/>
          <w:bCs w:val="1"/>
          <w:rtl w:val="0"/>
        </w:rPr>
        <w:t xml:space="preserve">Project Risk Management Plan</w:t>
      </w:r>
      <w:r w:rsidDel="00000000" w:rsidR="00000000" w:rsidRPr="00000000">
        <w:rPr>
          <w:rtl w:val="0"/>
        </w:rPr>
        <w:t xml:space="preserve"> ensures that risks are effectively identified, analyzed, and managed throughout the project lifecycle. By following this structured approach, the project manager and the project team will be well-equipped to address risks before they impact the project’s success, ensuring that the school supplies app project is delivered on time, within budget, and to the required quality standards.</w:t>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