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oiamd55y0lq" w:id="0"/>
      <w:bookmarkEnd w:id="0"/>
      <w:r w:rsidDel="00000000" w:rsidR="00000000" w:rsidRPr="00000000">
        <w:rPr>
          <w:rtl w:val="0"/>
        </w:rPr>
        <w:t xml:space="preserve">1. Issue: Delay in Payment Gateway Integration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Description</w:t>
      </w:r>
      <w:r w:rsidDel="00000000" w:rsidR="00000000" w:rsidRPr="00000000">
        <w:rPr>
          <w:rtl w:val="0"/>
        </w:rPr>
        <w:t xml:space="preserve">: The development team encountered difficulties integrating the third-party payment gateway, causing delays in the overall project schedule.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Escalation</w:t>
      </w:r>
      <w:r w:rsidDel="00000000" w:rsidR="00000000" w:rsidRPr="00000000">
        <w:rPr>
          <w:rtl w:val="0"/>
        </w:rPr>
        <w:t xml:space="preserve">: 04/08/2024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Parties Involved</w:t>
      </w:r>
      <w:r w:rsidDel="00000000" w:rsidR="00000000" w:rsidRPr="00000000">
        <w:rPr>
          <w:rtl w:val="0"/>
        </w:rPr>
        <w:t xml:space="preserve">: Project Manager, Development Team Lead, Payment Gateway Vendor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Decision</w:t>
      </w:r>
      <w:r w:rsidDel="00000000" w:rsidR="00000000" w:rsidRPr="00000000">
        <w:rPr>
          <w:rtl w:val="0"/>
        </w:rPr>
        <w:t xml:space="preserve">: Escalated to the payment gateway vendor’s support team. Decided to reallocate resources to ensure integration without further delays.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</w:t>
      </w:r>
      <w:r w:rsidDel="00000000" w:rsidR="00000000" w:rsidRPr="00000000">
        <w:rPr>
          <w:rtl w:val="0"/>
        </w:rPr>
        <w:t xml:space="preserve">: Engaged with the vendor’s technical team to resolve the issue, temporarily paused non-critical tasks to focus on payment gateway integration.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Outcome</w:t>
      </w:r>
      <w:r w:rsidDel="00000000" w:rsidR="00000000" w:rsidRPr="00000000">
        <w:rPr>
          <w:rtl w:val="0"/>
        </w:rPr>
        <w:t xml:space="preserve">: Payment gateway was successfully integrated by 04/15/2024 after vendor provided additional support.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Actions</w:t>
      </w:r>
      <w:r w:rsidDel="00000000" w:rsidR="00000000" w:rsidRPr="00000000">
        <w:rPr>
          <w:rtl w:val="0"/>
        </w:rPr>
        <w:t xml:space="preserve">: Monitor system stability and performance over the next month to ensure no further issues with payment processing.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280" w:lineRule="auto"/>
        <w:rPr/>
      </w:pPr>
      <w:bookmarkStart w:colFirst="0" w:colLast="0" w:name="_i85rewnye98d" w:id="1"/>
      <w:bookmarkEnd w:id="1"/>
      <w:r w:rsidDel="00000000" w:rsidR="00000000" w:rsidRPr="00000000">
        <w:rPr>
          <w:rtl w:val="0"/>
        </w:rPr>
        <w:t xml:space="preserve">2. Issue: UI/UX Team Resource Shortage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Description</w:t>
      </w:r>
      <w:r w:rsidDel="00000000" w:rsidR="00000000" w:rsidRPr="00000000">
        <w:rPr>
          <w:rtl w:val="0"/>
        </w:rPr>
        <w:t xml:space="preserve">: The UI/UX team was short-staffed due to unexpected absences, leading to delays in the completion of wireframes and interface designs.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Escalation</w:t>
      </w:r>
      <w:r w:rsidDel="00000000" w:rsidR="00000000" w:rsidRPr="00000000">
        <w:rPr>
          <w:rtl w:val="0"/>
        </w:rPr>
        <w:t xml:space="preserve">: 03/05/2024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Parties Involved</w:t>
      </w:r>
      <w:r w:rsidDel="00000000" w:rsidR="00000000" w:rsidRPr="00000000">
        <w:rPr>
          <w:rtl w:val="0"/>
        </w:rPr>
        <w:t xml:space="preserve">: Project Manager, UI/UX Team Lead, HR Department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Decision</w:t>
      </w:r>
      <w:r w:rsidDel="00000000" w:rsidR="00000000" w:rsidRPr="00000000">
        <w:rPr>
          <w:rtl w:val="0"/>
        </w:rPr>
        <w:t xml:space="preserve">: Escalated to HR to assign temporary contract designers to assist with the workload.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</w:t>
      </w:r>
      <w:r w:rsidDel="00000000" w:rsidR="00000000" w:rsidRPr="00000000">
        <w:rPr>
          <w:rtl w:val="0"/>
        </w:rPr>
        <w:t xml:space="preserve">: Hired a contract designer to provide additional support. Re-prioritized tasks to ensure critical designs were completed first.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Outcome</w:t>
      </w:r>
      <w:r w:rsidDel="00000000" w:rsidR="00000000" w:rsidRPr="00000000">
        <w:rPr>
          <w:rtl w:val="0"/>
        </w:rPr>
        <w:t xml:space="preserve">: Design work was completed within the extended timeline of 03/20/2024.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Actions</w:t>
      </w:r>
      <w:r w:rsidDel="00000000" w:rsidR="00000000" w:rsidRPr="00000000">
        <w:rPr>
          <w:rtl w:val="0"/>
        </w:rPr>
        <w:t xml:space="preserve">: Review and update the resource contingency plan for future team shortages.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280" w:lineRule="auto"/>
        <w:rPr/>
      </w:pPr>
      <w:bookmarkStart w:colFirst="0" w:colLast="0" w:name="_t9vqghtz1vge" w:id="2"/>
      <w:bookmarkEnd w:id="2"/>
      <w:r w:rsidDel="00000000" w:rsidR="00000000" w:rsidRPr="00000000">
        <w:rPr>
          <w:rtl w:val="0"/>
        </w:rPr>
        <w:t xml:space="preserve">3. Issue: Delayed Response from Supplier on API Integration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Description</w:t>
      </w:r>
      <w:r w:rsidDel="00000000" w:rsidR="00000000" w:rsidRPr="00000000">
        <w:rPr>
          <w:rtl w:val="0"/>
        </w:rPr>
        <w:t xml:space="preserve">: The supplier responsible for providing API data feeds failed to respond to integration requests, delaying the development of real-time inventory features.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Escalation</w:t>
      </w:r>
      <w:r w:rsidDel="00000000" w:rsidR="00000000" w:rsidRPr="00000000">
        <w:rPr>
          <w:rtl w:val="0"/>
        </w:rPr>
        <w:t xml:space="preserve">: 02/25/2024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Parties Involved</w:t>
      </w:r>
      <w:r w:rsidDel="00000000" w:rsidR="00000000" w:rsidRPr="00000000">
        <w:rPr>
          <w:rtl w:val="0"/>
        </w:rPr>
        <w:t xml:space="preserve">: Project Manager, Supplier Representative, Project Sponsor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Decision</w:t>
      </w:r>
      <w:r w:rsidDel="00000000" w:rsidR="00000000" w:rsidRPr="00000000">
        <w:rPr>
          <w:rtl w:val="0"/>
        </w:rPr>
        <w:t xml:space="preserve">: Escalated to the supplier’s management to expedite the response and integration process. In parallel, developed a temporary manual data input system.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</w:t>
      </w:r>
      <w:r w:rsidDel="00000000" w:rsidR="00000000" w:rsidRPr="00000000">
        <w:rPr>
          <w:rtl w:val="0"/>
        </w:rPr>
        <w:t xml:space="preserve">: Scheduled weekly follow-up meetings with the supplier. The temporary solution was implemented to prevent further delays.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Outcome</w:t>
      </w:r>
      <w:r w:rsidDel="00000000" w:rsidR="00000000" w:rsidRPr="00000000">
        <w:rPr>
          <w:rtl w:val="0"/>
        </w:rPr>
        <w:t xml:space="preserve">: The supplier integrated the API on 03/10/2024, and the manual system was retired.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Actions</w:t>
      </w:r>
      <w:r w:rsidDel="00000000" w:rsidR="00000000" w:rsidRPr="00000000">
        <w:rPr>
          <w:rtl w:val="0"/>
        </w:rPr>
        <w:t xml:space="preserve">: Monitor supplier response times for future interactions to avoid similar issues.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280" w:lineRule="auto"/>
        <w:rPr/>
      </w:pPr>
      <w:bookmarkStart w:colFirst="0" w:colLast="0" w:name="_jbrxdajan643" w:id="3"/>
      <w:bookmarkEnd w:id="3"/>
      <w:r w:rsidDel="00000000" w:rsidR="00000000" w:rsidRPr="00000000">
        <w:rPr>
          <w:rtl w:val="0"/>
        </w:rPr>
        <w:t xml:space="preserve">4. Issue: Discrepancies in Performance Metrics Reporting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Description</w:t>
      </w:r>
      <w:r w:rsidDel="00000000" w:rsidR="00000000" w:rsidRPr="00000000">
        <w:rPr>
          <w:rtl w:val="0"/>
        </w:rPr>
        <w:t xml:space="preserve">: Testing revealed discrepancies in the performance metrics being reported in the admin dashboard, leading to incorrect data presentation.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Escalation</w:t>
      </w:r>
      <w:r w:rsidDel="00000000" w:rsidR="00000000" w:rsidRPr="00000000">
        <w:rPr>
          <w:rtl w:val="0"/>
        </w:rPr>
        <w:t xml:space="preserve">: 04/15/2024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Parties Involved</w:t>
      </w:r>
      <w:r w:rsidDel="00000000" w:rsidR="00000000" w:rsidRPr="00000000">
        <w:rPr>
          <w:rtl w:val="0"/>
        </w:rPr>
        <w:t xml:space="preserve">: Project Manager, QA Team, Development Team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Decision</w:t>
      </w:r>
      <w:r w:rsidDel="00000000" w:rsidR="00000000" w:rsidRPr="00000000">
        <w:rPr>
          <w:rtl w:val="0"/>
        </w:rPr>
        <w:t xml:space="preserve">: Escalated to the technical lead to resolve the logic errors in the reporting system. Temporary data export tools were created to provide accurate reports while fixes were applied.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</w:t>
      </w:r>
      <w:r w:rsidDel="00000000" w:rsidR="00000000" w:rsidRPr="00000000">
        <w:rPr>
          <w:rtl w:val="0"/>
        </w:rPr>
        <w:t xml:space="preserve">: Development team corrected the reporting logic. The QA team re-tested the system to ensure accuracy before final deployment.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Outcome</w:t>
      </w:r>
      <w:r w:rsidDel="00000000" w:rsidR="00000000" w:rsidRPr="00000000">
        <w:rPr>
          <w:rtl w:val="0"/>
        </w:rPr>
        <w:t xml:space="preserve">: The reporting tool was fixed and successfully deployed on 04/20/2024.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Actions</w:t>
      </w:r>
      <w:r w:rsidDel="00000000" w:rsidR="00000000" w:rsidRPr="00000000">
        <w:rPr>
          <w:rtl w:val="0"/>
        </w:rPr>
        <w:t xml:space="preserve">: QA to monitor and validate report accuracy over the next quarter.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280" w:lineRule="auto"/>
        <w:rPr/>
      </w:pPr>
      <w:bookmarkStart w:colFirst="0" w:colLast="0" w:name="_67gddian2rrb" w:id="4"/>
      <w:bookmarkEnd w:id="4"/>
      <w:r w:rsidDel="00000000" w:rsidR="00000000" w:rsidRPr="00000000">
        <w:rPr>
          <w:rtl w:val="0"/>
        </w:rPr>
        <w:t xml:space="preserve">5. Issue: Compliance with New Data Protection Regulations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Description</w:t>
      </w:r>
      <w:r w:rsidDel="00000000" w:rsidR="00000000" w:rsidRPr="00000000">
        <w:rPr>
          <w:rtl w:val="0"/>
        </w:rPr>
        <w:t xml:space="preserve">: A new data protection regulation was introduced mid-project, requiring immediate changes to data handling processes.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of Escalation</w:t>
      </w:r>
      <w:r w:rsidDel="00000000" w:rsidR="00000000" w:rsidRPr="00000000">
        <w:rPr>
          <w:rtl w:val="0"/>
        </w:rPr>
        <w:t xml:space="preserve">: 05/01/2024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Parties Involved</w:t>
      </w:r>
      <w:r w:rsidDel="00000000" w:rsidR="00000000" w:rsidRPr="00000000">
        <w:rPr>
          <w:rtl w:val="0"/>
        </w:rPr>
        <w:t xml:space="preserve">: Project Manager, Legal Team, Compliance Team, Development Team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Decision</w:t>
      </w:r>
      <w:r w:rsidDel="00000000" w:rsidR="00000000" w:rsidRPr="00000000">
        <w:rPr>
          <w:rtl w:val="0"/>
        </w:rPr>
        <w:t xml:space="preserve">: Escalated to the compliance team and legal department to assess the new requirements. Agreed to allocate additional development resources to meet the regulatory deadline.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 Taken</w:t>
      </w:r>
      <w:r w:rsidDel="00000000" w:rsidR="00000000" w:rsidRPr="00000000">
        <w:rPr>
          <w:rtl w:val="0"/>
        </w:rPr>
        <w:t xml:space="preserve">: Legal team provided a detailed breakdown of new compliance requirements. Development team implemented the necessary changes to the data protection framework.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Outcome</w:t>
      </w:r>
      <w:r w:rsidDel="00000000" w:rsidR="00000000" w:rsidRPr="00000000">
        <w:rPr>
          <w:rtl w:val="0"/>
        </w:rPr>
        <w:t xml:space="preserve">: Compliance was achieved by 05/15/2024, ensuring the project adhered to the new regulations.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Follow-Up Actions</w:t>
      </w:r>
      <w:r w:rsidDel="00000000" w:rsidR="00000000" w:rsidRPr="00000000">
        <w:rPr>
          <w:rtl w:val="0"/>
        </w:rPr>
        <w:t xml:space="preserve">: Schedule periodic reviews of compliance protocols to ensure continued adherence.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