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Plan Cost Management</w:t>
      </w:r>
      <w:r w:rsidDel="00000000" w:rsidR="00000000" w:rsidRPr="00000000">
        <w:rPr>
          <w:rtl w:val="0"/>
        </w:rPr>
        <w:t xml:space="preserve"> process defines how project costs will be estimated, budgeted, managed, monitored, and controlled. It establishes the framework for managing all aspects of project costs, ensuring that the project is completed within the approved budget and that cost variances are addressed efficiently.</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serves as the Cost Management Plan for the project and provides a roadmap for handling all cost-related activities.</w:t>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Purpose</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Cost Management Plan is to:</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Provide guidelines and procedures for estimating, budgeting, and controlling project costs.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Establish a clear method for tracking and reporting financial performance.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Ensure that the project is completed within the approved financial constraints.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Define roles and responsibilities related to cost management.</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Outline the tools and techniques that will be used to monitor and control costs throughout the project lifecycle.</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3. Cost Management Objectives</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The key objectives of cost management for this project are:</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To create accurate cost estimates for all project activities and resources.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To maintain strict control over expenditures to avoid cost overruns.</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To establish a cost baseline and monitor performance against it.</w:t>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rtl w:val="0"/>
        </w:rPr>
        <w:t xml:space="preserve">To ensure stakeholders are informed of cost performance and any necessary corrective actions in a timely manner.</w:t>
      </w:r>
    </w:p>
    <w:p w:rsidR="00000000" w:rsidDel="00000000" w:rsidP="00000000" w:rsidRDefault="00000000" w:rsidRPr="00000000" w14:paraId="0000001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4. Approach to Cost Management</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The cost management process consists of four major activities: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Cost Estimation</w:t>
      </w:r>
      <w:r w:rsidDel="00000000" w:rsidR="00000000" w:rsidRPr="00000000">
        <w:rPr>
          <w:rtl w:val="0"/>
        </w:rPr>
        <w:t xml:space="preserve">: Developing accurate cost estimates for labor, materials, equipment, services, and other expenses.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Budgeting</w:t>
      </w:r>
      <w:r w:rsidDel="00000000" w:rsidR="00000000" w:rsidRPr="00000000">
        <w:rPr>
          <w:rtl w:val="0"/>
        </w:rPr>
        <w:t xml:space="preserve">: Aggregating cost estimates and setting the project cost baseline.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Cost Control</w:t>
      </w:r>
      <w:r w:rsidDel="00000000" w:rsidR="00000000" w:rsidRPr="00000000">
        <w:rPr>
          <w:rtl w:val="0"/>
        </w:rPr>
        <w:t xml:space="preserve">: Monitoring and controlling project costs to prevent overruns and to ensure alignment with the cost baseline.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Cost Reporting</w:t>
      </w:r>
      <w:r w:rsidDel="00000000" w:rsidR="00000000" w:rsidRPr="00000000">
        <w:rPr>
          <w:rtl w:val="0"/>
        </w:rPr>
        <w:t xml:space="preserve">: Providing regular financial performance updates to stakeholders.</w:t>
      </w:r>
    </w:p>
    <w:p w:rsidR="00000000" w:rsidDel="00000000" w:rsidP="00000000" w:rsidRDefault="00000000" w:rsidRPr="00000000" w14:paraId="000000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5. Cost Estimation Process</w:t>
      </w: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5.1. Purpose of Cost Estimation</w:t>
      </w:r>
      <w:r w:rsidDel="00000000" w:rsidR="00000000" w:rsidRPr="00000000">
        <w:rPr>
          <w:rtl w:val="0"/>
        </w:rPr>
        <w:t xml:space="preserve"> Cost estimation provides a financial approximation of the resources required to complete each project task. Accurate estimates are essential to ensure that the project is completed on time and within the approved budget.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5.2. Estimation Techniques</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Analogous Estimating</w:t>
      </w:r>
      <w:r w:rsidDel="00000000" w:rsidR="00000000" w:rsidRPr="00000000">
        <w:rPr>
          <w:rtl w:val="0"/>
        </w:rPr>
        <w:t xml:space="preserve">: Using historical data from similar projects to predict costs.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Parametric Estimating</w:t>
      </w:r>
      <w:r w:rsidDel="00000000" w:rsidR="00000000" w:rsidRPr="00000000">
        <w:rPr>
          <w:rtl w:val="0"/>
        </w:rPr>
        <w:t xml:space="preserve">: Using statistical relationships between historical data and other variables (e.g., cost per unit) to estimate costs.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Bottom-Up Estimating</w:t>
      </w:r>
      <w:r w:rsidDel="00000000" w:rsidR="00000000" w:rsidRPr="00000000">
        <w:rPr>
          <w:rtl w:val="0"/>
        </w:rPr>
        <w:t xml:space="preserve">: Estimating individual work packages and summing them to create an overall project estimate.</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Three-Point Estimating</w:t>
      </w:r>
      <w:r w:rsidDel="00000000" w:rsidR="00000000" w:rsidRPr="00000000">
        <w:rPr>
          <w:rtl w:val="0"/>
        </w:rPr>
        <w:t xml:space="preserve">: Using optimistic, pessimistic, and most likely estimates to calculate an expected cost.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5.3. Key Estimation Elements</w:t>
      </w:r>
      <w:r w:rsidDel="00000000" w:rsidR="00000000" w:rsidRPr="00000000">
        <w:rPr>
          <w:rtl w:val="0"/>
        </w:rPr>
        <w:t xml:space="preserve"> The following elements will be included in cost estimates: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Direct Costs</w:t>
      </w:r>
      <w:r w:rsidDel="00000000" w:rsidR="00000000" w:rsidRPr="00000000">
        <w:rPr>
          <w:rtl w:val="0"/>
        </w:rPr>
        <w:t xml:space="preserve">: Labor, materials, equipment, and services required for the project.</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Indirect Costs</w:t>
      </w:r>
      <w:r w:rsidDel="00000000" w:rsidR="00000000" w:rsidRPr="00000000">
        <w:rPr>
          <w:rtl w:val="0"/>
        </w:rPr>
        <w:t xml:space="preserve">: Overhead expenses such as administration and project management.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Contingency Reserves</w:t>
      </w:r>
      <w:r w:rsidDel="00000000" w:rsidR="00000000" w:rsidRPr="00000000">
        <w:rPr>
          <w:rtl w:val="0"/>
        </w:rPr>
        <w:t xml:space="preserve">: Reserves set aside for known risks that might occur during the project.</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Management Reserves</w:t>
      </w:r>
      <w:r w:rsidDel="00000000" w:rsidR="00000000" w:rsidRPr="00000000">
        <w:rPr>
          <w:rtl w:val="0"/>
        </w:rPr>
        <w:t xml:space="preserve">: Additional reserves set aside for unforeseen risks or unknown events.</w:t>
      </w:r>
    </w:p>
    <w:p w:rsidR="00000000" w:rsidDel="00000000" w:rsidP="00000000" w:rsidRDefault="00000000" w:rsidRPr="00000000" w14:paraId="000000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6. Budgeting Process</w:t>
      </w: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6.1. Purpose of Budgeting</w:t>
      </w:r>
      <w:r w:rsidDel="00000000" w:rsidR="00000000" w:rsidRPr="00000000">
        <w:rPr>
          <w:rtl w:val="0"/>
        </w:rPr>
        <w:t xml:space="preserve"> The budgeting process aggregates individual cost estimates to develop the overall project budget, which serves as the project’s cost baseline. The budget will be used to monitor and control project spending throughout the project lifecycle.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6.2. Developing the Budget</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Summing the cost estimates for each work package.</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Adding contingency reserves to account for identified risks.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Allocating management reserves for unanticipated costs.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Establishing the </w:t>
      </w:r>
      <w:r w:rsidDel="00000000" w:rsidR="00000000" w:rsidRPr="00000000">
        <w:rPr>
          <w:b w:val="1"/>
          <w:bCs w:val="1"/>
          <w:rtl w:val="0"/>
        </w:rPr>
        <w:t xml:space="preserve">Cost Baseline</w:t>
      </w:r>
      <w:r w:rsidDel="00000000" w:rsidR="00000000" w:rsidRPr="00000000">
        <w:rPr>
          <w:rtl w:val="0"/>
        </w:rPr>
        <w:t xml:space="preserve">, which serves as a reference point for monitoring and controlling project costs.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6.3. Cost Baseline</w:t>
      </w:r>
      <w:r w:rsidDel="00000000" w:rsidR="00000000" w:rsidRPr="00000000">
        <w:rPr>
          <w:rtl w:val="0"/>
        </w:rPr>
        <w:t xml:space="preserve"> The cost baseline represents the approved version of the project budget. It will be used to measure project performance, and any deviation from the baseline requires formal change control.</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7. Cost Control Process</w:t>
      </w: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7.1. Purpose of Cost Control</w:t>
      </w:r>
      <w:r w:rsidDel="00000000" w:rsidR="00000000" w:rsidRPr="00000000">
        <w:rPr>
          <w:rtl w:val="0"/>
        </w:rPr>
        <w:t xml:space="preserve"> Cost control ensures that project spending is aligned with the budget, cost variances are identified early, and corrective actions are taken to manage deviations from the cost baseline.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7.2. Key Activities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Monitoring Expenditures</w:t>
      </w:r>
      <w:r w:rsidDel="00000000" w:rsidR="00000000" w:rsidRPr="00000000">
        <w:rPr>
          <w:rtl w:val="0"/>
        </w:rPr>
        <w:t xml:space="preserve">: Tracking actual costs against planned expenditures.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Variance Analysis</w:t>
      </w:r>
      <w:r w:rsidDel="00000000" w:rsidR="00000000" w:rsidRPr="00000000">
        <w:rPr>
          <w:rtl w:val="0"/>
        </w:rPr>
        <w:t xml:space="preserve">: Identifying and analyzing variances between planned and actual costs.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Earned Value Management (EVM)</w:t>
      </w:r>
      <w:r w:rsidDel="00000000" w:rsidR="00000000" w:rsidRPr="00000000">
        <w:rPr>
          <w:rtl w:val="0"/>
        </w:rPr>
        <w:t xml:space="preserve">: Measuring project performance using cost and schedule metrics. Key metrics include: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Cost Performance Index (CPI)</w:t>
      </w:r>
      <w:r w:rsidDel="00000000" w:rsidR="00000000" w:rsidRPr="00000000">
        <w:rPr>
          <w:rtl w:val="0"/>
        </w:rPr>
        <w:t xml:space="preserve">: A measure of cost efficiency. (</w:t>
      </w:r>
      <w:r w:rsidDel="00000000" w:rsidR="00000000" w:rsidRPr="00000000">
        <w:rPr>
          <w:rFonts w:ascii="Roboto Mono" w:cs="Roboto Mono" w:eastAsia="Roboto Mono" w:hAnsi="Roboto Mono"/>
          <w:color w:val="188038"/>
          <w:rtl w:val="0"/>
        </w:rPr>
        <w:t xml:space="preserve">CPI = EV / AC</w:t>
      </w:r>
      <w:r w:rsidDel="00000000" w:rsidR="00000000" w:rsidRPr="00000000">
        <w:rPr>
          <w:rtl w:val="0"/>
        </w:rPr>
        <w:t xml:space="preserve">)</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bCs w:val="1"/>
          <w:rtl w:val="0"/>
        </w:rPr>
        <w:t xml:space="preserve">Schedule Performance Index (SPI)</w:t>
      </w:r>
      <w:r w:rsidDel="00000000" w:rsidR="00000000" w:rsidRPr="00000000">
        <w:rPr>
          <w:rtl w:val="0"/>
        </w:rPr>
        <w:t xml:space="preserve">: A measure of schedule efficiency. (</w:t>
      </w:r>
      <w:r w:rsidDel="00000000" w:rsidR="00000000" w:rsidRPr="00000000">
        <w:rPr>
          <w:rFonts w:ascii="Roboto Mono" w:cs="Roboto Mono" w:eastAsia="Roboto Mono" w:hAnsi="Roboto Mono"/>
          <w:color w:val="188038"/>
          <w:rtl w:val="0"/>
        </w:rPr>
        <w:t xml:space="preserve">SPI = EV / PV</w:t>
      </w:r>
      <w:r w:rsidDel="00000000" w:rsidR="00000000" w:rsidRPr="00000000">
        <w:rPr>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bCs w:val="1"/>
          <w:rtl w:val="0"/>
        </w:rPr>
        <w:t xml:space="preserve">Estimate at Completion (EAC)</w:t>
      </w:r>
      <w:r w:rsidDel="00000000" w:rsidR="00000000" w:rsidRPr="00000000">
        <w:rPr>
          <w:rtl w:val="0"/>
        </w:rPr>
        <w:t xml:space="preserve">: Forecast of the total cost based on current performance.</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bCs w:val="1"/>
          <w:rtl w:val="0"/>
        </w:rPr>
        <w:t xml:space="preserve">Estimate to Complete (ETC)</w:t>
      </w:r>
      <w:r w:rsidDel="00000000" w:rsidR="00000000" w:rsidRPr="00000000">
        <w:rPr>
          <w:rtl w:val="0"/>
        </w:rPr>
        <w:t xml:space="preserve">: Forecast of how much more it will cost to complete the project.</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Change Control</w:t>
      </w:r>
      <w:r w:rsidDel="00000000" w:rsidR="00000000" w:rsidRPr="00000000">
        <w:rPr>
          <w:rtl w:val="0"/>
        </w:rPr>
        <w:t xml:space="preserve">: Managing changes to the cost baseline through a formal change request process.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7.3. Corrective Actions</w:t>
      </w:r>
      <w:r w:rsidDel="00000000" w:rsidR="00000000" w:rsidRPr="00000000">
        <w:rPr>
          <w:rtl w:val="0"/>
        </w:rPr>
        <w:t xml:space="preserve"> If significant cost variances are identified, the project manager will:</w:t>
      </w:r>
    </w:p>
    <w:p w:rsidR="00000000" w:rsidDel="00000000" w:rsidP="00000000" w:rsidRDefault="00000000" w:rsidRPr="00000000" w14:paraId="0000003E">
      <w:pPr>
        <w:numPr>
          <w:ilvl w:val="0"/>
          <w:numId w:val="14"/>
        </w:numPr>
        <w:spacing w:after="0" w:afterAutospacing="0" w:before="240" w:lineRule="auto"/>
        <w:ind w:left="720" w:hanging="360"/>
      </w:pPr>
      <w:r w:rsidDel="00000000" w:rsidR="00000000" w:rsidRPr="00000000">
        <w:rPr>
          <w:rtl w:val="0"/>
        </w:rPr>
        <w:t xml:space="preserve">Analyze the cause of the variance.</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Develop a corrective action plan to mitigate the impact on the project budget.</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rtl w:val="0"/>
        </w:rPr>
        <w:t xml:space="preserve">Communicate the corrective action plan to stakeholders.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7.4. Monitoring Tools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Earned Value Management (EVM)</w:t>
      </w:r>
      <w:r w:rsidDel="00000000" w:rsidR="00000000" w:rsidRPr="00000000">
        <w:rPr>
          <w:rtl w:val="0"/>
        </w:rPr>
        <w:t xml:space="preserve"> for tracking cost performance.</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b w:val="1"/>
          <w:bCs w:val="1"/>
          <w:rtl w:val="0"/>
        </w:rPr>
        <w:t xml:space="preserve">Variance Analysis</w:t>
      </w:r>
      <w:r w:rsidDel="00000000" w:rsidR="00000000" w:rsidRPr="00000000">
        <w:rPr>
          <w:rtl w:val="0"/>
        </w:rPr>
        <w:t xml:space="preserve"> to identify deviations.</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b w:val="1"/>
          <w:bCs w:val="1"/>
          <w:rtl w:val="0"/>
        </w:rPr>
        <w:t xml:space="preserve">Forecasting Techniques</w:t>
      </w:r>
      <w:r w:rsidDel="00000000" w:rsidR="00000000" w:rsidRPr="00000000">
        <w:rPr>
          <w:rtl w:val="0"/>
        </w:rPr>
        <w:t xml:space="preserve"> to predict future costs.</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b w:val="1"/>
          <w:bCs w:val="1"/>
          <w:rtl w:val="0"/>
        </w:rPr>
        <w:t xml:space="preserve">Project Management Software</w:t>
      </w:r>
      <w:r w:rsidDel="00000000" w:rsidR="00000000" w:rsidRPr="00000000">
        <w:rPr>
          <w:rtl w:val="0"/>
        </w:rPr>
        <w:t xml:space="preserve"> (e.g., MS Project, Primavera) for ongoing cost tracking and analysis.</w:t>
      </w:r>
    </w:p>
    <w:p w:rsidR="00000000" w:rsidDel="00000000" w:rsidP="00000000" w:rsidRDefault="00000000" w:rsidRPr="00000000" w14:paraId="000000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8. Roles and Responsibilities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Responsible for the overall cost management, including estimating, budgeting, monitoring, and controlling costs. The project manager will also approve budget changes and communicate cost performance to stakeholders.</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Finance Team</w:t>
      </w:r>
      <w:r w:rsidDel="00000000" w:rsidR="00000000" w:rsidRPr="00000000">
        <w:rPr>
          <w:rtl w:val="0"/>
        </w:rPr>
        <w:t xml:space="preserve">: Supports the project manager in cost estimation, budget creation, and financial reporting.</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Project Team</w:t>
      </w:r>
      <w:r w:rsidDel="00000000" w:rsidR="00000000" w:rsidRPr="00000000">
        <w:rPr>
          <w:rtl w:val="0"/>
        </w:rPr>
        <w:t xml:space="preserve">: Provides input into cost estimates, monitors expenditures for their assigned work packages, and assists in identifying cost variances.</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b w:val="1"/>
          <w:bCs w:val="1"/>
          <w:rtl w:val="0"/>
        </w:rPr>
        <w:t xml:space="preserve">Stakeholders</w:t>
      </w:r>
      <w:r w:rsidDel="00000000" w:rsidR="00000000" w:rsidRPr="00000000">
        <w:rPr>
          <w:rtl w:val="0"/>
        </w:rPr>
        <w:t xml:space="preserve">: Receive regular cost performance updates and are involved in decision-making when major cost variances occur.</w:t>
      </w:r>
    </w:p>
    <w:p w:rsidR="00000000" w:rsidDel="00000000" w:rsidP="00000000" w:rsidRDefault="00000000" w:rsidRPr="00000000" w14:paraId="0000004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9. Reporting and Communication</w:t>
      </w:r>
      <w:r w:rsidDel="00000000" w:rsidR="00000000" w:rsidRPr="00000000">
        <w:rPr>
          <w:rtl w:val="0"/>
        </w:rPr>
        <w:t xml:space="preserve"> </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9.1. Regular Cost Reporting</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b w:val="1"/>
          <w:bCs w:val="1"/>
          <w:rtl w:val="0"/>
        </w:rPr>
        <w:t xml:space="preserve">Weekly Status Reports</w:t>
      </w:r>
      <w:r w:rsidDel="00000000" w:rsidR="00000000" w:rsidRPr="00000000">
        <w:rPr>
          <w:rtl w:val="0"/>
        </w:rPr>
        <w:t xml:space="preserve">: The project manager will provide weekly updates on cost performance, including cost variances and corrective actions.</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Monthly Cost Reports</w:t>
      </w:r>
      <w:r w:rsidDel="00000000" w:rsidR="00000000" w:rsidRPr="00000000">
        <w:rPr>
          <w:rtl w:val="0"/>
        </w:rPr>
        <w:t xml:space="preserve">: Detailed cost performance reports, including Earned Value Metrics, will be distributed monthly to all key stakeholders.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9.2. Cost Forecasting</w:t>
      </w:r>
      <w:r w:rsidDel="00000000" w:rsidR="00000000" w:rsidRPr="00000000">
        <w:rPr>
          <w:rtl w:val="0"/>
        </w:rPr>
        <w:t xml:space="preserve"> Regular cost forecasts will be conducted to assess the projected final cost of the project. Forecasts will include:</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Estimate at Completion (EAC)</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b w:val="1"/>
          <w:bCs w:val="1"/>
          <w:rtl w:val="0"/>
        </w:rPr>
        <w:t xml:space="preserve">Estimate to Complete (ETC)</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9.3. Change Control</w:t>
      </w:r>
      <w:r w:rsidDel="00000000" w:rsidR="00000000" w:rsidRPr="00000000">
        <w:rPr>
          <w:rtl w:val="0"/>
        </w:rPr>
        <w:t xml:space="preserve"> Any changes to the project budget or cost baseline must be formally requested, reviewed, and approved through the </w:t>
      </w:r>
      <w:r w:rsidDel="00000000" w:rsidR="00000000" w:rsidRPr="00000000">
        <w:rPr>
          <w:b w:val="1"/>
          <w:bCs w:val="1"/>
          <w:rtl w:val="0"/>
        </w:rPr>
        <w:t xml:space="preserve">Change Control Process</w:t>
      </w:r>
      <w:r w:rsidDel="00000000" w:rsidR="00000000" w:rsidRPr="00000000">
        <w:rPr>
          <w:rtl w:val="0"/>
        </w:rPr>
        <w:t xml:space="preserve">. Changes must be documented, and their impacts on the overall project cost must be evaluated.</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10. Risk Management in Cost Control</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b w:val="1"/>
          <w:bCs w:val="1"/>
          <w:rtl w:val="0"/>
        </w:rPr>
        <w:t xml:space="preserve">Contingency Reserves</w:t>
      </w:r>
      <w:r w:rsidDel="00000000" w:rsidR="00000000" w:rsidRPr="00000000">
        <w:rPr>
          <w:rtl w:val="0"/>
        </w:rPr>
        <w:t xml:space="preserve">: Reserves will be allocated to cover identified risks. The amount of contingency will be based on the risk analysis.</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b w:val="1"/>
          <w:bCs w:val="1"/>
          <w:rtl w:val="0"/>
        </w:rPr>
        <w:t xml:space="preserve">Management Reserves</w:t>
      </w:r>
      <w:r w:rsidDel="00000000" w:rsidR="00000000" w:rsidRPr="00000000">
        <w:rPr>
          <w:rtl w:val="0"/>
        </w:rPr>
        <w:t xml:space="preserve">: Reserves set aside for unexpected risks, such as market fluctuations or supply chain disruptions.</w:t>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b w:val="1"/>
          <w:bCs w:val="1"/>
          <w:rtl w:val="0"/>
        </w:rPr>
        <w:t xml:space="preserve">Risk Monitoring</w:t>
      </w:r>
      <w:r w:rsidDel="00000000" w:rsidR="00000000" w:rsidRPr="00000000">
        <w:rPr>
          <w:rtl w:val="0"/>
        </w:rPr>
        <w:t xml:space="preserve">: The project manager will regularly monitor risk triggers and use risk management strategies to minimize their impact on costs.</w:t>
      </w:r>
    </w:p>
    <w:p w:rsidR="00000000" w:rsidDel="00000000" w:rsidP="00000000" w:rsidRDefault="00000000" w:rsidRPr="00000000" w14:paraId="0000005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11. Tools and Resources</w:t>
      </w: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The following tools and resources will be utilized for cost management:</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b w:val="1"/>
          <w:bCs w:val="1"/>
          <w:rtl w:val="0"/>
        </w:rPr>
        <w:t xml:space="preserve">Project Management Software</w:t>
      </w:r>
      <w:r w:rsidDel="00000000" w:rsidR="00000000" w:rsidRPr="00000000">
        <w:rPr>
          <w:rtl w:val="0"/>
        </w:rPr>
        <w:t xml:space="preserve">: Used to track, manage, and report on cost performance.</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Financial Systems</w:t>
      </w:r>
      <w:r w:rsidDel="00000000" w:rsidR="00000000" w:rsidRPr="00000000">
        <w:rPr>
          <w:rtl w:val="0"/>
        </w:rPr>
        <w:t xml:space="preserve">: Company financial systems to track actual expenditures and ensure accuracy in reporting.</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b w:val="1"/>
          <w:bCs w:val="1"/>
          <w:rtl w:val="0"/>
        </w:rPr>
        <w:t xml:space="preserve">Historical Data</w:t>
      </w:r>
      <w:r w:rsidDel="00000000" w:rsidR="00000000" w:rsidRPr="00000000">
        <w:rPr>
          <w:rtl w:val="0"/>
        </w:rPr>
        <w:t xml:space="preserve">: Used for analogous estimation and benchmarking of costs.</w:t>
      </w:r>
    </w:p>
    <w:p w:rsidR="00000000" w:rsidDel="00000000" w:rsidP="00000000" w:rsidRDefault="00000000" w:rsidRPr="00000000" w14:paraId="0000006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12. Conclusion</w:t>
      </w: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Effective cost management is essential to ensure that the project is completed on time and within budget. The </w:t>
      </w:r>
      <w:r w:rsidDel="00000000" w:rsidR="00000000" w:rsidRPr="00000000">
        <w:rPr>
          <w:b w:val="1"/>
          <w:bCs w:val="1"/>
          <w:rtl w:val="0"/>
        </w:rPr>
        <w:t xml:space="preserve">Plan Cost Management</w:t>
      </w:r>
      <w:r w:rsidDel="00000000" w:rsidR="00000000" w:rsidRPr="00000000">
        <w:rPr>
          <w:rtl w:val="0"/>
        </w:rPr>
        <w:t xml:space="preserve"> process provides a structured approach to cost estimation, budgeting, monitoring, and control, ensuring that the project team can efficiently manage financial resources while achieving project goals. This plan will be reviewed and updated regularly to accommodate changes in project scope, risks, or external factors.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