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C866B1" w14:textId="2251E901" w:rsidR="005A3C20" w:rsidRPr="005A3C20" w:rsidRDefault="00C1264A" w:rsidP="008D1723">
      <w:pPr>
        <w:pStyle w:val="IntenseQuote"/>
        <w:pBdr>
          <w:top w:val="single" w:sz="4" w:space="10" w:color="156082" w:themeColor="accent1"/>
          <w:bottom w:val="single" w:sz="4" w:space="10" w:color="156082" w:themeColor="accent1"/>
        </w:pBdr>
        <w:rPr>
          <w:color w:val="156082" w:themeColor="accent1"/>
          <w:sz w:val="36"/>
          <w:szCs w:val="36"/>
          <w:lang w:val="en-US" w:eastAsia="en-BE"/>
        </w:rPr>
      </w:pPr>
      <w:r>
        <w:rPr>
          <w:color w:val="156082" w:themeColor="accent1"/>
          <w:sz w:val="36"/>
          <w:szCs w:val="36"/>
          <w:lang w:val="en-US" w:eastAsia="en-BE"/>
        </w:rPr>
        <w:t>AML/KYC team</w:t>
      </w:r>
      <w:r w:rsidR="005A3C20" w:rsidRPr="005A3C20">
        <w:rPr>
          <w:color w:val="156082" w:themeColor="accent1"/>
          <w:sz w:val="36"/>
          <w:szCs w:val="36"/>
          <w:lang w:val="en-US" w:eastAsia="en-BE"/>
        </w:rPr>
        <w:t xml:space="preserve">: Automating </w:t>
      </w:r>
      <w:r w:rsidR="002815A8">
        <w:rPr>
          <w:color w:val="156082" w:themeColor="accent1"/>
          <w:sz w:val="36"/>
          <w:szCs w:val="36"/>
          <w:lang w:val="en-US" w:eastAsia="en-BE"/>
        </w:rPr>
        <w:t xml:space="preserve">Risknews </w:t>
      </w:r>
      <w:r w:rsidR="005A3C20" w:rsidRPr="005A3C20">
        <w:rPr>
          <w:color w:val="156082" w:themeColor="accent1"/>
          <w:sz w:val="36"/>
          <w:szCs w:val="36"/>
          <w:lang w:val="en-US" w:eastAsia="en-BE"/>
        </w:rPr>
        <w:t>for AML/KYC using LLM</w:t>
      </w:r>
    </w:p>
    <w:p w14:paraId="4D185557" w14:textId="77777777" w:rsidR="005A3C20" w:rsidRPr="005A3C20" w:rsidRDefault="005A3C20" w:rsidP="000B0401">
      <w:pPr>
        <w:pBdr>
          <w:bottom w:val="single" w:sz="24" w:space="0" w:color="auto"/>
        </w:pBdr>
        <w:spacing w:before="450" w:after="0" w:line="240" w:lineRule="auto"/>
        <w:outlineLvl w:val="1"/>
        <w:rPr>
          <w:rFonts w:ascii="-apple-system" w:eastAsia="Times New Roman" w:hAnsi="-apple-system" w:cs="Times New Roman"/>
          <w:color w:val="333399"/>
          <w:spacing w:val="-2"/>
          <w:sz w:val="30"/>
          <w:szCs w:val="30"/>
          <w:lang w:val="en-US" w:eastAsia="en-BE"/>
        </w:rPr>
      </w:pPr>
      <w:r w:rsidRPr="005A3C20">
        <w:rPr>
          <w:rFonts w:ascii="-apple-system" w:eastAsia="Times New Roman" w:hAnsi="-apple-system" w:cs="Times New Roman"/>
          <w:color w:val="333399"/>
          <w:spacing w:val="-2"/>
          <w:sz w:val="30"/>
          <w:szCs w:val="30"/>
          <w:lang w:val="en-US" w:eastAsia="en-BE"/>
        </w:rPr>
        <w:t>Executive Summary/Project Description</w:t>
      </w:r>
    </w:p>
    <w:p w14:paraId="7E7BB894" w14:textId="03D6EE99" w:rsidR="00A7486C" w:rsidRDefault="005A3C20" w:rsidP="006C4F02">
      <w:pPr>
        <w:spacing w:before="180" w:after="100" w:afterAutospacing="1"/>
      </w:pPr>
      <w:r w:rsidRPr="005A3C20">
        <w:rPr>
          <w:rFonts w:ascii="-apple-system" w:eastAsiaTheme="majorEastAsia" w:hAnsi="-apple-system" w:cstheme="majorBidi"/>
          <w:b/>
          <w:bCs/>
          <w:color w:val="111111"/>
          <w:sz w:val="26"/>
          <w:szCs w:val="26"/>
          <w:u w:val="single"/>
        </w:rPr>
        <w:t>Problem Statement</w:t>
      </w:r>
    </w:p>
    <w:p w14:paraId="398EB78F" w14:textId="68B18D04" w:rsidR="005A3C20" w:rsidRPr="005A3C20" w:rsidRDefault="005A3C20" w:rsidP="00E8303C">
      <w:pPr>
        <w:spacing w:before="240" w:after="100" w:afterAutospacing="1"/>
        <w:outlineLvl w:val="0"/>
        <w:rPr>
          <w:rFonts w:ascii="-apple-system" w:eastAsiaTheme="majorEastAsia" w:hAnsi="-apple-system" w:cstheme="majorBidi"/>
          <w:b/>
          <w:bCs/>
          <w:color w:val="111111"/>
          <w:sz w:val="26"/>
          <w:szCs w:val="26"/>
          <w:u w:val="single"/>
        </w:rPr>
      </w:pPr>
      <w:r w:rsidRPr="005A3C20">
        <w:t xml:space="preserve">The AML/KYC team currently uses the Transparint tool for monitoring and ad-hoc research but wants to replace it with a more efficient tool, </w:t>
      </w:r>
      <w:r w:rsidR="00C143D2">
        <w:t>ComplianceNews</w:t>
      </w:r>
      <w:r w:rsidRPr="005A3C20">
        <w:t xml:space="preserve">. The goal is to monitor a list of third parties and search for </w:t>
      </w:r>
      <w:r w:rsidRPr="005A3C20">
        <w:rPr>
          <w:b/>
          <w:bCs/>
        </w:rPr>
        <w:t>negative articles from an AML/KYC perspective</w:t>
      </w:r>
      <w:r w:rsidRPr="005A3C20">
        <w:t>.</w:t>
      </w:r>
      <w:r w:rsidR="00845898">
        <w:rPr>
          <w:b/>
          <w:bCs/>
        </w:rPr>
        <w:t xml:space="preserve"> </w:t>
      </w:r>
      <w:r w:rsidR="00845898" w:rsidRPr="00845898">
        <w:t xml:space="preserve">We intend to leverage from another </w:t>
      </w:r>
      <w:r w:rsidR="002D17B9">
        <w:t xml:space="preserve">similar </w:t>
      </w:r>
      <w:r w:rsidR="00845898" w:rsidRPr="00845898">
        <w:t xml:space="preserve">project, RiskNews, </w:t>
      </w:r>
      <w:r w:rsidR="0064027D">
        <w:t xml:space="preserve">which </w:t>
      </w:r>
      <w:r w:rsidR="000F5A3F" w:rsidRPr="000F5A3F">
        <w:t xml:space="preserve">measure the context, mood and tone of news articles and produce scorings on articles and </w:t>
      </w:r>
      <w:r w:rsidR="0064027D">
        <w:t xml:space="preserve">GEMS’s </w:t>
      </w:r>
      <w:r w:rsidR="000F5A3F" w:rsidRPr="000F5A3F">
        <w:t>couterparties to assess credit risk</w:t>
      </w:r>
      <w:r w:rsidR="0064027D">
        <w:t>.</w:t>
      </w:r>
    </w:p>
    <w:p w14:paraId="4A261F03" w14:textId="77777777" w:rsidR="00D26180" w:rsidRDefault="000F7E01" w:rsidP="00D26180">
      <w:pPr>
        <w:spacing w:before="180" w:after="100" w:afterAutospacing="1"/>
        <w:outlineLvl w:val="0"/>
        <w:rPr>
          <w:rFonts w:ascii="-apple-system" w:eastAsiaTheme="majorEastAsia" w:hAnsi="-apple-system" w:cstheme="majorBidi"/>
          <w:b/>
          <w:bCs/>
          <w:color w:val="111111"/>
          <w:sz w:val="26"/>
          <w:szCs w:val="26"/>
          <w:u w:val="single"/>
        </w:rPr>
      </w:pPr>
      <w:r w:rsidRPr="00A31C8D">
        <w:rPr>
          <w:rFonts w:ascii="-apple-system" w:eastAsiaTheme="majorEastAsia" w:hAnsi="-apple-system" w:cstheme="majorBidi"/>
          <w:b/>
          <w:bCs/>
          <w:color w:val="111111"/>
          <w:sz w:val="26"/>
          <w:szCs w:val="26"/>
          <w:u w:val="single"/>
        </w:rPr>
        <w:t>Solution Overview</w:t>
      </w:r>
    </w:p>
    <w:p w14:paraId="6BEB854B" w14:textId="3955AE57" w:rsidR="0039342A" w:rsidRPr="0038328D" w:rsidRDefault="0039342A" w:rsidP="0039342A">
      <w:r w:rsidRPr="0038328D">
        <w:t xml:space="preserve">We propose </w:t>
      </w:r>
      <w:r w:rsidRPr="0038328D">
        <w:rPr>
          <w:b/>
          <w:bCs/>
        </w:rPr>
        <w:t>automating the monitoring and article search</w:t>
      </w:r>
      <w:r w:rsidRPr="0038328D">
        <w:t xml:space="preserve"> process using an advanced language model (</w:t>
      </w:r>
      <w:r w:rsidRPr="0038328D">
        <w:rPr>
          <w:b/>
          <w:bCs/>
        </w:rPr>
        <w:t>LLM</w:t>
      </w:r>
      <w:r w:rsidRPr="0038328D">
        <w:t xml:space="preserve">). The LLM will measure the context, mood and tone of news articles and produce </w:t>
      </w:r>
      <w:r w:rsidRPr="0038328D">
        <w:rPr>
          <w:b/>
          <w:bCs/>
        </w:rPr>
        <w:t>scorings</w:t>
      </w:r>
      <w:r w:rsidRPr="0038328D">
        <w:t xml:space="preserve"> on articles and </w:t>
      </w:r>
      <w:r w:rsidRPr="0038328D">
        <w:rPr>
          <w:b/>
          <w:bCs/>
        </w:rPr>
        <w:t xml:space="preserve">AML/KYC </w:t>
      </w:r>
      <w:r w:rsidRPr="0038328D">
        <w:t xml:space="preserve">related people (counterparties, physical people, shareholders, stakeholders, politically exposed people). These scorings will be used to assess AML/KYC risk and generate accurate reports. By leveraging LLM technology, we aim to improve efficiency, consistency, and risk assessment. In addition, </w:t>
      </w:r>
      <w:r w:rsidR="004F5984">
        <w:t>as an optional feature</w:t>
      </w:r>
      <w:r w:rsidR="006924D9">
        <w:t xml:space="preserve"> to improve scoring</w:t>
      </w:r>
      <w:r w:rsidR="004F5984">
        <w:t xml:space="preserve">, </w:t>
      </w:r>
      <w:r w:rsidRPr="0038328D">
        <w:t xml:space="preserve">we </w:t>
      </w:r>
      <w:r w:rsidR="006924D9">
        <w:t>can</w:t>
      </w:r>
      <w:r w:rsidRPr="0038328D">
        <w:t xml:space="preserve"> use </w:t>
      </w:r>
      <w:r w:rsidRPr="0039342A">
        <w:rPr>
          <w:b/>
          <w:bCs/>
        </w:rPr>
        <w:t>World-Check</w:t>
      </w:r>
      <w:r w:rsidRPr="0038328D">
        <w:t xml:space="preserve"> feed, a comprehensive database and service that helps financial institutions</w:t>
      </w:r>
      <w:r w:rsidR="00A35E67">
        <w:t xml:space="preserve"> </w:t>
      </w:r>
      <w:r w:rsidRPr="0038328D">
        <w:t>and companies comply with KYC, AML, CFT, anti-bribery, and corruption regulations by providing accurate and reliable information from reputable sources. World-Check will help us identify stakeholders in articles with potential AML/KYC risk and flag them for further review.</w:t>
      </w:r>
    </w:p>
    <w:p w14:paraId="21B3CF31" w14:textId="77777777" w:rsidR="005A3C20" w:rsidRPr="005A3C20" w:rsidRDefault="005A3C20" w:rsidP="00122BC8">
      <w:pPr>
        <w:spacing w:before="180" w:after="100" w:afterAutospacing="1"/>
        <w:outlineLvl w:val="0"/>
        <w:rPr>
          <w:rFonts w:ascii="-apple-system" w:eastAsiaTheme="majorEastAsia" w:hAnsi="-apple-system" w:cstheme="majorBidi"/>
          <w:b/>
          <w:bCs/>
          <w:color w:val="111111"/>
          <w:sz w:val="26"/>
          <w:szCs w:val="26"/>
          <w:u w:val="single"/>
        </w:rPr>
      </w:pPr>
      <w:r w:rsidRPr="005A3C20">
        <w:rPr>
          <w:rFonts w:ascii="-apple-system" w:eastAsiaTheme="majorEastAsia" w:hAnsi="-apple-system" w:cstheme="majorBidi"/>
          <w:b/>
          <w:bCs/>
          <w:color w:val="111111"/>
          <w:sz w:val="26"/>
          <w:szCs w:val="26"/>
          <w:u w:val="single"/>
        </w:rPr>
        <w:t>Key Features</w:t>
      </w:r>
    </w:p>
    <w:p w14:paraId="0A203EF4" w14:textId="7D73658F" w:rsidR="005A3C20" w:rsidRPr="005A3C20" w:rsidRDefault="009E1C71" w:rsidP="005A3C20">
      <w:pPr>
        <w:numPr>
          <w:ilvl w:val="0"/>
          <w:numId w:val="12"/>
        </w:numPr>
      </w:pPr>
      <w:r>
        <w:rPr>
          <w:b/>
          <w:bCs/>
        </w:rPr>
        <w:t>Compliance</w:t>
      </w:r>
      <w:r w:rsidR="00963A4E">
        <w:rPr>
          <w:b/>
          <w:bCs/>
        </w:rPr>
        <w:t>News</w:t>
      </w:r>
      <w:r w:rsidR="005A3C20" w:rsidRPr="005A3C20">
        <w:rPr>
          <w:b/>
          <w:bCs/>
        </w:rPr>
        <w:t xml:space="preserve"> UI</w:t>
      </w:r>
      <w:r w:rsidR="005A3C20" w:rsidRPr="005A3C20">
        <w:t>:</w:t>
      </w:r>
    </w:p>
    <w:p w14:paraId="121BDA4E" w14:textId="6C1333E6" w:rsidR="005A3C20" w:rsidRPr="005A3C20" w:rsidRDefault="005A3C20" w:rsidP="005A3C20">
      <w:pPr>
        <w:numPr>
          <w:ilvl w:val="1"/>
          <w:numId w:val="12"/>
        </w:numPr>
      </w:pPr>
      <w:r w:rsidRPr="005A3C20">
        <w:t xml:space="preserve">Developed by the </w:t>
      </w:r>
      <w:r w:rsidR="00BA7911">
        <w:t>Risk Digital</w:t>
      </w:r>
      <w:r w:rsidRPr="005A3C20">
        <w:t xml:space="preserve"> team.</w:t>
      </w:r>
    </w:p>
    <w:p w14:paraId="519296A3" w14:textId="19062C6A" w:rsidR="005A3C20" w:rsidRPr="005A3C20" w:rsidRDefault="005A3C20" w:rsidP="005A3C20">
      <w:pPr>
        <w:numPr>
          <w:ilvl w:val="1"/>
          <w:numId w:val="12"/>
        </w:numPr>
      </w:pPr>
      <w:r w:rsidRPr="005A3C20">
        <w:t xml:space="preserve">Allows users to monitor and search for negative </w:t>
      </w:r>
      <w:r w:rsidR="006C6239">
        <w:t xml:space="preserve">AML/KYC </w:t>
      </w:r>
      <w:r w:rsidRPr="005A3C20">
        <w:t>articles.</w:t>
      </w:r>
    </w:p>
    <w:p w14:paraId="7FA9BCCF" w14:textId="77777777" w:rsidR="005A3C20" w:rsidRPr="005A3C20" w:rsidRDefault="005A3C20" w:rsidP="005A3C20">
      <w:pPr>
        <w:numPr>
          <w:ilvl w:val="0"/>
          <w:numId w:val="12"/>
        </w:numPr>
      </w:pPr>
      <w:r w:rsidRPr="005A3C20">
        <w:rPr>
          <w:b/>
          <w:bCs/>
        </w:rPr>
        <w:t>LLM Implementation</w:t>
      </w:r>
      <w:r w:rsidRPr="005A3C20">
        <w:t>:</w:t>
      </w:r>
    </w:p>
    <w:p w14:paraId="2DBD49FC" w14:textId="77777777" w:rsidR="005A3C20" w:rsidRPr="005A3C20" w:rsidRDefault="005A3C20" w:rsidP="005A3C20">
      <w:pPr>
        <w:numPr>
          <w:ilvl w:val="1"/>
          <w:numId w:val="12"/>
        </w:numPr>
      </w:pPr>
      <w:r w:rsidRPr="005A3C20">
        <w:t>The LLM will replace manual report generation.</w:t>
      </w:r>
    </w:p>
    <w:p w14:paraId="51CC1AE4" w14:textId="78E21DDE" w:rsidR="005A3C20" w:rsidRPr="005A3C20" w:rsidRDefault="00056788" w:rsidP="005A3C20">
      <w:pPr>
        <w:numPr>
          <w:ilvl w:val="1"/>
          <w:numId w:val="12"/>
        </w:numPr>
      </w:pPr>
      <w:r w:rsidRPr="005A3C20">
        <w:t>Analyses</w:t>
      </w:r>
      <w:r w:rsidR="005A3C20" w:rsidRPr="005A3C20">
        <w:t xml:space="preserve"> articles and identifies relevant topics for AML/KYC.</w:t>
      </w:r>
    </w:p>
    <w:p w14:paraId="1E308E92" w14:textId="77777777" w:rsidR="005A3C20" w:rsidRPr="005A3C20" w:rsidRDefault="005A3C20" w:rsidP="005A3C20">
      <w:pPr>
        <w:numPr>
          <w:ilvl w:val="1"/>
          <w:numId w:val="12"/>
        </w:numPr>
      </w:pPr>
      <w:r w:rsidRPr="005A3C20">
        <w:t>Measures the context, mood, and tone of news articles.</w:t>
      </w:r>
    </w:p>
    <w:p w14:paraId="47DA468A" w14:textId="77777777" w:rsidR="005A3C20" w:rsidRPr="005A3C20" w:rsidRDefault="005A3C20" w:rsidP="005A3C20">
      <w:pPr>
        <w:numPr>
          <w:ilvl w:val="1"/>
          <w:numId w:val="12"/>
        </w:numPr>
      </w:pPr>
      <w:r w:rsidRPr="005A3C20">
        <w:t>Produces scorings on articles, counterparties, and a list of physical people, shareholders, stakeholders, and politically exposed people.</w:t>
      </w:r>
    </w:p>
    <w:p w14:paraId="1BD0EB42" w14:textId="77777777" w:rsidR="005A3C20" w:rsidRPr="005A3C20" w:rsidRDefault="005A3C20" w:rsidP="00A00C6C">
      <w:pPr>
        <w:spacing w:before="180" w:after="100" w:afterAutospacing="1"/>
        <w:outlineLvl w:val="0"/>
        <w:rPr>
          <w:rFonts w:ascii="-apple-system" w:eastAsiaTheme="majorEastAsia" w:hAnsi="-apple-system" w:cstheme="majorBidi"/>
          <w:b/>
          <w:bCs/>
          <w:color w:val="111111"/>
          <w:sz w:val="26"/>
          <w:szCs w:val="26"/>
          <w:u w:val="single"/>
        </w:rPr>
      </w:pPr>
      <w:r w:rsidRPr="005A3C20">
        <w:rPr>
          <w:rFonts w:ascii="-apple-system" w:eastAsiaTheme="majorEastAsia" w:hAnsi="-apple-system" w:cstheme="majorBidi"/>
          <w:b/>
          <w:bCs/>
          <w:color w:val="111111"/>
          <w:sz w:val="26"/>
          <w:szCs w:val="26"/>
          <w:u w:val="single"/>
        </w:rPr>
        <w:lastRenderedPageBreak/>
        <w:t>Benefits</w:t>
      </w:r>
    </w:p>
    <w:p w14:paraId="38DE15A0" w14:textId="77777777" w:rsidR="005A3C20" w:rsidRPr="005A3C20" w:rsidRDefault="005A3C20" w:rsidP="005A3C20">
      <w:pPr>
        <w:numPr>
          <w:ilvl w:val="0"/>
          <w:numId w:val="13"/>
        </w:numPr>
      </w:pPr>
      <w:r w:rsidRPr="005A3C20">
        <w:rPr>
          <w:b/>
          <w:bCs/>
        </w:rPr>
        <w:t>Efficiency</w:t>
      </w:r>
      <w:r w:rsidRPr="005A3C20">
        <w:t>: The LLM reduces manual effort, allowing analysts to focus on higher-value tasks.</w:t>
      </w:r>
    </w:p>
    <w:p w14:paraId="3AF05C03" w14:textId="77777777" w:rsidR="005A3C20" w:rsidRPr="005A3C20" w:rsidRDefault="005A3C20" w:rsidP="005A3C20">
      <w:pPr>
        <w:numPr>
          <w:ilvl w:val="0"/>
          <w:numId w:val="13"/>
        </w:numPr>
      </w:pPr>
      <w:r w:rsidRPr="005A3C20">
        <w:rPr>
          <w:b/>
          <w:bCs/>
        </w:rPr>
        <w:t>Consistency</w:t>
      </w:r>
      <w:r w:rsidRPr="005A3C20">
        <w:t>: Standardized reports ensure uniformity in assessments.</w:t>
      </w:r>
    </w:p>
    <w:p w14:paraId="3206C478" w14:textId="77777777" w:rsidR="005A3C20" w:rsidRPr="005A3C20" w:rsidRDefault="005A3C20" w:rsidP="005A3C20">
      <w:pPr>
        <w:numPr>
          <w:ilvl w:val="0"/>
          <w:numId w:val="13"/>
        </w:numPr>
      </w:pPr>
      <w:r w:rsidRPr="005A3C20">
        <w:rPr>
          <w:b/>
          <w:bCs/>
        </w:rPr>
        <w:t>Risk Reduction</w:t>
      </w:r>
      <w:r w:rsidRPr="005A3C20">
        <w:t>: Rapid identification of relevant articles minimizes compliance risks.</w:t>
      </w:r>
    </w:p>
    <w:p w14:paraId="77ABA28F" w14:textId="19DCFEBC" w:rsidR="003C38EB" w:rsidRDefault="003C38EB" w:rsidP="003C38EB">
      <w:pPr>
        <w:spacing w:before="180" w:after="100" w:afterAutospacing="1"/>
        <w:outlineLvl w:val="0"/>
        <w:rPr>
          <w:rFonts w:ascii="-apple-system" w:eastAsiaTheme="majorEastAsia" w:hAnsi="-apple-system" w:cstheme="majorBidi"/>
          <w:b/>
          <w:bCs/>
          <w:color w:val="111111"/>
          <w:sz w:val="26"/>
          <w:szCs w:val="26"/>
          <w:u w:val="single"/>
        </w:rPr>
      </w:pPr>
      <w:r>
        <w:rPr>
          <w:rFonts w:ascii="-apple-system" w:eastAsiaTheme="majorEastAsia" w:hAnsi="-apple-system" w:cstheme="majorBidi"/>
          <w:b/>
          <w:bCs/>
          <w:color w:val="111111"/>
          <w:sz w:val="26"/>
          <w:szCs w:val="26"/>
          <w:u w:val="single"/>
        </w:rPr>
        <w:t>Next Steps</w:t>
      </w:r>
    </w:p>
    <w:p w14:paraId="0A9455C8" w14:textId="1E1C85E9" w:rsidR="003C38EB" w:rsidRPr="005A3C20" w:rsidRDefault="003C38EB" w:rsidP="003C38EB">
      <w:pPr>
        <w:spacing w:before="240" w:after="100" w:afterAutospacing="1"/>
        <w:outlineLvl w:val="0"/>
      </w:pPr>
      <w:r w:rsidRPr="005A3C20">
        <w:t>We seek budget approval to implement the LLM solution, which promises significant gains in productivity and risk management.</w:t>
      </w:r>
    </w:p>
    <w:p w14:paraId="099128E8" w14:textId="77777777" w:rsidR="005A3C20" w:rsidRPr="005A3C20" w:rsidRDefault="005A3C20" w:rsidP="00DE7BB8">
      <w:pPr>
        <w:pBdr>
          <w:bottom w:val="single" w:sz="24" w:space="0" w:color="auto"/>
        </w:pBdr>
        <w:spacing w:before="450" w:after="0" w:line="240" w:lineRule="auto"/>
        <w:outlineLvl w:val="1"/>
        <w:rPr>
          <w:rFonts w:ascii="-apple-system" w:eastAsia="Times New Roman" w:hAnsi="-apple-system" w:cs="Times New Roman"/>
          <w:color w:val="333399"/>
          <w:spacing w:val="-2"/>
          <w:sz w:val="30"/>
          <w:szCs w:val="30"/>
          <w:lang w:val="en-US" w:eastAsia="en-BE"/>
        </w:rPr>
      </w:pPr>
      <w:r w:rsidRPr="005A3C20">
        <w:rPr>
          <w:rFonts w:ascii="-apple-system" w:eastAsia="Times New Roman" w:hAnsi="-apple-system" w:cs="Times New Roman"/>
          <w:color w:val="333399"/>
          <w:spacing w:val="-2"/>
          <w:sz w:val="30"/>
          <w:szCs w:val="30"/>
          <w:lang w:val="en-US" w:eastAsia="en-BE"/>
        </w:rPr>
        <w:t>Use Case Description</w:t>
      </w:r>
    </w:p>
    <w:p w14:paraId="01826704" w14:textId="35FFE834" w:rsidR="003C38EB" w:rsidRDefault="003C38EB" w:rsidP="003C38EB">
      <w:pPr>
        <w:spacing w:before="180" w:after="100" w:afterAutospacing="1"/>
        <w:outlineLvl w:val="0"/>
        <w:rPr>
          <w:rFonts w:ascii="-apple-system" w:eastAsiaTheme="majorEastAsia" w:hAnsi="-apple-system" w:cstheme="majorBidi"/>
          <w:b/>
          <w:bCs/>
          <w:color w:val="111111"/>
          <w:sz w:val="26"/>
          <w:szCs w:val="26"/>
          <w:u w:val="single"/>
        </w:rPr>
      </w:pPr>
      <w:r>
        <w:rPr>
          <w:rFonts w:ascii="-apple-system" w:eastAsiaTheme="majorEastAsia" w:hAnsi="-apple-system" w:cstheme="majorBidi"/>
          <w:b/>
          <w:bCs/>
          <w:color w:val="111111"/>
          <w:sz w:val="26"/>
          <w:szCs w:val="26"/>
          <w:u w:val="single"/>
        </w:rPr>
        <w:t>Goal</w:t>
      </w:r>
    </w:p>
    <w:p w14:paraId="20DB077A" w14:textId="287FF0FA" w:rsidR="005A3C20" w:rsidRPr="005A3C20" w:rsidRDefault="005A3C20" w:rsidP="003C38EB">
      <w:pPr>
        <w:spacing w:before="180"/>
      </w:pPr>
      <w:r w:rsidRPr="005A3C20">
        <w:t>The primary objective of this project is to leverage generative AI technologies to automate the monitoring and search for negative articles for AML/KYC.</w:t>
      </w:r>
    </w:p>
    <w:p w14:paraId="0DBA99D5" w14:textId="77777777" w:rsidR="005A3C20" w:rsidRPr="005A3C20" w:rsidRDefault="005A3C20" w:rsidP="00A75C33">
      <w:pPr>
        <w:spacing w:before="180" w:after="100" w:afterAutospacing="1"/>
        <w:outlineLvl w:val="0"/>
        <w:rPr>
          <w:rFonts w:ascii="-apple-system" w:eastAsiaTheme="majorEastAsia" w:hAnsi="-apple-system" w:cstheme="majorBidi"/>
          <w:b/>
          <w:bCs/>
          <w:color w:val="111111"/>
          <w:sz w:val="26"/>
          <w:szCs w:val="26"/>
          <w:u w:val="single"/>
        </w:rPr>
      </w:pPr>
      <w:r w:rsidRPr="005A3C20">
        <w:rPr>
          <w:rFonts w:ascii="-apple-system" w:eastAsiaTheme="majorEastAsia" w:hAnsi="-apple-system" w:cstheme="majorBidi"/>
          <w:b/>
          <w:bCs/>
          <w:color w:val="111111"/>
          <w:sz w:val="26"/>
          <w:szCs w:val="26"/>
          <w:u w:val="single"/>
        </w:rPr>
        <w:t>Technical Approach</w:t>
      </w:r>
    </w:p>
    <w:p w14:paraId="4AAC30EF" w14:textId="1880C64D" w:rsidR="005A3C20" w:rsidRPr="005A3C20" w:rsidRDefault="00D14A3B" w:rsidP="005A3C20">
      <w:pPr>
        <w:numPr>
          <w:ilvl w:val="0"/>
          <w:numId w:val="14"/>
        </w:numPr>
      </w:pPr>
      <w:r>
        <w:rPr>
          <w:b/>
          <w:bCs/>
        </w:rPr>
        <w:t>Relevant articles/</w:t>
      </w:r>
      <w:r w:rsidR="00CD2ACF">
        <w:rPr>
          <w:b/>
          <w:bCs/>
        </w:rPr>
        <w:t xml:space="preserve">AML/KYC </w:t>
      </w:r>
      <w:r>
        <w:rPr>
          <w:b/>
          <w:bCs/>
        </w:rPr>
        <w:t>counterparties matching</w:t>
      </w:r>
    </w:p>
    <w:p w14:paraId="5DFA7453" w14:textId="77777777" w:rsidR="00656E44" w:rsidRDefault="00656E44" w:rsidP="00656E44">
      <w:pPr>
        <w:numPr>
          <w:ilvl w:val="1"/>
          <w:numId w:val="14"/>
        </w:numPr>
        <w:rPr>
          <w:b/>
          <w:bCs/>
        </w:rPr>
      </w:pPr>
      <w:r w:rsidRPr="00656E44">
        <w:rPr>
          <w:b/>
          <w:bCs/>
        </w:rPr>
        <w:t>Article Retrieval and Storage</w:t>
      </w:r>
    </w:p>
    <w:p w14:paraId="45D5CC47" w14:textId="35CEEA5A" w:rsidR="001E48DF" w:rsidRPr="001E48DF" w:rsidRDefault="00656E44" w:rsidP="00F70888">
      <w:pPr>
        <w:numPr>
          <w:ilvl w:val="2"/>
          <w:numId w:val="14"/>
        </w:numPr>
        <w:ind w:left="1800"/>
        <w:rPr>
          <w:b/>
          <w:bCs/>
        </w:rPr>
      </w:pPr>
      <w:r w:rsidRPr="00051C28">
        <w:t>Implemented a</w:t>
      </w:r>
      <w:r w:rsidR="00424F55">
        <w:t xml:space="preserve"> pipeline</w:t>
      </w:r>
      <w:r w:rsidRPr="00051C28">
        <w:t xml:space="preserve"> to retrieve articles from Lexis Nexis</w:t>
      </w:r>
    </w:p>
    <w:p w14:paraId="77D32055" w14:textId="75EA8336" w:rsidR="007F7A38" w:rsidRPr="00776EBD" w:rsidRDefault="005C167E" w:rsidP="00F70888">
      <w:pPr>
        <w:numPr>
          <w:ilvl w:val="2"/>
          <w:numId w:val="14"/>
        </w:numPr>
        <w:ind w:left="1800"/>
        <w:rPr>
          <w:b/>
          <w:bCs/>
        </w:rPr>
      </w:pPr>
      <w:r>
        <w:t xml:space="preserve">Implement </w:t>
      </w:r>
      <w:r w:rsidR="00C15435" w:rsidRPr="00051C28">
        <w:t>a</w:t>
      </w:r>
      <w:r w:rsidR="00C15435">
        <w:t xml:space="preserve"> pipeline </w:t>
      </w:r>
      <w:r w:rsidR="00ED08A5">
        <w:t xml:space="preserve">using </w:t>
      </w:r>
      <w:r>
        <w:t xml:space="preserve">an api to feed from </w:t>
      </w:r>
      <w:r w:rsidR="00656E44" w:rsidRPr="00476331">
        <w:t>World Check</w:t>
      </w:r>
      <w:r w:rsidR="0039342A">
        <w:t xml:space="preserve"> database</w:t>
      </w:r>
      <w:r w:rsidR="007F7A38">
        <w:t xml:space="preserve"> (api: </w:t>
      </w:r>
      <w:hyperlink r:id="rId5" w:history="1">
        <w:r w:rsidR="007F7A38" w:rsidRPr="008F3DF7">
          <w:rPr>
            <w:rStyle w:val="Hyperlink"/>
          </w:rPr>
          <w:t>https://developers.lseg.com/en/api-catalog/customer-and-third-party-screening/world-check-one-api</w:t>
        </w:r>
      </w:hyperlink>
      <w:r w:rsidR="007F7A38">
        <w:t>)</w:t>
      </w:r>
    </w:p>
    <w:p w14:paraId="4ADE0F46" w14:textId="36CB1FC2" w:rsidR="005A3C20" w:rsidRPr="005A3C20" w:rsidRDefault="005A3C20" w:rsidP="005A3C20">
      <w:pPr>
        <w:numPr>
          <w:ilvl w:val="1"/>
          <w:numId w:val="14"/>
        </w:numPr>
      </w:pPr>
      <w:r w:rsidRPr="005A3C20">
        <w:rPr>
          <w:b/>
          <w:bCs/>
        </w:rPr>
        <w:t>Extracting Accurate Information</w:t>
      </w:r>
      <w:r w:rsidRPr="005A3C20">
        <w:t>:</w:t>
      </w:r>
    </w:p>
    <w:p w14:paraId="43FCD116" w14:textId="3DD8A7A2" w:rsidR="005A3C20" w:rsidRPr="005A3C20" w:rsidRDefault="009B1AAB" w:rsidP="005A3C20">
      <w:pPr>
        <w:numPr>
          <w:ilvl w:val="2"/>
          <w:numId w:val="14"/>
        </w:numPr>
      </w:pPr>
      <w:r>
        <w:t xml:space="preserve">Filter articles to </w:t>
      </w:r>
      <w:r w:rsidR="00BE2EF7" w:rsidRPr="00BE2EF7">
        <w:rPr>
          <w:lang w:val="en-US"/>
        </w:rPr>
        <w:t>pr</w:t>
      </w:r>
      <w:r w:rsidR="00BE2EF7">
        <w:rPr>
          <w:lang w:val="en-US"/>
        </w:rPr>
        <w:t xml:space="preserve">oduce the </w:t>
      </w:r>
      <w:r w:rsidR="00BE2EF7">
        <w:t>AML/KYC</w:t>
      </w:r>
      <w:r w:rsidR="00BE2EF7" w:rsidRPr="005A3C20">
        <w:t xml:space="preserve"> </w:t>
      </w:r>
      <w:r w:rsidR="00BE2EF7">
        <w:t>scope</w:t>
      </w:r>
      <w:r w:rsidR="005A3C20" w:rsidRPr="005A3C20">
        <w:t>.</w:t>
      </w:r>
    </w:p>
    <w:p w14:paraId="54EE1EF8" w14:textId="78FB2699" w:rsidR="005A3C20" w:rsidRPr="005A3C20" w:rsidRDefault="00D264B7" w:rsidP="005A3C20">
      <w:pPr>
        <w:numPr>
          <w:ilvl w:val="1"/>
          <w:numId w:val="14"/>
        </w:numPr>
      </w:pPr>
      <w:r>
        <w:rPr>
          <w:b/>
          <w:bCs/>
        </w:rPr>
        <w:t>AML/KYC counterparties</w:t>
      </w:r>
      <w:r w:rsidR="005A3C20" w:rsidRPr="005A3C20">
        <w:t>:</w:t>
      </w:r>
    </w:p>
    <w:p w14:paraId="4E26F219" w14:textId="547A03DE" w:rsidR="005A3C20" w:rsidRPr="005A3C20" w:rsidRDefault="00D264B7" w:rsidP="005A3C20">
      <w:pPr>
        <w:numPr>
          <w:ilvl w:val="2"/>
          <w:numId w:val="14"/>
        </w:numPr>
      </w:pPr>
      <w:r>
        <w:rPr>
          <w:b/>
          <w:bCs/>
        </w:rPr>
        <w:t>Companies matching</w:t>
      </w:r>
      <w:r w:rsidR="005A3C20" w:rsidRPr="005A3C20">
        <w:t>:</w:t>
      </w:r>
    </w:p>
    <w:p w14:paraId="2317D021" w14:textId="4245F369" w:rsidR="00872C8E" w:rsidRDefault="00872C8E" w:rsidP="005A3C20">
      <w:pPr>
        <w:numPr>
          <w:ilvl w:val="3"/>
          <w:numId w:val="14"/>
        </w:numPr>
      </w:pPr>
      <w:r>
        <w:t>Extract a list of counterparties from AML/KYC perspective from G</w:t>
      </w:r>
      <w:r w:rsidR="001F67A8">
        <w:t>EMFORCE and other internal sources</w:t>
      </w:r>
    </w:p>
    <w:p w14:paraId="32063053" w14:textId="05F99AFF" w:rsidR="00A657BD" w:rsidRDefault="00A657BD" w:rsidP="00A657BD">
      <w:pPr>
        <w:numPr>
          <w:ilvl w:val="3"/>
          <w:numId w:val="14"/>
        </w:numPr>
      </w:pPr>
      <w:r w:rsidRPr="005A3C20">
        <w:t xml:space="preserve">Clean and preprocess </w:t>
      </w:r>
      <w:r>
        <w:t>counterparties to improve matching</w:t>
      </w:r>
      <w:r w:rsidRPr="005A3C20">
        <w:t>.</w:t>
      </w:r>
    </w:p>
    <w:p w14:paraId="47AA3C9E" w14:textId="240D9F77" w:rsidR="00BD104E" w:rsidRDefault="00BD104E" w:rsidP="00A657BD">
      <w:pPr>
        <w:numPr>
          <w:ilvl w:val="3"/>
          <w:numId w:val="14"/>
        </w:numPr>
      </w:pPr>
      <w:r>
        <w:t xml:space="preserve">Enrich counterparties </w:t>
      </w:r>
      <w:r w:rsidR="00692BBC">
        <w:t xml:space="preserve">scoring </w:t>
      </w:r>
      <w:r>
        <w:t>with World Check database</w:t>
      </w:r>
    </w:p>
    <w:p w14:paraId="203E3A3D" w14:textId="44064BE4" w:rsidR="007A038D" w:rsidRDefault="007A038D" w:rsidP="005A3C20">
      <w:pPr>
        <w:numPr>
          <w:ilvl w:val="3"/>
          <w:numId w:val="14"/>
        </w:numPr>
      </w:pPr>
      <w:r w:rsidRPr="006E06E1">
        <w:t xml:space="preserve">matching process between mentioned companies in the news and </w:t>
      </w:r>
      <w:r w:rsidR="00F415AC">
        <w:t xml:space="preserve">AML/KYC </w:t>
      </w:r>
      <w:r w:rsidRPr="006E06E1">
        <w:t>counterparties</w:t>
      </w:r>
    </w:p>
    <w:p w14:paraId="4E2A8811" w14:textId="77777777" w:rsidR="005A3C20" w:rsidRPr="005A3C20" w:rsidRDefault="005A3C20" w:rsidP="005A3C20">
      <w:pPr>
        <w:numPr>
          <w:ilvl w:val="0"/>
          <w:numId w:val="14"/>
        </w:numPr>
      </w:pPr>
      <w:r w:rsidRPr="005A3C20">
        <w:rPr>
          <w:b/>
          <w:bCs/>
        </w:rPr>
        <w:t>Pure LLM</w:t>
      </w:r>
    </w:p>
    <w:p w14:paraId="50B2E16C" w14:textId="77777777" w:rsidR="005A3C20" w:rsidRPr="005A3C20" w:rsidRDefault="005A3C20" w:rsidP="005A3C20">
      <w:pPr>
        <w:numPr>
          <w:ilvl w:val="1"/>
          <w:numId w:val="14"/>
        </w:numPr>
      </w:pPr>
      <w:r w:rsidRPr="005A3C20">
        <w:rPr>
          <w:b/>
          <w:bCs/>
        </w:rPr>
        <w:t>Converting Information into Sentences</w:t>
      </w:r>
      <w:r w:rsidRPr="005A3C20">
        <w:t>:</w:t>
      </w:r>
    </w:p>
    <w:p w14:paraId="797EBFA0" w14:textId="543152B0" w:rsidR="005A3C20" w:rsidRPr="005A3C20" w:rsidRDefault="005A3C20" w:rsidP="005A3C20">
      <w:pPr>
        <w:numPr>
          <w:ilvl w:val="2"/>
          <w:numId w:val="14"/>
        </w:numPr>
      </w:pPr>
      <w:r w:rsidRPr="005A3C20">
        <w:lastRenderedPageBreak/>
        <w:t xml:space="preserve">Build prompts to guide the LLM towards generating accurate </w:t>
      </w:r>
      <w:r w:rsidR="0002243C">
        <w:t>scoring</w:t>
      </w:r>
      <w:r w:rsidRPr="005A3C20">
        <w:t>.</w:t>
      </w:r>
    </w:p>
    <w:p w14:paraId="0E8A63B3" w14:textId="26ABCF97" w:rsidR="005A3C20" w:rsidRPr="005A3C20" w:rsidRDefault="005A3C20" w:rsidP="005A3C20">
      <w:pPr>
        <w:numPr>
          <w:ilvl w:val="2"/>
          <w:numId w:val="14"/>
        </w:numPr>
      </w:pPr>
      <w:r w:rsidRPr="005A3C20">
        <w:t xml:space="preserve">Use few-shot learning to illustrate the desired </w:t>
      </w:r>
      <w:r w:rsidR="0002243C">
        <w:t>scoring</w:t>
      </w:r>
      <w:r w:rsidRPr="005A3C20">
        <w:t>.</w:t>
      </w:r>
    </w:p>
    <w:p w14:paraId="6E1F8631" w14:textId="77777777" w:rsidR="005A3C20" w:rsidRPr="005A3C20" w:rsidRDefault="005A3C20" w:rsidP="005A3C20">
      <w:pPr>
        <w:numPr>
          <w:ilvl w:val="0"/>
          <w:numId w:val="14"/>
        </w:numPr>
      </w:pPr>
      <w:r w:rsidRPr="005A3C20">
        <w:rPr>
          <w:b/>
          <w:bCs/>
        </w:rPr>
        <w:t>Model Validation</w:t>
      </w:r>
    </w:p>
    <w:p w14:paraId="1997169A" w14:textId="77777777" w:rsidR="005A3C20" w:rsidRPr="005A3C20" w:rsidRDefault="005A3C20" w:rsidP="005A3C20">
      <w:pPr>
        <w:numPr>
          <w:ilvl w:val="1"/>
          <w:numId w:val="14"/>
        </w:numPr>
      </w:pPr>
      <w:r w:rsidRPr="005A3C20">
        <w:rPr>
          <w:b/>
          <w:bCs/>
        </w:rPr>
        <w:t>Qualitative Validation (Feedback)</w:t>
      </w:r>
      <w:r w:rsidRPr="005A3C20">
        <w:t>:</w:t>
      </w:r>
    </w:p>
    <w:p w14:paraId="544AD2FB" w14:textId="4F760275" w:rsidR="005A3C20" w:rsidRPr="005A3C20" w:rsidRDefault="005A3C20" w:rsidP="005A3C20">
      <w:pPr>
        <w:numPr>
          <w:ilvl w:val="2"/>
          <w:numId w:val="14"/>
        </w:numPr>
      </w:pPr>
      <w:r w:rsidRPr="005A3C20">
        <w:t xml:space="preserve">Present LLM-generated </w:t>
      </w:r>
      <w:r w:rsidR="00825DB9">
        <w:t>scoring</w:t>
      </w:r>
      <w:r w:rsidRPr="005A3C20">
        <w:t xml:space="preserve"> to stakeholders.</w:t>
      </w:r>
    </w:p>
    <w:p w14:paraId="558CDA7F" w14:textId="77777777" w:rsidR="005A3C20" w:rsidRDefault="005A3C20" w:rsidP="005A3C20">
      <w:pPr>
        <w:numPr>
          <w:ilvl w:val="2"/>
          <w:numId w:val="14"/>
        </w:numPr>
      </w:pPr>
      <w:r w:rsidRPr="005A3C20">
        <w:t>Gather feedback and adjust the model if necessary.</w:t>
      </w:r>
    </w:p>
    <w:p w14:paraId="6076AAC3" w14:textId="4381F6FF" w:rsidR="00656E44" w:rsidRPr="005A3C20" w:rsidRDefault="00656E44" w:rsidP="005A3C20">
      <w:pPr>
        <w:numPr>
          <w:ilvl w:val="2"/>
          <w:numId w:val="14"/>
        </w:numPr>
      </w:pPr>
      <w:r w:rsidRPr="00051C28">
        <w:t xml:space="preserve">Regular tests </w:t>
      </w:r>
      <w:r>
        <w:t>will be</w:t>
      </w:r>
      <w:r w:rsidRPr="00051C28">
        <w:t xml:space="preserve"> conducted by </w:t>
      </w:r>
      <w:r>
        <w:t>AML/KYC</w:t>
      </w:r>
      <w:r w:rsidRPr="00051C28">
        <w:t xml:space="preserve"> analysts to improve the model's performance.</w:t>
      </w:r>
    </w:p>
    <w:p w14:paraId="17A728E2" w14:textId="77777777" w:rsidR="005A3C20" w:rsidRPr="005A3C20" w:rsidRDefault="005A3C20" w:rsidP="005A3C20">
      <w:pPr>
        <w:numPr>
          <w:ilvl w:val="0"/>
          <w:numId w:val="14"/>
        </w:numPr>
      </w:pPr>
      <w:r w:rsidRPr="005A3C20">
        <w:rPr>
          <w:b/>
          <w:bCs/>
        </w:rPr>
        <w:t>Integration</w:t>
      </w:r>
    </w:p>
    <w:p w14:paraId="02D82B6A" w14:textId="77777777" w:rsidR="005A3C20" w:rsidRPr="005A3C20" w:rsidRDefault="005A3C20" w:rsidP="005A3C20">
      <w:pPr>
        <w:numPr>
          <w:ilvl w:val="1"/>
          <w:numId w:val="14"/>
        </w:numPr>
      </w:pPr>
      <w:r w:rsidRPr="005A3C20">
        <w:rPr>
          <w:b/>
          <w:bCs/>
        </w:rPr>
        <w:t>Integrate the LLM into Client Interfaces</w:t>
      </w:r>
      <w:r w:rsidRPr="005A3C20">
        <w:t>:</w:t>
      </w:r>
    </w:p>
    <w:p w14:paraId="0E31DF99" w14:textId="77D2F633" w:rsidR="00656E44" w:rsidRDefault="005A3C20" w:rsidP="00656E44">
      <w:pPr>
        <w:numPr>
          <w:ilvl w:val="2"/>
          <w:numId w:val="14"/>
        </w:numPr>
      </w:pPr>
      <w:r w:rsidRPr="005A3C20">
        <w:rPr>
          <w:b/>
          <w:bCs/>
        </w:rPr>
        <w:t>Automate</w:t>
      </w:r>
      <w:r w:rsidRPr="005A3C20">
        <w:t xml:space="preserve"> </w:t>
      </w:r>
      <w:r w:rsidR="0076001F" w:rsidRPr="00EC3BA3">
        <w:rPr>
          <w:b/>
          <w:bCs/>
        </w:rPr>
        <w:t>scoring</w:t>
      </w:r>
      <w:r w:rsidRPr="005A3C20">
        <w:t xml:space="preserve"> generation in the </w:t>
      </w:r>
      <w:r w:rsidR="0076001F">
        <w:t>ComplianceNews</w:t>
      </w:r>
      <w:r w:rsidRPr="005A3C20">
        <w:t xml:space="preserve"> interface.</w:t>
      </w:r>
    </w:p>
    <w:p w14:paraId="1E644A7A" w14:textId="253C1D04" w:rsidR="00656E44" w:rsidRDefault="00656E44" w:rsidP="00656E44">
      <w:pPr>
        <w:numPr>
          <w:ilvl w:val="2"/>
          <w:numId w:val="14"/>
        </w:numPr>
      </w:pPr>
      <w:r w:rsidRPr="00051C28">
        <w:t>include tabs for article/</w:t>
      </w:r>
      <w:r w:rsidRPr="00E61067">
        <w:t xml:space="preserve"> </w:t>
      </w:r>
      <w:r>
        <w:t>AML/KYC</w:t>
      </w:r>
      <w:r w:rsidRPr="00051C28">
        <w:t xml:space="preserve"> counterparty view, filters by score, count number of articles/</w:t>
      </w:r>
      <w:r w:rsidRPr="00E61067">
        <w:t xml:space="preserve"> </w:t>
      </w:r>
      <w:r>
        <w:t>AML/KYC</w:t>
      </w:r>
      <w:r w:rsidRPr="00051C28">
        <w:t xml:space="preserve"> counterparties on tables, and a </w:t>
      </w:r>
      <w:r w:rsidRPr="00EC3BA3">
        <w:rPr>
          <w:b/>
          <w:bCs/>
        </w:rPr>
        <w:t>search</w:t>
      </w:r>
      <w:r w:rsidRPr="00051C28">
        <w:t xml:space="preserve"> function for article/counterparty.</w:t>
      </w:r>
    </w:p>
    <w:p w14:paraId="1C6D0BA4" w14:textId="1FE33E9B" w:rsidR="00656E44" w:rsidRPr="005A3C20" w:rsidRDefault="00656E44" w:rsidP="005A3C20">
      <w:pPr>
        <w:numPr>
          <w:ilvl w:val="2"/>
          <w:numId w:val="14"/>
        </w:numPr>
      </w:pPr>
      <w:r w:rsidRPr="00051C28">
        <w:t xml:space="preserve">Created a </w:t>
      </w:r>
      <w:r w:rsidRPr="00EC3BA3">
        <w:rPr>
          <w:b/>
          <w:bCs/>
        </w:rPr>
        <w:t>heatmap</w:t>
      </w:r>
      <w:r w:rsidRPr="00051C28">
        <w:t xml:space="preserve"> for each sector/sub-sector scores. The score heatmap is based on underlying </w:t>
      </w:r>
      <w:r>
        <w:t>AML/KYC</w:t>
      </w:r>
      <w:r w:rsidRPr="00051C28">
        <w:t xml:space="preserve"> counterparties.</w:t>
      </w:r>
    </w:p>
    <w:p w14:paraId="4AD8064D" w14:textId="2C7EB765" w:rsidR="006E06E1" w:rsidRPr="007A038D" w:rsidRDefault="005A3C20" w:rsidP="005A3C20">
      <w:pPr>
        <w:numPr>
          <w:ilvl w:val="2"/>
          <w:numId w:val="14"/>
        </w:numPr>
      </w:pPr>
      <w:r w:rsidRPr="005A3C20">
        <w:t>Provide real-time insights to AML/KYC analysts.</w:t>
      </w:r>
    </w:p>
    <w:p w14:paraId="439CA4A6" w14:textId="53DF5A00" w:rsidR="0037748D" w:rsidRPr="005A13C2" w:rsidRDefault="0037748D" w:rsidP="005A13C2">
      <w:pPr>
        <w:pBdr>
          <w:bottom w:val="single" w:sz="24" w:space="0" w:color="auto"/>
        </w:pBdr>
        <w:spacing w:before="450" w:after="0" w:line="240" w:lineRule="auto"/>
        <w:outlineLvl w:val="1"/>
        <w:rPr>
          <w:rFonts w:ascii="-apple-system" w:eastAsia="Times New Roman" w:hAnsi="-apple-system" w:cs="Times New Roman"/>
          <w:color w:val="333399"/>
          <w:spacing w:val="-2"/>
          <w:sz w:val="30"/>
          <w:szCs w:val="30"/>
          <w:lang w:val="en-US" w:eastAsia="en-BE"/>
        </w:rPr>
      </w:pPr>
      <w:r w:rsidRPr="005A13C2">
        <w:rPr>
          <w:rFonts w:ascii="-apple-system" w:eastAsia="Times New Roman" w:hAnsi="-apple-system" w:cs="Times New Roman"/>
          <w:color w:val="333399"/>
          <w:spacing w:val="-2"/>
          <w:sz w:val="30"/>
          <w:szCs w:val="30"/>
          <w:lang w:val="en-US" w:eastAsia="en-BE"/>
        </w:rPr>
        <w:t>Expected Results</w:t>
      </w:r>
    </w:p>
    <w:p w14:paraId="4E5002C0" w14:textId="5E488600" w:rsidR="005A3C20" w:rsidRPr="005A3C20" w:rsidRDefault="005A3C20" w:rsidP="0037748D">
      <w:pPr>
        <w:spacing w:before="180"/>
      </w:pPr>
      <w:r w:rsidRPr="005A3C20">
        <w:t>The LLM-based system will:</w:t>
      </w:r>
    </w:p>
    <w:p w14:paraId="6E866EA4" w14:textId="77777777" w:rsidR="005A3C20" w:rsidRDefault="005A3C20" w:rsidP="005A3C20">
      <w:pPr>
        <w:numPr>
          <w:ilvl w:val="0"/>
          <w:numId w:val="15"/>
        </w:numPr>
      </w:pPr>
      <w:r w:rsidRPr="005A3C20">
        <w:t>Analyze articles and identify relevant topics for AML/KYC.</w:t>
      </w:r>
    </w:p>
    <w:p w14:paraId="4FA3EB0B" w14:textId="4E3C2F51" w:rsidR="00D5751B" w:rsidRPr="005A3C20" w:rsidRDefault="00D5751B" w:rsidP="005A3C20">
      <w:pPr>
        <w:numPr>
          <w:ilvl w:val="0"/>
          <w:numId w:val="15"/>
        </w:numPr>
      </w:pPr>
      <w:r>
        <w:t xml:space="preserve">Identify counterparties </w:t>
      </w:r>
      <w:r w:rsidR="00D37199">
        <w:t xml:space="preserve">in the articles </w:t>
      </w:r>
      <w:r>
        <w:t xml:space="preserve">and score </w:t>
      </w:r>
      <w:r w:rsidR="00D37199">
        <w:t>their AML/KYC risk.</w:t>
      </w:r>
    </w:p>
    <w:p w14:paraId="364F8330" w14:textId="642D3CB3" w:rsidR="005A3C20" w:rsidRPr="005A3C20" w:rsidRDefault="005A3C20" w:rsidP="005A3C20">
      <w:pPr>
        <w:numPr>
          <w:ilvl w:val="0"/>
          <w:numId w:val="15"/>
        </w:numPr>
      </w:pPr>
      <w:r w:rsidRPr="005A3C20">
        <w:t xml:space="preserve">Generate precise and contextual </w:t>
      </w:r>
      <w:r w:rsidR="007B76C4">
        <w:t>scoring</w:t>
      </w:r>
      <w:r w:rsidRPr="005A3C20">
        <w:t>.</w:t>
      </w:r>
    </w:p>
    <w:p w14:paraId="23689AC9" w14:textId="77777777" w:rsidR="005A3C20" w:rsidRPr="005A3C20" w:rsidRDefault="005A3C20" w:rsidP="005A3C20">
      <w:pPr>
        <w:numPr>
          <w:ilvl w:val="0"/>
          <w:numId w:val="15"/>
        </w:numPr>
      </w:pPr>
      <w:r w:rsidRPr="005A3C20">
        <w:t>Provide actionable insights to analysts for adjusting their assessments.</w:t>
      </w:r>
    </w:p>
    <w:p w14:paraId="7F06DC65" w14:textId="77777777" w:rsidR="005A3C20" w:rsidRPr="005A3C20" w:rsidRDefault="005A3C20" w:rsidP="005A3C20">
      <w:r w:rsidRPr="005A3C20">
        <w:rPr>
          <w:b/>
          <w:bCs/>
        </w:rPr>
        <w:t>Quantifiable Benefits</w:t>
      </w:r>
    </w:p>
    <w:p w14:paraId="4542048E" w14:textId="77777777" w:rsidR="005A3C20" w:rsidRPr="005A3C20" w:rsidRDefault="005A3C20" w:rsidP="005A3C20">
      <w:pPr>
        <w:numPr>
          <w:ilvl w:val="0"/>
          <w:numId w:val="16"/>
        </w:numPr>
      </w:pPr>
      <w:r w:rsidRPr="005A3C20">
        <w:rPr>
          <w:b/>
          <w:bCs/>
        </w:rPr>
        <w:t>Time Savings</w:t>
      </w:r>
      <w:r w:rsidRPr="005A3C20">
        <w:t>: Reduced manual effort for report generation.</w:t>
      </w:r>
    </w:p>
    <w:p w14:paraId="10B58ACA" w14:textId="77777777" w:rsidR="005A3C20" w:rsidRPr="005A3C20" w:rsidRDefault="005A3C20" w:rsidP="005A3C20">
      <w:pPr>
        <w:numPr>
          <w:ilvl w:val="0"/>
          <w:numId w:val="16"/>
        </w:numPr>
      </w:pPr>
      <w:r w:rsidRPr="005A3C20">
        <w:rPr>
          <w:b/>
          <w:bCs/>
        </w:rPr>
        <w:t>Accuracy</w:t>
      </w:r>
      <w:r w:rsidRPr="005A3C20">
        <w:t>: Consistent and reliable report generation.</w:t>
      </w:r>
    </w:p>
    <w:p w14:paraId="1F9A1AA3" w14:textId="77777777" w:rsidR="005A3C20" w:rsidRPr="005A3C20" w:rsidRDefault="005A3C20" w:rsidP="005A3C20">
      <w:pPr>
        <w:numPr>
          <w:ilvl w:val="0"/>
          <w:numId w:val="16"/>
        </w:numPr>
      </w:pPr>
      <w:r w:rsidRPr="005A3C20">
        <w:rPr>
          <w:b/>
          <w:bCs/>
        </w:rPr>
        <w:t>Risk Reduction</w:t>
      </w:r>
      <w:r w:rsidRPr="005A3C20">
        <w:t>: Rapid identification of relevant articles.</w:t>
      </w:r>
    </w:p>
    <w:p w14:paraId="75FC9BFB" w14:textId="77777777" w:rsidR="005A3C20" w:rsidRPr="005A3C20" w:rsidRDefault="005A3C20" w:rsidP="005A3C20">
      <w:r w:rsidRPr="005A3C20">
        <w:rPr>
          <w:b/>
          <w:bCs/>
        </w:rPr>
        <w:t>Business Impact</w:t>
      </w:r>
    </w:p>
    <w:p w14:paraId="76F8D1EF" w14:textId="7F47BA29" w:rsidR="005A3C20" w:rsidRPr="005A3C20" w:rsidRDefault="005A3C20" w:rsidP="005A3C20">
      <w:pPr>
        <w:numPr>
          <w:ilvl w:val="0"/>
          <w:numId w:val="17"/>
        </w:numPr>
      </w:pPr>
      <w:r w:rsidRPr="005A3C20">
        <w:rPr>
          <w:b/>
          <w:bCs/>
        </w:rPr>
        <w:t xml:space="preserve">Faster Response to </w:t>
      </w:r>
      <w:r w:rsidR="000E6C39">
        <w:rPr>
          <w:b/>
          <w:bCs/>
        </w:rPr>
        <w:t>AML/KYC risk</w:t>
      </w:r>
      <w:r w:rsidRPr="005A3C20">
        <w:t>.</w:t>
      </w:r>
    </w:p>
    <w:p w14:paraId="429AB170" w14:textId="77777777" w:rsidR="005A3C20" w:rsidRPr="005A3C20" w:rsidRDefault="005A3C20" w:rsidP="005A3C20">
      <w:pPr>
        <w:numPr>
          <w:ilvl w:val="0"/>
          <w:numId w:val="17"/>
        </w:numPr>
      </w:pPr>
      <w:r w:rsidRPr="005A3C20">
        <w:rPr>
          <w:b/>
          <w:bCs/>
        </w:rPr>
        <w:t>Improved Communication between Analysts and Stakeholders</w:t>
      </w:r>
      <w:r w:rsidRPr="005A3C20">
        <w:t>.</w:t>
      </w:r>
    </w:p>
    <w:p w14:paraId="4395FA04" w14:textId="77777777" w:rsidR="005A3C20" w:rsidRPr="005A3C20" w:rsidRDefault="005A3C20" w:rsidP="00FF598D">
      <w:pPr>
        <w:pBdr>
          <w:bottom w:val="single" w:sz="24" w:space="0" w:color="auto"/>
        </w:pBdr>
        <w:spacing w:before="450" w:line="240" w:lineRule="auto"/>
        <w:outlineLvl w:val="1"/>
        <w:rPr>
          <w:rFonts w:ascii="-apple-system" w:eastAsia="Times New Roman" w:hAnsi="-apple-system" w:cs="Times New Roman"/>
          <w:color w:val="333399"/>
          <w:spacing w:val="-2"/>
          <w:sz w:val="30"/>
          <w:szCs w:val="30"/>
          <w:lang w:val="en-US" w:eastAsia="en-BE"/>
        </w:rPr>
      </w:pPr>
      <w:r w:rsidRPr="005A3C20">
        <w:rPr>
          <w:rFonts w:ascii="-apple-system" w:eastAsia="Times New Roman" w:hAnsi="-apple-system" w:cs="Times New Roman"/>
          <w:color w:val="333399"/>
          <w:spacing w:val="-2"/>
          <w:sz w:val="30"/>
          <w:szCs w:val="30"/>
          <w:lang w:val="en-US" w:eastAsia="en-BE"/>
        </w:rPr>
        <w:lastRenderedPageBreak/>
        <w:t>Key Success Factors</w:t>
      </w:r>
    </w:p>
    <w:p w14:paraId="6BA54D9B" w14:textId="77777777" w:rsidR="005A3C20" w:rsidRPr="005A3C20" w:rsidRDefault="005A3C20" w:rsidP="005A3C20">
      <w:pPr>
        <w:numPr>
          <w:ilvl w:val="0"/>
          <w:numId w:val="18"/>
        </w:numPr>
      </w:pPr>
      <w:r w:rsidRPr="005A3C20">
        <w:rPr>
          <w:b/>
          <w:bCs/>
        </w:rPr>
        <w:t>Quality of Generated Reports</w:t>
      </w:r>
      <w:r w:rsidRPr="005A3C20">
        <w:t>:</w:t>
      </w:r>
    </w:p>
    <w:p w14:paraId="3F9F3190" w14:textId="55D66E00" w:rsidR="005A3C20" w:rsidRPr="005A3C20" w:rsidRDefault="005A3C20" w:rsidP="005A3C20">
      <w:pPr>
        <w:numPr>
          <w:ilvl w:val="1"/>
          <w:numId w:val="18"/>
        </w:numPr>
      </w:pPr>
      <w:r w:rsidRPr="005A3C20">
        <w:t>Ensure that the LLM produces relevant</w:t>
      </w:r>
      <w:r w:rsidR="00BD27A4">
        <w:t xml:space="preserve"> </w:t>
      </w:r>
      <w:r w:rsidR="006759EB">
        <w:t>scoring</w:t>
      </w:r>
      <w:r w:rsidR="00D57195">
        <w:t xml:space="preserve"> or articles </w:t>
      </w:r>
      <w:r w:rsidR="006759EB">
        <w:t xml:space="preserve">and properly identify AML/KYC </w:t>
      </w:r>
      <w:r w:rsidR="009F14FB">
        <w:t>related stakeholders.</w:t>
      </w:r>
    </w:p>
    <w:p w14:paraId="593D3DB3" w14:textId="77777777" w:rsidR="005A3C20" w:rsidRPr="005A3C20" w:rsidRDefault="005A3C20" w:rsidP="005A3C20">
      <w:pPr>
        <w:numPr>
          <w:ilvl w:val="0"/>
          <w:numId w:val="18"/>
        </w:numPr>
      </w:pPr>
      <w:r w:rsidRPr="005A3C20">
        <w:rPr>
          <w:b/>
          <w:bCs/>
        </w:rPr>
        <w:t>Root Cause Identification</w:t>
      </w:r>
      <w:r w:rsidRPr="005A3C20">
        <w:t>:</w:t>
      </w:r>
    </w:p>
    <w:p w14:paraId="1D74D472" w14:textId="77777777" w:rsidR="005A3C20" w:rsidRPr="005A3C20" w:rsidRDefault="005A3C20" w:rsidP="005A3C20">
      <w:pPr>
        <w:numPr>
          <w:ilvl w:val="1"/>
          <w:numId w:val="18"/>
        </w:numPr>
      </w:pPr>
      <w:r w:rsidRPr="005A3C20">
        <w:t>Correctly identify the underlying causes of negative articles.</w:t>
      </w:r>
    </w:p>
    <w:p w14:paraId="2606D9C8" w14:textId="77777777" w:rsidR="005A3C20" w:rsidRPr="005A3C20" w:rsidRDefault="005A3C20" w:rsidP="00FF598D">
      <w:pPr>
        <w:pBdr>
          <w:bottom w:val="single" w:sz="24" w:space="0" w:color="auto"/>
        </w:pBdr>
        <w:spacing w:before="450" w:line="240" w:lineRule="auto"/>
        <w:outlineLvl w:val="1"/>
        <w:rPr>
          <w:rFonts w:ascii="-apple-system" w:eastAsia="Times New Roman" w:hAnsi="-apple-system" w:cs="Times New Roman"/>
          <w:color w:val="333399"/>
          <w:spacing w:val="-2"/>
          <w:sz w:val="30"/>
          <w:szCs w:val="30"/>
          <w:lang w:val="en-US" w:eastAsia="en-BE"/>
        </w:rPr>
      </w:pPr>
      <w:r w:rsidRPr="005A3C20">
        <w:rPr>
          <w:rFonts w:ascii="-apple-system" w:eastAsia="Times New Roman" w:hAnsi="-apple-system" w:cs="Times New Roman"/>
          <w:color w:val="333399"/>
          <w:spacing w:val="-2"/>
          <w:sz w:val="30"/>
          <w:szCs w:val="30"/>
          <w:lang w:val="en-US" w:eastAsia="en-BE"/>
        </w:rPr>
        <w:t>Data Used</w:t>
      </w:r>
    </w:p>
    <w:p w14:paraId="6FDD8241" w14:textId="77777777" w:rsidR="005A3C20" w:rsidRDefault="005A3C20" w:rsidP="005A3C20">
      <w:pPr>
        <w:numPr>
          <w:ilvl w:val="0"/>
          <w:numId w:val="19"/>
        </w:numPr>
      </w:pPr>
      <w:r w:rsidRPr="005A3C20">
        <w:rPr>
          <w:b/>
          <w:bCs/>
        </w:rPr>
        <w:t>Raw Data</w:t>
      </w:r>
      <w:r w:rsidRPr="005A3C20">
        <w:t>:</w:t>
      </w:r>
    </w:p>
    <w:p w14:paraId="61E7B31D" w14:textId="5C1D1968" w:rsidR="008C501B" w:rsidRDefault="008C501B" w:rsidP="008C501B">
      <w:pPr>
        <w:numPr>
          <w:ilvl w:val="1"/>
          <w:numId w:val="19"/>
        </w:numPr>
      </w:pPr>
      <w:r w:rsidRPr="008C501B">
        <w:rPr>
          <w:b/>
          <w:bCs/>
        </w:rPr>
        <w:t>LexisNexis</w:t>
      </w:r>
      <w:r>
        <w:t xml:space="preserve">: For retrieving news </w:t>
      </w:r>
      <w:r w:rsidRPr="009D6720">
        <w:rPr>
          <w:b/>
          <w:bCs/>
        </w:rPr>
        <w:t>articles</w:t>
      </w:r>
      <w:r>
        <w:t xml:space="preserve"> related to the </w:t>
      </w:r>
      <w:r w:rsidR="00114FF3">
        <w:t xml:space="preserve">AML/KYC </w:t>
      </w:r>
      <w:r>
        <w:t>counterparties.</w:t>
      </w:r>
    </w:p>
    <w:p w14:paraId="10F0C935" w14:textId="555C8587" w:rsidR="007F7A38" w:rsidRDefault="008C501B" w:rsidP="00BC1FC7">
      <w:pPr>
        <w:numPr>
          <w:ilvl w:val="1"/>
          <w:numId w:val="19"/>
        </w:numPr>
      </w:pPr>
      <w:r w:rsidRPr="007F7A38">
        <w:rPr>
          <w:b/>
          <w:bCs/>
        </w:rPr>
        <w:t>World Check</w:t>
      </w:r>
      <w:r>
        <w:t xml:space="preserve">: As a potential additional source for </w:t>
      </w:r>
      <w:r w:rsidR="002C4D3F">
        <w:rPr>
          <w:b/>
          <w:bCs/>
        </w:rPr>
        <w:t>counterparties matching</w:t>
      </w:r>
      <w:r w:rsidR="007F7A38">
        <w:t xml:space="preserve"> (</w:t>
      </w:r>
      <w:hyperlink r:id="rId6" w:history="1">
        <w:r w:rsidR="007F7A38" w:rsidRPr="008F3DF7">
          <w:rPr>
            <w:rStyle w:val="Hyperlink"/>
          </w:rPr>
          <w:t>https://developers.lseg.com/en/api-catalog/customer-and-third-party-screening/world-check-one-api</w:t>
        </w:r>
      </w:hyperlink>
      <w:r w:rsidR="007F7A38">
        <w:t>)</w:t>
      </w:r>
    </w:p>
    <w:p w14:paraId="6EBFE3B6" w14:textId="77777777" w:rsidR="00A30D8A" w:rsidRDefault="00A30D8A" w:rsidP="00A30D8A">
      <w:pPr>
        <w:numPr>
          <w:ilvl w:val="1"/>
          <w:numId w:val="19"/>
        </w:numPr>
      </w:pPr>
      <w:r w:rsidRPr="008C501B">
        <w:rPr>
          <w:b/>
          <w:bCs/>
        </w:rPr>
        <w:t>GEMFORCE</w:t>
      </w:r>
      <w:r>
        <w:t xml:space="preserve">: For monitoring a list of </w:t>
      </w:r>
      <w:r w:rsidRPr="009D6720">
        <w:rPr>
          <w:b/>
          <w:bCs/>
        </w:rPr>
        <w:t>third parties</w:t>
      </w:r>
      <w:r>
        <w:t>.</w:t>
      </w:r>
    </w:p>
    <w:p w14:paraId="62AF00D5" w14:textId="09945036" w:rsidR="00A30D8A" w:rsidRPr="005A3C20" w:rsidRDefault="00A30D8A" w:rsidP="008C501B">
      <w:pPr>
        <w:numPr>
          <w:ilvl w:val="1"/>
          <w:numId w:val="19"/>
        </w:numPr>
      </w:pPr>
      <w:r w:rsidRPr="00A30D8A">
        <w:rPr>
          <w:b/>
          <w:bCs/>
        </w:rPr>
        <w:t>Internal Resources</w:t>
      </w:r>
      <w:r>
        <w:t xml:space="preserve">: for additional list of </w:t>
      </w:r>
      <w:r w:rsidRPr="009D6720">
        <w:rPr>
          <w:b/>
          <w:bCs/>
        </w:rPr>
        <w:t>third parties</w:t>
      </w:r>
      <w:r>
        <w:t>.</w:t>
      </w:r>
    </w:p>
    <w:p w14:paraId="2B933F01" w14:textId="42FC4EEA" w:rsidR="005A3C20" w:rsidRPr="005A3C20" w:rsidRDefault="00A03C9A" w:rsidP="005A3C20">
      <w:pPr>
        <w:numPr>
          <w:ilvl w:val="0"/>
          <w:numId w:val="19"/>
        </w:numPr>
      </w:pPr>
      <w:r>
        <w:rPr>
          <w:b/>
          <w:bCs/>
        </w:rPr>
        <w:t>Storage</w:t>
      </w:r>
      <w:r w:rsidR="005A3C20" w:rsidRPr="005A3C20">
        <w:t>:</w:t>
      </w:r>
    </w:p>
    <w:p w14:paraId="4AE4E42D" w14:textId="6BAAC474" w:rsidR="005A3C20" w:rsidRDefault="00A03C9A" w:rsidP="005A3C20">
      <w:pPr>
        <w:numPr>
          <w:ilvl w:val="1"/>
          <w:numId w:val="19"/>
        </w:numPr>
      </w:pPr>
      <w:r>
        <w:rPr>
          <w:b/>
          <w:bCs/>
        </w:rPr>
        <w:t>Articles s</w:t>
      </w:r>
      <w:r w:rsidR="005A3C20" w:rsidRPr="005A3C20">
        <w:rPr>
          <w:b/>
          <w:bCs/>
        </w:rPr>
        <w:t>tored in AWS S3</w:t>
      </w:r>
      <w:r w:rsidR="005A3C20" w:rsidRPr="005A3C20">
        <w:t xml:space="preserve"> and partitioned by year, month, and day.</w:t>
      </w:r>
    </w:p>
    <w:p w14:paraId="3A01A440" w14:textId="1666EFF7" w:rsidR="004D266E" w:rsidRDefault="004D266E" w:rsidP="004D266E">
      <w:pPr>
        <w:numPr>
          <w:ilvl w:val="1"/>
          <w:numId w:val="19"/>
        </w:numPr>
      </w:pPr>
      <w:r>
        <w:rPr>
          <w:b/>
          <w:bCs/>
        </w:rPr>
        <w:t xml:space="preserve">Counterparties enriched with World Check </w:t>
      </w:r>
      <w:r>
        <w:rPr>
          <w:b/>
          <w:bCs/>
        </w:rPr>
        <w:t>s</w:t>
      </w:r>
      <w:r w:rsidRPr="005A3C20">
        <w:rPr>
          <w:b/>
          <w:bCs/>
        </w:rPr>
        <w:t>tored in AWS S3</w:t>
      </w:r>
      <w:r w:rsidRPr="005A3C20">
        <w:t xml:space="preserve"> and partitioned by year, month, and day.</w:t>
      </w:r>
    </w:p>
    <w:p w14:paraId="13FB206F" w14:textId="34657491" w:rsidR="00B416E9" w:rsidRPr="00B416E9" w:rsidRDefault="00B416E9" w:rsidP="00B416E9">
      <w:pPr>
        <w:pBdr>
          <w:bottom w:val="single" w:sz="24" w:space="0" w:color="auto"/>
        </w:pBdr>
        <w:spacing w:before="150" w:after="0" w:line="240" w:lineRule="auto"/>
        <w:outlineLvl w:val="1"/>
        <w:rPr>
          <w:rFonts w:ascii="-apple-system" w:eastAsia="Times New Roman" w:hAnsi="-apple-system" w:cs="Times New Roman"/>
          <w:color w:val="333399"/>
          <w:spacing w:val="-2"/>
          <w:sz w:val="30"/>
          <w:szCs w:val="30"/>
          <w:lang w:val="en-US" w:eastAsia="en-BE"/>
        </w:rPr>
      </w:pPr>
      <w:r w:rsidRPr="00B416E9">
        <w:rPr>
          <w:rFonts w:ascii="-apple-system" w:eastAsia="Times New Roman" w:hAnsi="-apple-system" w:cs="Times New Roman"/>
          <w:color w:val="333399"/>
          <w:spacing w:val="-2"/>
          <w:sz w:val="30"/>
          <w:szCs w:val="30"/>
          <w:lang w:val="fr-BE" w:eastAsia="en-BE"/>
        </w:rPr>
        <w:t xml:space="preserve">Technologies </w:t>
      </w:r>
      <w:r w:rsidR="005018FF">
        <w:rPr>
          <w:rFonts w:ascii="-apple-system" w:eastAsia="Times New Roman" w:hAnsi="-apple-system" w:cs="Times New Roman"/>
          <w:color w:val="333399"/>
          <w:spacing w:val="-2"/>
          <w:sz w:val="30"/>
          <w:szCs w:val="30"/>
          <w:lang w:val="fr-BE" w:eastAsia="en-BE"/>
        </w:rPr>
        <w:t>A</w:t>
      </w:r>
      <w:r w:rsidRPr="00B416E9">
        <w:rPr>
          <w:rFonts w:ascii="-apple-system" w:eastAsia="Times New Roman" w:hAnsi="-apple-system" w:cs="Times New Roman"/>
          <w:color w:val="333399"/>
          <w:spacing w:val="-2"/>
          <w:sz w:val="30"/>
          <w:szCs w:val="30"/>
          <w:lang w:val="fr-BE" w:eastAsia="en-BE"/>
        </w:rPr>
        <w:t>vailable</w:t>
      </w:r>
    </w:p>
    <w:p w14:paraId="068E1653" w14:textId="77777777" w:rsidR="00B416E9" w:rsidRPr="005A3C20" w:rsidRDefault="00B416E9" w:rsidP="00B416E9"/>
    <w:p w14:paraId="4A1271E2" w14:textId="77777777" w:rsidR="005A3C20" w:rsidRPr="005A3C20" w:rsidRDefault="005A3C20" w:rsidP="005A3C20">
      <w:pPr>
        <w:numPr>
          <w:ilvl w:val="0"/>
          <w:numId w:val="19"/>
        </w:numPr>
      </w:pPr>
      <w:r w:rsidRPr="005A3C20">
        <w:rPr>
          <w:b/>
          <w:bCs/>
        </w:rPr>
        <w:t>OpenAI API</w:t>
      </w:r>
      <w:r w:rsidRPr="005A3C20">
        <w:t>:</w:t>
      </w:r>
    </w:p>
    <w:p w14:paraId="40A7B548" w14:textId="77777777" w:rsidR="005A3C20" w:rsidRPr="005A3C20" w:rsidRDefault="005A3C20" w:rsidP="005A3C20">
      <w:pPr>
        <w:numPr>
          <w:ilvl w:val="1"/>
          <w:numId w:val="19"/>
        </w:numPr>
      </w:pPr>
      <w:r w:rsidRPr="005A3C20">
        <w:t>Access to the API in the Azure resource group.</w:t>
      </w:r>
    </w:p>
    <w:p w14:paraId="7CE25E40" w14:textId="3EBD259C" w:rsidR="005A3C20" w:rsidRPr="005A3C20" w:rsidRDefault="005A3C20" w:rsidP="005A3C20">
      <w:pPr>
        <w:numPr>
          <w:ilvl w:val="0"/>
          <w:numId w:val="19"/>
        </w:numPr>
      </w:pPr>
      <w:r w:rsidRPr="005A3C20">
        <w:rPr>
          <w:b/>
          <w:bCs/>
        </w:rPr>
        <w:t>GPT 3.5 Turbo</w:t>
      </w:r>
      <w:r w:rsidR="00E75232">
        <w:rPr>
          <w:b/>
          <w:bCs/>
        </w:rPr>
        <w:t>/</w:t>
      </w:r>
      <w:r w:rsidR="00E75232" w:rsidRPr="005A3C20">
        <w:rPr>
          <w:b/>
          <w:bCs/>
        </w:rPr>
        <w:t>GPT 4</w:t>
      </w:r>
      <w:r w:rsidRPr="005A3C20">
        <w:t>:</w:t>
      </w:r>
    </w:p>
    <w:p w14:paraId="1346A7F3" w14:textId="7CD515C8" w:rsidR="005A3C20" w:rsidRDefault="005A3C20" w:rsidP="005A3C20">
      <w:pPr>
        <w:numPr>
          <w:ilvl w:val="1"/>
          <w:numId w:val="19"/>
        </w:numPr>
      </w:pPr>
      <w:r w:rsidRPr="005A3C20">
        <w:t xml:space="preserve">Allows asking questions and </w:t>
      </w:r>
      <w:r w:rsidR="00934968" w:rsidRPr="005A3C20">
        <w:t>analysing</w:t>
      </w:r>
      <w:r w:rsidRPr="005A3C20">
        <w:t xml:space="preserve"> data in natural language.</w:t>
      </w:r>
    </w:p>
    <w:p w14:paraId="372D873F" w14:textId="77777777" w:rsidR="005A3C20" w:rsidRPr="00795A72" w:rsidRDefault="005A3C20" w:rsidP="005A3C20">
      <w:pPr>
        <w:numPr>
          <w:ilvl w:val="0"/>
          <w:numId w:val="19"/>
        </w:numPr>
        <w:rPr>
          <w:b/>
          <w:bCs/>
        </w:rPr>
      </w:pPr>
      <w:r w:rsidRPr="00795A72">
        <w:rPr>
          <w:b/>
          <w:bCs/>
        </w:rPr>
        <w:t>Text Embedding Techniques:</w:t>
      </w:r>
    </w:p>
    <w:p w14:paraId="56902A66" w14:textId="4D4DF483" w:rsidR="005A3C20" w:rsidRPr="00795A72" w:rsidRDefault="006A13A9" w:rsidP="00F73316">
      <w:pPr>
        <w:numPr>
          <w:ilvl w:val="1"/>
          <w:numId w:val="19"/>
        </w:numPr>
      </w:pPr>
      <w:r w:rsidRPr="00795A72">
        <w:t xml:space="preserve">It might be required to convert articles </w:t>
      </w:r>
      <w:r w:rsidR="00EA54EB" w:rsidRPr="00795A72">
        <w:t>upstream into numerical vectors</w:t>
      </w:r>
      <w:r w:rsidR="005A3C20" w:rsidRPr="00795A72">
        <w:t xml:space="preserve"> for </w:t>
      </w:r>
      <w:r w:rsidR="00795A72" w:rsidRPr="00795A72">
        <w:t xml:space="preserve">faster </w:t>
      </w:r>
      <w:r w:rsidR="005A3C20" w:rsidRPr="00795A72">
        <w:t>semantic understanding of text data.</w:t>
      </w:r>
    </w:p>
    <w:p w14:paraId="2D987AFB" w14:textId="5308A7BA" w:rsidR="00E43A13" w:rsidRPr="00795A72" w:rsidRDefault="00795A72" w:rsidP="00E43A13">
      <w:pPr>
        <w:numPr>
          <w:ilvl w:val="0"/>
          <w:numId w:val="19"/>
        </w:numPr>
        <w:rPr>
          <w:b/>
          <w:bCs/>
        </w:rPr>
      </w:pPr>
      <w:r>
        <w:rPr>
          <w:b/>
          <w:bCs/>
        </w:rPr>
        <w:t xml:space="preserve">Model </w:t>
      </w:r>
      <w:r w:rsidR="00E43A13" w:rsidRPr="00795A72">
        <w:rPr>
          <w:b/>
          <w:bCs/>
        </w:rPr>
        <w:t xml:space="preserve">Training: </w:t>
      </w:r>
    </w:p>
    <w:p w14:paraId="15CC1662" w14:textId="5E55E549" w:rsidR="00795A72" w:rsidRPr="00795A72" w:rsidRDefault="00795A72" w:rsidP="00795A72">
      <w:pPr>
        <w:numPr>
          <w:ilvl w:val="1"/>
          <w:numId w:val="19"/>
        </w:numPr>
      </w:pPr>
      <w:r w:rsidRPr="00795A72">
        <w:t> tailor the model to better understand and respond to</w:t>
      </w:r>
      <w:r w:rsidRPr="00795A72">
        <w:t xml:space="preserve"> the prompts</w:t>
      </w:r>
    </w:p>
    <w:p w14:paraId="73B779DF" w14:textId="77777777" w:rsidR="005A3C20" w:rsidRPr="005A3C20" w:rsidRDefault="005A3C20" w:rsidP="008D105E">
      <w:pPr>
        <w:pBdr>
          <w:bottom w:val="single" w:sz="24" w:space="0" w:color="auto"/>
        </w:pBdr>
        <w:spacing w:before="450" w:line="240" w:lineRule="auto"/>
        <w:outlineLvl w:val="1"/>
        <w:rPr>
          <w:rFonts w:ascii="-apple-system" w:eastAsia="Times New Roman" w:hAnsi="-apple-system" w:cs="Times New Roman"/>
          <w:color w:val="333399"/>
          <w:spacing w:val="-2"/>
          <w:sz w:val="30"/>
          <w:szCs w:val="30"/>
          <w:lang w:val="en-US" w:eastAsia="en-BE"/>
        </w:rPr>
      </w:pPr>
      <w:r w:rsidRPr="005A3C20">
        <w:rPr>
          <w:rFonts w:ascii="-apple-system" w:eastAsia="Times New Roman" w:hAnsi="-apple-system" w:cs="Times New Roman"/>
          <w:color w:val="333399"/>
          <w:spacing w:val="-2"/>
          <w:sz w:val="30"/>
          <w:szCs w:val="30"/>
          <w:lang w:val="en-US" w:eastAsia="en-BE"/>
        </w:rPr>
        <w:t>Team</w:t>
      </w:r>
    </w:p>
    <w:p w14:paraId="60CB52A6" w14:textId="77777777" w:rsidR="005A3C20" w:rsidRPr="005A3C20" w:rsidRDefault="005A3C20" w:rsidP="005A3C20">
      <w:pPr>
        <w:numPr>
          <w:ilvl w:val="0"/>
          <w:numId w:val="20"/>
        </w:numPr>
      </w:pPr>
      <w:r w:rsidRPr="005A3C20">
        <w:rPr>
          <w:b/>
          <w:bCs/>
        </w:rPr>
        <w:t>Digital Risk Team</w:t>
      </w:r>
      <w:r w:rsidRPr="005A3C20">
        <w:t>: project development / project management</w:t>
      </w:r>
    </w:p>
    <w:p w14:paraId="732EA735" w14:textId="77777777" w:rsidR="005A3C20" w:rsidRDefault="005A3C20" w:rsidP="005A3C20">
      <w:pPr>
        <w:numPr>
          <w:ilvl w:val="1"/>
          <w:numId w:val="20"/>
        </w:numPr>
      </w:pPr>
      <w:r w:rsidRPr="005A3C20">
        <w:lastRenderedPageBreak/>
        <w:t>Steven Roland (Business Analyst/Project Manager)</w:t>
      </w:r>
    </w:p>
    <w:p w14:paraId="1D31886E" w14:textId="6733B07E" w:rsidR="006C0A29" w:rsidRPr="005A3C20" w:rsidRDefault="00DC4A7E" w:rsidP="005A3C20">
      <w:pPr>
        <w:numPr>
          <w:ilvl w:val="1"/>
          <w:numId w:val="20"/>
        </w:numPr>
        <w:rPr>
          <w:lang w:val="en-US"/>
        </w:rPr>
      </w:pPr>
      <w:r w:rsidRPr="004A31DB">
        <w:rPr>
          <w:lang w:val="en-US"/>
        </w:rPr>
        <w:t>Hakim Boulahya (</w:t>
      </w:r>
      <w:r w:rsidRPr="005A3C20">
        <w:rPr>
          <w:lang w:val="en-US"/>
        </w:rPr>
        <w:t>Python Developer</w:t>
      </w:r>
      <w:r w:rsidR="004A31DB" w:rsidRPr="004A31DB">
        <w:rPr>
          <w:lang w:val="en-US"/>
        </w:rPr>
        <w:t xml:space="preserve"> lead</w:t>
      </w:r>
      <w:r w:rsidRPr="005A3C20">
        <w:rPr>
          <w:lang w:val="en-US"/>
        </w:rPr>
        <w:t>/</w:t>
      </w:r>
      <w:r w:rsidRPr="004A31DB">
        <w:rPr>
          <w:lang w:val="en-US"/>
        </w:rPr>
        <w:t>DevOps)</w:t>
      </w:r>
    </w:p>
    <w:p w14:paraId="5FD19496" w14:textId="77777777" w:rsidR="005A3C20" w:rsidRDefault="005A3C20" w:rsidP="005A3C20">
      <w:pPr>
        <w:numPr>
          <w:ilvl w:val="1"/>
          <w:numId w:val="20"/>
        </w:numPr>
        <w:rPr>
          <w:lang w:val="it-IT"/>
        </w:rPr>
      </w:pPr>
      <w:r w:rsidRPr="005A3C20">
        <w:rPr>
          <w:lang w:val="it-IT"/>
        </w:rPr>
        <w:t>Sebastien Laloo (Python Developer/Data Scientist)</w:t>
      </w:r>
    </w:p>
    <w:p w14:paraId="16CD0769" w14:textId="52A20629" w:rsidR="00984CCB" w:rsidRPr="005A3C20" w:rsidRDefault="00984CCB" w:rsidP="005A3C20">
      <w:pPr>
        <w:numPr>
          <w:ilvl w:val="1"/>
          <w:numId w:val="20"/>
        </w:numPr>
        <w:rPr>
          <w:lang w:val="it-IT"/>
        </w:rPr>
      </w:pPr>
      <w:r w:rsidRPr="005A3C20">
        <w:t>Mathias Merdjan (Python Developer/DevOps)</w:t>
      </w:r>
    </w:p>
    <w:p w14:paraId="402867E1" w14:textId="71DC3AEE" w:rsidR="005A3C20" w:rsidRPr="005A3C20" w:rsidRDefault="00984CCB" w:rsidP="005A3C20">
      <w:pPr>
        <w:numPr>
          <w:ilvl w:val="0"/>
          <w:numId w:val="20"/>
        </w:numPr>
      </w:pPr>
      <w:r>
        <w:rPr>
          <w:b/>
          <w:bCs/>
        </w:rPr>
        <w:t>AML/KYC Risk</w:t>
      </w:r>
      <w:r w:rsidR="005A3C20" w:rsidRPr="005A3C20">
        <w:t>: sponsor</w:t>
      </w:r>
    </w:p>
    <w:p w14:paraId="6925F6E1" w14:textId="2C4F7064" w:rsidR="005A3C20" w:rsidRPr="005A3C20" w:rsidRDefault="00CD09CA" w:rsidP="005A3C20">
      <w:pPr>
        <w:numPr>
          <w:ilvl w:val="1"/>
          <w:numId w:val="20"/>
        </w:numPr>
      </w:pPr>
      <w:r>
        <w:t>Martial de Saint Loubert</w:t>
      </w:r>
      <w:r w:rsidR="005A3C20" w:rsidRPr="005A3C20">
        <w:t xml:space="preserve"> (</w:t>
      </w:r>
      <w:r w:rsidR="0090522B">
        <w:t>Credit Risk Team Leader</w:t>
      </w:r>
      <w:r w:rsidR="005A3C20" w:rsidRPr="005A3C20">
        <w:t>)</w:t>
      </w:r>
    </w:p>
    <w:p w14:paraId="707D1543" w14:textId="3EB81405" w:rsidR="005A3C20" w:rsidRPr="005A3C20" w:rsidRDefault="00122D81" w:rsidP="005A3C20">
      <w:pPr>
        <w:numPr>
          <w:ilvl w:val="1"/>
          <w:numId w:val="20"/>
        </w:numPr>
      </w:pPr>
      <w:r>
        <w:t>Menna Glabal</w:t>
      </w:r>
      <w:r w:rsidR="005A3C20" w:rsidRPr="005A3C20">
        <w:t xml:space="preserve"> (</w:t>
      </w:r>
      <w:r>
        <w:t>Credit Risk Controller</w:t>
      </w:r>
      <w:r w:rsidR="005A3C20" w:rsidRPr="005A3C20">
        <w:t>)</w:t>
      </w:r>
    </w:p>
    <w:p w14:paraId="09A5B164" w14:textId="77777777" w:rsidR="005A3C20" w:rsidRPr="005A3C20" w:rsidRDefault="005A3C20" w:rsidP="00493BFA">
      <w:pPr>
        <w:pBdr>
          <w:bottom w:val="single" w:sz="24" w:space="0" w:color="auto"/>
        </w:pBdr>
        <w:spacing w:before="450" w:line="240" w:lineRule="auto"/>
        <w:outlineLvl w:val="1"/>
        <w:rPr>
          <w:rFonts w:ascii="-apple-system" w:eastAsia="Times New Roman" w:hAnsi="-apple-system" w:cs="Times New Roman"/>
          <w:color w:val="333399"/>
          <w:spacing w:val="-2"/>
          <w:sz w:val="30"/>
          <w:szCs w:val="30"/>
          <w:lang w:val="en-US" w:eastAsia="en-BE"/>
        </w:rPr>
      </w:pPr>
      <w:r w:rsidRPr="005A3C20">
        <w:rPr>
          <w:rFonts w:ascii="-apple-system" w:eastAsia="Times New Roman" w:hAnsi="-apple-system" w:cs="Times New Roman"/>
          <w:color w:val="333399"/>
          <w:spacing w:val="-2"/>
          <w:sz w:val="30"/>
          <w:szCs w:val="30"/>
          <w:lang w:val="en-US" w:eastAsia="en-BE"/>
        </w:rPr>
        <w:t>Budget</w:t>
      </w:r>
    </w:p>
    <w:p w14:paraId="0DC29FDE" w14:textId="77777777" w:rsidR="003D38D1" w:rsidRPr="00544745" w:rsidRDefault="003D38D1" w:rsidP="003D38D1">
      <w:pPr>
        <w:pStyle w:val="Heading3"/>
        <w:shd w:val="clear" w:color="auto" w:fill="FFFFFF"/>
        <w:spacing w:before="180"/>
        <w:rPr>
          <w:rFonts w:ascii="-apple-system" w:hAnsi="-apple-system"/>
          <w:b/>
          <w:bCs/>
          <w:color w:val="111111"/>
          <w:sz w:val="26"/>
          <w:szCs w:val="26"/>
          <w:u w:val="single"/>
        </w:rPr>
      </w:pPr>
      <w:r w:rsidRPr="00544745">
        <w:rPr>
          <w:rFonts w:ascii="-apple-system" w:hAnsi="-apple-system"/>
          <w:b/>
          <w:bCs/>
          <w:color w:val="111111"/>
          <w:sz w:val="26"/>
          <w:szCs w:val="26"/>
          <w:u w:val="single"/>
        </w:rPr>
        <w:t>Expertise and Synergies</w:t>
      </w:r>
    </w:p>
    <w:p w14:paraId="7E7BCDED" w14:textId="77777777" w:rsidR="003D38D1" w:rsidRDefault="003D38D1" w:rsidP="003D38D1">
      <w:pPr>
        <w:pStyle w:val="NormalWeb"/>
        <w:shd w:val="clear" w:color="auto" w:fill="FFFFFF"/>
        <w:spacing w:before="180" w:beforeAutospacing="0" w:after="0" w:afterAutospacing="0"/>
        <w:rPr>
          <w:rFonts w:ascii="-apple-system" w:hAnsi="-apple-system"/>
          <w:color w:val="111111"/>
        </w:rPr>
      </w:pPr>
      <w:r>
        <w:rPr>
          <w:rFonts w:ascii="-apple-system" w:hAnsi="-apple-system"/>
          <w:color w:val="111111"/>
        </w:rPr>
        <w:t>We possess expertise in the technologies required for this project. Our team has successfully utilized similar technologies in previous projects, including:</w:t>
      </w:r>
    </w:p>
    <w:p w14:paraId="6E980BD5" w14:textId="77777777" w:rsidR="003D38D1" w:rsidRDefault="003D38D1" w:rsidP="003D38D1">
      <w:pPr>
        <w:pStyle w:val="NormalWeb"/>
        <w:numPr>
          <w:ilvl w:val="0"/>
          <w:numId w:val="25"/>
        </w:numPr>
        <w:shd w:val="clear" w:color="auto" w:fill="FFFFFF"/>
        <w:spacing w:before="0" w:beforeAutospacing="0" w:after="0" w:afterAutospacing="0"/>
        <w:rPr>
          <w:rFonts w:ascii="-apple-system" w:hAnsi="-apple-system"/>
          <w:color w:val="111111"/>
        </w:rPr>
      </w:pPr>
      <w:r>
        <w:rPr>
          <w:rStyle w:val="Strong"/>
          <w:rFonts w:ascii="-apple-system" w:eastAsiaTheme="majorEastAsia" w:hAnsi="-apple-system"/>
          <w:color w:val="111111"/>
        </w:rPr>
        <w:t>Newspy:</w:t>
      </w:r>
    </w:p>
    <w:p w14:paraId="5A0AEBA1" w14:textId="77777777" w:rsidR="003D38D1" w:rsidRDefault="003D38D1" w:rsidP="003D38D1">
      <w:pPr>
        <w:numPr>
          <w:ilvl w:val="1"/>
          <w:numId w:val="25"/>
        </w:numPr>
        <w:shd w:val="clear" w:color="auto" w:fill="FFFFFF"/>
        <w:spacing w:before="100" w:beforeAutospacing="1" w:after="100" w:afterAutospacing="1" w:line="240" w:lineRule="auto"/>
        <w:rPr>
          <w:rFonts w:ascii="-apple-system" w:hAnsi="-apple-system"/>
          <w:color w:val="111111"/>
        </w:rPr>
      </w:pPr>
      <w:r>
        <w:rPr>
          <w:rFonts w:ascii="-apple-system" w:hAnsi="-apple-system"/>
          <w:color w:val="111111"/>
        </w:rPr>
        <w:t>Utilized OpenAI for context-aware analysis of news articles</w:t>
      </w:r>
      <w:r w:rsidRPr="0048753A">
        <w:rPr>
          <w:rFonts w:ascii="-apple-system" w:hAnsi="-apple-system"/>
          <w:color w:val="111111"/>
          <w:lang w:val="en-US"/>
        </w:rPr>
        <w:t xml:space="preserve"> fo</w:t>
      </w:r>
      <w:r>
        <w:rPr>
          <w:rFonts w:ascii="-apple-system" w:hAnsi="-apple-system"/>
          <w:color w:val="111111"/>
          <w:lang w:val="en-US"/>
        </w:rPr>
        <w:t>r scoring purpose</w:t>
      </w:r>
    </w:p>
    <w:p w14:paraId="6FFE6610" w14:textId="77777777" w:rsidR="003D38D1" w:rsidRDefault="003D38D1" w:rsidP="003D38D1">
      <w:pPr>
        <w:numPr>
          <w:ilvl w:val="1"/>
          <w:numId w:val="25"/>
        </w:numPr>
        <w:shd w:val="clear" w:color="auto" w:fill="FFFFFF"/>
        <w:spacing w:before="100" w:beforeAutospacing="1" w:after="100" w:afterAutospacing="1" w:line="240" w:lineRule="auto"/>
        <w:rPr>
          <w:rFonts w:ascii="-apple-system" w:hAnsi="-apple-system"/>
          <w:color w:val="111111"/>
        </w:rPr>
      </w:pPr>
      <w:r>
        <w:rPr>
          <w:rFonts w:ascii="-apple-system" w:hAnsi="-apple-system"/>
          <w:color w:val="111111"/>
        </w:rPr>
        <w:t>Developed an automated system to assess credit risk signals (PD) for GEMS clients.</w:t>
      </w:r>
    </w:p>
    <w:p w14:paraId="0D9E6735" w14:textId="77777777" w:rsidR="003D38D1" w:rsidRDefault="003D38D1" w:rsidP="003D38D1">
      <w:pPr>
        <w:numPr>
          <w:ilvl w:val="1"/>
          <w:numId w:val="25"/>
        </w:numPr>
        <w:shd w:val="clear" w:color="auto" w:fill="FFFFFF"/>
        <w:spacing w:before="100" w:beforeAutospacing="1" w:after="100" w:afterAutospacing="1" w:line="240" w:lineRule="auto"/>
        <w:rPr>
          <w:rFonts w:ascii="-apple-system" w:hAnsi="-apple-system"/>
          <w:color w:val="111111"/>
        </w:rPr>
      </w:pPr>
      <w:r>
        <w:rPr>
          <w:rFonts w:ascii="-apple-system" w:hAnsi="-apple-system"/>
          <w:color w:val="111111"/>
        </w:rPr>
        <w:t>Budget: Initially allocated €50,000, which was ultimately exceeded due to project complexity.</w:t>
      </w:r>
    </w:p>
    <w:p w14:paraId="10EA053E" w14:textId="77777777" w:rsidR="003D38D1" w:rsidRDefault="003D38D1" w:rsidP="003D38D1">
      <w:pPr>
        <w:pStyle w:val="NormalWeb"/>
        <w:numPr>
          <w:ilvl w:val="0"/>
          <w:numId w:val="25"/>
        </w:numPr>
        <w:shd w:val="clear" w:color="auto" w:fill="FFFFFF"/>
        <w:spacing w:before="0" w:beforeAutospacing="0" w:after="0" w:afterAutospacing="0"/>
        <w:rPr>
          <w:rFonts w:ascii="-apple-system" w:hAnsi="-apple-system"/>
          <w:color w:val="111111"/>
        </w:rPr>
      </w:pPr>
      <w:r>
        <w:rPr>
          <w:rStyle w:val="Strong"/>
          <w:rFonts w:ascii="-apple-system" w:eastAsiaTheme="majorEastAsia" w:hAnsi="-apple-system"/>
          <w:color w:val="111111"/>
        </w:rPr>
        <w:t>Market Data Monitoring:</w:t>
      </w:r>
    </w:p>
    <w:p w14:paraId="7CD7DCB5" w14:textId="77777777" w:rsidR="003D38D1" w:rsidRDefault="003D38D1" w:rsidP="003D38D1">
      <w:pPr>
        <w:numPr>
          <w:ilvl w:val="1"/>
          <w:numId w:val="25"/>
        </w:numPr>
        <w:shd w:val="clear" w:color="auto" w:fill="FFFFFF"/>
        <w:spacing w:before="100" w:beforeAutospacing="1" w:after="100" w:afterAutospacing="1" w:line="240" w:lineRule="auto"/>
        <w:rPr>
          <w:rFonts w:ascii="-apple-system" w:hAnsi="-apple-system"/>
          <w:color w:val="111111"/>
        </w:rPr>
      </w:pPr>
      <w:r>
        <w:rPr>
          <w:rFonts w:ascii="-apple-system" w:hAnsi="-apple-system"/>
          <w:color w:val="111111"/>
        </w:rPr>
        <w:t>Leveraged machine learning algorithms to detect and flag market data anomalies.</w:t>
      </w:r>
    </w:p>
    <w:p w14:paraId="003B0D02" w14:textId="77777777" w:rsidR="003D38D1" w:rsidRDefault="003D38D1" w:rsidP="003D38D1">
      <w:pPr>
        <w:numPr>
          <w:ilvl w:val="1"/>
          <w:numId w:val="25"/>
        </w:numPr>
        <w:shd w:val="clear" w:color="auto" w:fill="FFFFFF"/>
        <w:spacing w:before="100" w:beforeAutospacing="1" w:after="100" w:afterAutospacing="1" w:line="240" w:lineRule="auto"/>
        <w:rPr>
          <w:rFonts w:ascii="-apple-system" w:hAnsi="-apple-system"/>
          <w:color w:val="111111"/>
        </w:rPr>
      </w:pPr>
      <w:r>
        <w:rPr>
          <w:rFonts w:ascii="-apple-system" w:hAnsi="-apple-system"/>
          <w:color w:val="111111"/>
        </w:rPr>
        <w:t>Created a user interface for risk officers and traders to validate and correct errors.</w:t>
      </w:r>
    </w:p>
    <w:p w14:paraId="242A81CF" w14:textId="71C7B40F" w:rsidR="003D38D1" w:rsidRPr="003D38D1" w:rsidRDefault="003D38D1" w:rsidP="003D38D1">
      <w:pPr>
        <w:numPr>
          <w:ilvl w:val="1"/>
          <w:numId w:val="25"/>
        </w:numPr>
        <w:shd w:val="clear" w:color="auto" w:fill="FFFFFF"/>
        <w:spacing w:before="100" w:beforeAutospacing="1" w:after="100" w:afterAutospacing="1" w:line="240" w:lineRule="auto"/>
        <w:rPr>
          <w:rFonts w:ascii="-apple-system" w:hAnsi="-apple-system"/>
          <w:color w:val="111111"/>
        </w:rPr>
      </w:pPr>
      <w:r>
        <w:rPr>
          <w:rFonts w:ascii="-apple-system" w:hAnsi="-apple-system"/>
          <w:color w:val="111111"/>
        </w:rPr>
        <w:t>Budget: Consumed €1</w:t>
      </w:r>
      <w:r>
        <w:rPr>
          <w:rFonts w:ascii="-apple-system" w:hAnsi="-apple-system"/>
          <w:color w:val="111111"/>
          <w:lang w:val="fr-BE"/>
        </w:rPr>
        <w:t>5</w:t>
      </w:r>
      <w:r>
        <w:rPr>
          <w:rFonts w:ascii="-apple-system" w:hAnsi="-apple-system"/>
          <w:color w:val="111111"/>
        </w:rPr>
        <w:t>0,000.</w:t>
      </w:r>
    </w:p>
    <w:p w14:paraId="3492FB28" w14:textId="2F9C8F19" w:rsidR="005A3C20" w:rsidRDefault="005A3C20" w:rsidP="003D38D1">
      <w:pPr>
        <w:rPr>
          <w:rFonts w:ascii="-apple-system" w:eastAsiaTheme="majorEastAsia" w:hAnsi="-apple-system" w:cstheme="majorBidi"/>
          <w:b/>
          <w:bCs/>
          <w:color w:val="111111"/>
          <w:sz w:val="26"/>
          <w:szCs w:val="26"/>
          <w:u w:val="single"/>
        </w:rPr>
      </w:pPr>
      <w:r w:rsidRPr="005A3C20">
        <w:rPr>
          <w:rFonts w:ascii="-apple-system" w:eastAsiaTheme="majorEastAsia" w:hAnsi="-apple-system" w:cstheme="majorBidi"/>
          <w:b/>
          <w:bCs/>
          <w:color w:val="111111"/>
          <w:sz w:val="26"/>
          <w:szCs w:val="26"/>
          <w:u w:val="single"/>
        </w:rPr>
        <w:t>Estimated Development Costs:</w:t>
      </w:r>
    </w:p>
    <w:p w14:paraId="7F4BC835" w14:textId="7394791C" w:rsidR="00123854" w:rsidRPr="00DD3A2C" w:rsidRDefault="00123854" w:rsidP="00123854">
      <w:pPr>
        <w:pStyle w:val="NormalWeb"/>
        <w:shd w:val="clear" w:color="auto" w:fill="FFFFFF"/>
        <w:spacing w:before="180" w:beforeAutospacing="0" w:after="0" w:afterAutospacing="0"/>
        <w:rPr>
          <w:rFonts w:ascii="-apple-system" w:hAnsi="-apple-system"/>
          <w:color w:val="111111"/>
        </w:rPr>
      </w:pPr>
      <w:r>
        <w:rPr>
          <w:rFonts w:ascii="-apple-system" w:hAnsi="-apple-system"/>
          <w:color w:val="111111"/>
        </w:rPr>
        <w:t xml:space="preserve">Based on </w:t>
      </w:r>
      <w:r w:rsidRPr="0084066F">
        <w:rPr>
          <w:rFonts w:ascii="-apple-system" w:hAnsi="-apple-system"/>
          <w:color w:val="111111"/>
          <w:lang w:val="en-US"/>
        </w:rPr>
        <w:t>our</w:t>
      </w:r>
      <w:r>
        <w:rPr>
          <w:rFonts w:ascii="-apple-system" w:hAnsi="-apple-system"/>
          <w:color w:val="111111"/>
          <w:lang w:val="en-US"/>
        </w:rPr>
        <w:t xml:space="preserve"> experience with previous similar projects and </w:t>
      </w:r>
      <w:r>
        <w:rPr>
          <w:rFonts w:ascii="-apple-system" w:hAnsi="-apple-system"/>
          <w:color w:val="111111"/>
        </w:rPr>
        <w:t xml:space="preserve">the project steps outlined in our </w:t>
      </w:r>
      <w:r w:rsidRPr="00DD3A2C">
        <w:rPr>
          <w:rFonts w:ascii="-apple-system" w:hAnsi="-apple-system"/>
          <w:color w:val="111111"/>
        </w:rPr>
        <w:t>use case, we provide the following cost estimates:</w:t>
      </w:r>
    </w:p>
    <w:p w14:paraId="228E9589" w14:textId="77777777" w:rsidR="00123854" w:rsidRPr="00DD3A2C" w:rsidRDefault="00123854" w:rsidP="00123854">
      <w:pPr>
        <w:pStyle w:val="NormalWeb"/>
        <w:shd w:val="clear" w:color="auto" w:fill="FFFFFF"/>
        <w:spacing w:before="180" w:beforeAutospacing="0" w:after="0" w:afterAutospacing="0"/>
        <w:rPr>
          <w:rFonts w:ascii="-apple-system" w:hAnsi="-apple-system"/>
          <w:color w:val="111111"/>
        </w:rPr>
      </w:pPr>
    </w:p>
    <w:p w14:paraId="05B9FF5B" w14:textId="3C56031A" w:rsidR="005A3C20" w:rsidRPr="00DD3A2C" w:rsidRDefault="00055D41" w:rsidP="005A3C20">
      <w:pPr>
        <w:numPr>
          <w:ilvl w:val="1"/>
          <w:numId w:val="21"/>
        </w:numPr>
      </w:pPr>
      <w:r w:rsidRPr="00DD3A2C">
        <w:t>Counterparties Matching</w:t>
      </w:r>
      <w:r w:rsidR="005A3C20" w:rsidRPr="00DD3A2C">
        <w:t xml:space="preserve">: </w:t>
      </w:r>
      <w:r w:rsidR="00A946A5" w:rsidRPr="00DD3A2C">
        <w:t>4</w:t>
      </w:r>
      <w:r w:rsidR="005A3C20" w:rsidRPr="00DD3A2C">
        <w:t xml:space="preserve"> weeks, €</w:t>
      </w:r>
      <w:r w:rsidR="000B1AE1" w:rsidRPr="00DD3A2C">
        <w:t>3</w:t>
      </w:r>
      <w:r w:rsidR="00A946A5" w:rsidRPr="00DD3A2C">
        <w:t>5</w:t>
      </w:r>
      <w:r w:rsidR="005A3C20" w:rsidRPr="00DD3A2C">
        <w:t>,000</w:t>
      </w:r>
    </w:p>
    <w:p w14:paraId="4B860705" w14:textId="612D6476" w:rsidR="005A3C20" w:rsidRPr="00DD3A2C" w:rsidRDefault="005A3C20" w:rsidP="005A3C20">
      <w:pPr>
        <w:numPr>
          <w:ilvl w:val="1"/>
          <w:numId w:val="21"/>
        </w:numPr>
      </w:pPr>
      <w:r w:rsidRPr="00DD3A2C">
        <w:t xml:space="preserve">Pure LLM: </w:t>
      </w:r>
      <w:r w:rsidR="00A946A5" w:rsidRPr="00DD3A2C">
        <w:t>4</w:t>
      </w:r>
      <w:r w:rsidRPr="00DD3A2C">
        <w:t xml:space="preserve"> weeks, €3</w:t>
      </w:r>
      <w:r w:rsidR="00A946A5" w:rsidRPr="00DD3A2C">
        <w:t>5</w:t>
      </w:r>
      <w:r w:rsidRPr="00DD3A2C">
        <w:t>,000</w:t>
      </w:r>
    </w:p>
    <w:p w14:paraId="6FC83729" w14:textId="60540043" w:rsidR="005A3C20" w:rsidRPr="00DD3A2C" w:rsidRDefault="005A3C20" w:rsidP="005A3C20">
      <w:pPr>
        <w:numPr>
          <w:ilvl w:val="1"/>
          <w:numId w:val="21"/>
        </w:numPr>
      </w:pPr>
      <w:r w:rsidRPr="00DD3A2C">
        <w:t xml:space="preserve">Model Validation: </w:t>
      </w:r>
      <w:r w:rsidR="00A946A5" w:rsidRPr="00DD3A2C">
        <w:t>5</w:t>
      </w:r>
      <w:r w:rsidRPr="00DD3A2C">
        <w:t xml:space="preserve"> weeks, €</w:t>
      </w:r>
      <w:r w:rsidR="000B1AE1" w:rsidRPr="00DD3A2C">
        <w:t>4</w:t>
      </w:r>
      <w:r w:rsidR="00A946A5" w:rsidRPr="00DD3A2C">
        <w:t>5</w:t>
      </w:r>
      <w:r w:rsidRPr="00DD3A2C">
        <w:t>,000</w:t>
      </w:r>
    </w:p>
    <w:p w14:paraId="6EF912C2" w14:textId="2151E1F0" w:rsidR="005A3C20" w:rsidRPr="00DD3A2C" w:rsidRDefault="005A3C20" w:rsidP="005A3C20">
      <w:pPr>
        <w:numPr>
          <w:ilvl w:val="1"/>
          <w:numId w:val="21"/>
        </w:numPr>
      </w:pPr>
      <w:r w:rsidRPr="00DD3A2C">
        <w:t xml:space="preserve">Integration: </w:t>
      </w:r>
      <w:r w:rsidR="00D604E4" w:rsidRPr="00DD3A2C">
        <w:t>3</w:t>
      </w:r>
      <w:r w:rsidRPr="00DD3A2C">
        <w:t xml:space="preserve"> weeks, €3</w:t>
      </w:r>
      <w:r w:rsidR="00D604E4" w:rsidRPr="00DD3A2C">
        <w:t>0</w:t>
      </w:r>
      <w:r w:rsidRPr="00DD3A2C">
        <w:t>,000</w:t>
      </w:r>
    </w:p>
    <w:p w14:paraId="645187D9" w14:textId="44CF70C2" w:rsidR="005A3C20" w:rsidRPr="00DD3A2C" w:rsidRDefault="005A3C20" w:rsidP="005A3C20">
      <w:pPr>
        <w:numPr>
          <w:ilvl w:val="1"/>
          <w:numId w:val="21"/>
        </w:numPr>
      </w:pPr>
      <w:r w:rsidRPr="00DD3A2C">
        <w:rPr>
          <w:b/>
          <w:bCs/>
        </w:rPr>
        <w:t>Total</w:t>
      </w:r>
      <w:r w:rsidRPr="00DD3A2C">
        <w:t>: €1</w:t>
      </w:r>
      <w:r w:rsidR="00D604E4" w:rsidRPr="00DD3A2C">
        <w:t>45</w:t>
      </w:r>
      <w:r w:rsidRPr="00DD3A2C">
        <w:t>,000</w:t>
      </w:r>
    </w:p>
    <w:p w14:paraId="438BA916" w14:textId="27142D97" w:rsidR="00BF2D11" w:rsidRDefault="00BF2D11" w:rsidP="00BF2D11">
      <w:pPr>
        <w:pStyle w:val="NormalWeb"/>
        <w:shd w:val="clear" w:color="auto" w:fill="FFFFFF"/>
        <w:spacing w:before="180" w:beforeAutospacing="0" w:after="0" w:afterAutospacing="0"/>
        <w:rPr>
          <w:rFonts w:ascii="-apple-system" w:hAnsi="-apple-system"/>
          <w:color w:val="111111"/>
        </w:rPr>
      </w:pPr>
      <w:r w:rsidRPr="00DD3A2C">
        <w:rPr>
          <w:rFonts w:ascii="-apple-system" w:hAnsi="-apple-system"/>
          <w:color w:val="111111"/>
        </w:rPr>
        <w:t xml:space="preserve">We estimate a total development cost of </w:t>
      </w:r>
      <w:r w:rsidRPr="00DD3A2C">
        <w:rPr>
          <w:rFonts w:ascii="-apple-system" w:hAnsi="-apple-system"/>
          <w:b/>
          <w:bCs/>
          <w:color w:val="111111"/>
        </w:rPr>
        <w:t>€1</w:t>
      </w:r>
      <w:r w:rsidR="00D604E4" w:rsidRPr="00DD3A2C">
        <w:rPr>
          <w:rFonts w:ascii="-apple-system" w:hAnsi="-apple-system"/>
          <w:b/>
          <w:bCs/>
          <w:color w:val="111111"/>
        </w:rPr>
        <w:t>45</w:t>
      </w:r>
      <w:r w:rsidRPr="00DD3A2C">
        <w:rPr>
          <w:rFonts w:ascii="-apple-system" w:hAnsi="-apple-system"/>
          <w:b/>
          <w:bCs/>
          <w:color w:val="111111"/>
        </w:rPr>
        <w:t>,000</w:t>
      </w:r>
      <w:r w:rsidRPr="00DD3A2C">
        <w:rPr>
          <w:rFonts w:ascii="-apple-system" w:hAnsi="-apple-system"/>
          <w:color w:val="111111"/>
        </w:rPr>
        <w:t>.</w:t>
      </w:r>
    </w:p>
    <w:p w14:paraId="5FE28669" w14:textId="77777777" w:rsidR="00BF2D11" w:rsidRDefault="00BF2D11" w:rsidP="00BF2D11">
      <w:pPr>
        <w:pStyle w:val="NormalWeb"/>
        <w:shd w:val="clear" w:color="auto" w:fill="FFFFFF"/>
        <w:spacing w:before="180" w:beforeAutospacing="0" w:after="0" w:afterAutospacing="0"/>
        <w:rPr>
          <w:rFonts w:ascii="-apple-system" w:hAnsi="-apple-system"/>
          <w:color w:val="111111"/>
        </w:rPr>
      </w:pPr>
      <w:r>
        <w:rPr>
          <w:rFonts w:ascii="-apple-system" w:hAnsi="-apple-system"/>
          <w:color w:val="111111"/>
        </w:rPr>
        <w:t>By leveraging our experience and optimizing synergies, we aim to deliver a successful project within the allocated budget</w:t>
      </w:r>
    </w:p>
    <w:p w14:paraId="2BD5C8F8" w14:textId="77777777" w:rsidR="00BF2D11" w:rsidRPr="005A3C20" w:rsidRDefault="00BF2D11" w:rsidP="00BF2D11">
      <w:pPr>
        <w:rPr>
          <w:highlight w:val="yellow"/>
        </w:rPr>
      </w:pPr>
    </w:p>
    <w:p w14:paraId="257C681D" w14:textId="35D3782C" w:rsidR="00BF2D11" w:rsidRDefault="00BF2D11" w:rsidP="00BF2D11">
      <w:pPr>
        <w:rPr>
          <w:rFonts w:ascii="-apple-system" w:eastAsiaTheme="majorEastAsia" w:hAnsi="-apple-system" w:cstheme="majorBidi"/>
          <w:b/>
          <w:bCs/>
          <w:color w:val="111111"/>
          <w:sz w:val="26"/>
          <w:szCs w:val="26"/>
          <w:u w:val="single"/>
        </w:rPr>
      </w:pPr>
      <w:r w:rsidRPr="00BF2D11">
        <w:rPr>
          <w:rFonts w:ascii="-apple-system" w:eastAsiaTheme="majorEastAsia" w:hAnsi="-apple-system" w:cstheme="majorBidi"/>
          <w:b/>
          <w:bCs/>
          <w:color w:val="111111"/>
          <w:sz w:val="26"/>
          <w:szCs w:val="26"/>
          <w:u w:val="single"/>
        </w:rPr>
        <w:t xml:space="preserve">Estimated </w:t>
      </w:r>
      <w:r w:rsidR="00C92712">
        <w:rPr>
          <w:rFonts w:ascii="-apple-system" w:eastAsiaTheme="majorEastAsia" w:hAnsi="-apple-system" w:cstheme="majorBidi"/>
          <w:b/>
          <w:bCs/>
          <w:color w:val="111111"/>
          <w:sz w:val="26"/>
          <w:szCs w:val="26"/>
          <w:u w:val="single"/>
        </w:rPr>
        <w:t xml:space="preserve">Prompt </w:t>
      </w:r>
      <w:r>
        <w:rPr>
          <w:rFonts w:ascii="-apple-system" w:eastAsiaTheme="majorEastAsia" w:hAnsi="-apple-system" w:cstheme="majorBidi"/>
          <w:b/>
          <w:bCs/>
          <w:color w:val="111111"/>
          <w:sz w:val="26"/>
          <w:szCs w:val="26"/>
          <w:u w:val="single"/>
        </w:rPr>
        <w:t xml:space="preserve">Token </w:t>
      </w:r>
      <w:r w:rsidRPr="00BF2D11">
        <w:rPr>
          <w:rFonts w:ascii="-apple-system" w:eastAsiaTheme="majorEastAsia" w:hAnsi="-apple-system" w:cstheme="majorBidi"/>
          <w:b/>
          <w:bCs/>
          <w:color w:val="111111"/>
          <w:sz w:val="26"/>
          <w:szCs w:val="26"/>
          <w:u w:val="single"/>
        </w:rPr>
        <w:t>Costs:</w:t>
      </w:r>
    </w:p>
    <w:p w14:paraId="75FA7060" w14:textId="1DED0367" w:rsidR="00403FCA" w:rsidRPr="00C13097" w:rsidRDefault="00403FCA" w:rsidP="00403FCA">
      <w:pPr>
        <w:rPr>
          <w:rFonts w:ascii="-apple-system" w:eastAsia="Times New Roman" w:hAnsi="-apple-system" w:cs="Times New Roman"/>
          <w:color w:val="111111"/>
          <w:sz w:val="24"/>
          <w:szCs w:val="24"/>
          <w:lang w:eastAsia="en-BE"/>
        </w:rPr>
      </w:pPr>
      <w:r w:rsidRPr="00C13097">
        <w:rPr>
          <w:rFonts w:ascii="-apple-system" w:eastAsia="Times New Roman" w:hAnsi="-apple-system" w:cs="Times New Roman"/>
          <w:color w:val="111111"/>
          <w:sz w:val="24"/>
          <w:szCs w:val="24"/>
          <w:lang w:eastAsia="en-BE"/>
        </w:rPr>
        <w:lastRenderedPageBreak/>
        <w:t xml:space="preserve">We have a collection of around </w:t>
      </w:r>
      <w:r w:rsidRPr="00280462">
        <w:rPr>
          <w:rFonts w:ascii="-apple-system" w:eastAsia="Times New Roman" w:hAnsi="-apple-system" w:cs="Times New Roman"/>
          <w:b/>
          <w:bCs/>
          <w:color w:val="111111"/>
          <w:sz w:val="24"/>
          <w:szCs w:val="24"/>
          <w:lang w:eastAsia="en-BE"/>
        </w:rPr>
        <w:t>20,000 articles of rank 1</w:t>
      </w:r>
      <w:r w:rsidRPr="00C13097">
        <w:rPr>
          <w:rFonts w:ascii="-apple-system" w:eastAsia="Times New Roman" w:hAnsi="-apple-system" w:cs="Times New Roman"/>
          <w:color w:val="111111"/>
          <w:sz w:val="24"/>
          <w:szCs w:val="24"/>
          <w:lang w:eastAsia="en-BE"/>
        </w:rPr>
        <w:t xml:space="preserve">, which means that they are articles of best quality in terms of relevance, accuracy, and clarity. The quality of articles is essential to ensure that our LLM model can provide correct and reliable answers to </w:t>
      </w:r>
      <w:r w:rsidR="00280462">
        <w:rPr>
          <w:rFonts w:ascii="-apple-system" w:eastAsia="Times New Roman" w:hAnsi="-apple-system" w:cs="Times New Roman"/>
          <w:color w:val="111111"/>
          <w:sz w:val="24"/>
          <w:szCs w:val="24"/>
          <w:lang w:eastAsia="en-BE"/>
        </w:rPr>
        <w:t xml:space="preserve">scoring </w:t>
      </w:r>
      <w:r w:rsidRPr="00C13097">
        <w:rPr>
          <w:rFonts w:ascii="-apple-system" w:eastAsia="Times New Roman" w:hAnsi="-apple-system" w:cs="Times New Roman"/>
          <w:color w:val="111111"/>
          <w:sz w:val="24"/>
          <w:szCs w:val="24"/>
          <w:lang w:eastAsia="en-BE"/>
        </w:rPr>
        <w:t xml:space="preserve">legal </w:t>
      </w:r>
      <w:r w:rsidR="00280462">
        <w:rPr>
          <w:rFonts w:ascii="-apple-system" w:eastAsia="Times New Roman" w:hAnsi="-apple-system" w:cs="Times New Roman"/>
          <w:color w:val="111111"/>
          <w:sz w:val="24"/>
          <w:szCs w:val="24"/>
          <w:lang w:eastAsia="en-BE"/>
        </w:rPr>
        <w:t>entities</w:t>
      </w:r>
      <w:r w:rsidRPr="00C13097">
        <w:rPr>
          <w:rFonts w:ascii="-apple-system" w:eastAsia="Times New Roman" w:hAnsi="-apple-system" w:cs="Times New Roman"/>
          <w:color w:val="111111"/>
          <w:sz w:val="24"/>
          <w:szCs w:val="24"/>
          <w:lang w:eastAsia="en-BE"/>
        </w:rPr>
        <w:t>.</w:t>
      </w:r>
    </w:p>
    <w:p w14:paraId="658CFD2F" w14:textId="387FB939" w:rsidR="005557CD" w:rsidRPr="00E16B8B" w:rsidRDefault="00E16B8B" w:rsidP="00BF2D11">
      <w:pPr>
        <w:rPr>
          <w:rFonts w:ascii="-apple-system" w:eastAsia="Times New Roman" w:hAnsi="-apple-system" w:cs="Times New Roman"/>
          <w:color w:val="111111"/>
          <w:sz w:val="24"/>
          <w:szCs w:val="24"/>
          <w:lang w:eastAsia="en-BE"/>
        </w:rPr>
      </w:pPr>
      <w:r w:rsidRPr="00E16B8B">
        <w:rPr>
          <w:rFonts w:ascii="-apple-system" w:eastAsia="Times New Roman" w:hAnsi="-apple-system" w:cs="Times New Roman"/>
          <w:b/>
          <w:bCs/>
          <w:color w:val="111111"/>
          <w:sz w:val="24"/>
          <w:szCs w:val="24"/>
          <w:lang w:eastAsia="en-BE"/>
        </w:rPr>
        <w:t>Assuming</w:t>
      </w:r>
      <w:r w:rsidRPr="00E16B8B">
        <w:rPr>
          <w:rFonts w:ascii="-apple-system" w:eastAsia="Times New Roman" w:hAnsi="-apple-system" w:cs="Times New Roman"/>
          <w:color w:val="111111"/>
          <w:sz w:val="24"/>
          <w:szCs w:val="24"/>
          <w:lang w:eastAsia="en-BE"/>
        </w:rPr>
        <w:t xml:space="preserve"> the project requires to analyse around </w:t>
      </w:r>
      <w:r w:rsidR="00A0506F">
        <w:rPr>
          <w:rFonts w:ascii="-apple-system" w:eastAsia="Times New Roman" w:hAnsi="-apple-system" w:cs="Times New Roman"/>
          <w:b/>
          <w:bCs/>
          <w:color w:val="111111"/>
          <w:sz w:val="24"/>
          <w:szCs w:val="24"/>
          <w:lang w:eastAsia="en-BE"/>
        </w:rPr>
        <w:t>2</w:t>
      </w:r>
      <w:r w:rsidRPr="00E16B8B">
        <w:rPr>
          <w:rFonts w:ascii="-apple-system" w:eastAsia="Times New Roman" w:hAnsi="-apple-system" w:cs="Times New Roman"/>
          <w:b/>
          <w:bCs/>
          <w:color w:val="111111"/>
          <w:sz w:val="24"/>
          <w:szCs w:val="24"/>
          <w:lang w:eastAsia="en-BE"/>
        </w:rPr>
        <w:t>0000 articles</w:t>
      </w:r>
      <w:r w:rsidRPr="00E16B8B">
        <w:rPr>
          <w:rFonts w:ascii="-apple-system" w:eastAsia="Times New Roman" w:hAnsi="-apple-system" w:cs="Times New Roman"/>
          <w:color w:val="111111"/>
          <w:sz w:val="24"/>
          <w:szCs w:val="24"/>
          <w:lang w:eastAsia="en-BE"/>
        </w:rPr>
        <w:t xml:space="preserve"> per day:</w:t>
      </w:r>
    </w:p>
    <w:p w14:paraId="581C3236" w14:textId="4ACE558D" w:rsidR="00357CB2" w:rsidRPr="005557CD" w:rsidRDefault="00357CB2" w:rsidP="00EF7F85">
      <w:pPr>
        <w:pStyle w:val="ListParagraph"/>
        <w:numPr>
          <w:ilvl w:val="0"/>
          <w:numId w:val="30"/>
        </w:numPr>
        <w:rPr>
          <w:rFonts w:ascii="-apple-system" w:hAnsi="-apple-system"/>
          <w:sz w:val="24"/>
          <w:szCs w:val="24"/>
        </w:rPr>
      </w:pPr>
      <w:r w:rsidRPr="005557CD">
        <w:rPr>
          <w:rFonts w:ascii="-apple-system" w:hAnsi="-apple-system"/>
          <w:b/>
          <w:bCs/>
          <w:sz w:val="24"/>
          <w:szCs w:val="24"/>
        </w:rPr>
        <w:t>Project Description:</w:t>
      </w:r>
    </w:p>
    <w:p w14:paraId="4CBF3814" w14:textId="2C8B1C59" w:rsidR="00357CB2" w:rsidRPr="00AA0CC8" w:rsidRDefault="00357CB2" w:rsidP="00357CB2">
      <w:pPr>
        <w:numPr>
          <w:ilvl w:val="0"/>
          <w:numId w:val="27"/>
        </w:numPr>
        <w:tabs>
          <w:tab w:val="num" w:pos="720"/>
        </w:tabs>
        <w:rPr>
          <w:rFonts w:ascii="-apple-system" w:hAnsi="-apple-system"/>
          <w:sz w:val="24"/>
          <w:szCs w:val="24"/>
        </w:rPr>
      </w:pPr>
      <w:r w:rsidRPr="00AA0CC8">
        <w:rPr>
          <w:rFonts w:ascii="-apple-system" w:hAnsi="-apple-system"/>
          <w:b/>
          <w:bCs/>
          <w:sz w:val="24"/>
          <w:szCs w:val="24"/>
        </w:rPr>
        <w:t>Articles per day:</w:t>
      </w:r>
      <w:r w:rsidRPr="00AA0CC8">
        <w:rPr>
          <w:rFonts w:ascii="-apple-system" w:hAnsi="-apple-system"/>
          <w:sz w:val="24"/>
          <w:szCs w:val="24"/>
        </w:rPr>
        <w:t xml:space="preserve"> </w:t>
      </w:r>
      <w:r w:rsidR="00BB27E4">
        <w:rPr>
          <w:rFonts w:ascii="-apple-system" w:hAnsi="-apple-system"/>
          <w:sz w:val="24"/>
          <w:szCs w:val="24"/>
        </w:rPr>
        <w:t>2</w:t>
      </w:r>
      <w:r w:rsidRPr="00AA0CC8">
        <w:rPr>
          <w:rFonts w:ascii="-apple-system" w:hAnsi="-apple-system"/>
          <w:sz w:val="24"/>
          <w:szCs w:val="24"/>
        </w:rPr>
        <w:t>0,000</w:t>
      </w:r>
    </w:p>
    <w:p w14:paraId="5ED737C6" w14:textId="5588D6B3" w:rsidR="00357CB2" w:rsidRPr="00AA0CC8" w:rsidRDefault="00622A01" w:rsidP="00357CB2">
      <w:pPr>
        <w:numPr>
          <w:ilvl w:val="0"/>
          <w:numId w:val="27"/>
        </w:numPr>
        <w:tabs>
          <w:tab w:val="num" w:pos="720"/>
        </w:tabs>
        <w:rPr>
          <w:rFonts w:ascii="-apple-system" w:hAnsi="-apple-system"/>
          <w:sz w:val="24"/>
          <w:szCs w:val="24"/>
        </w:rPr>
      </w:pPr>
      <w:r w:rsidRPr="005557CD">
        <w:rPr>
          <w:rFonts w:ascii="-apple-system" w:hAnsi="-apple-system"/>
          <w:b/>
          <w:bCs/>
          <w:sz w:val="24"/>
          <w:szCs w:val="24"/>
        </w:rPr>
        <w:t>Max t</w:t>
      </w:r>
      <w:r w:rsidR="00357CB2" w:rsidRPr="00AA0CC8">
        <w:rPr>
          <w:rFonts w:ascii="-apple-system" w:hAnsi="-apple-system"/>
          <w:b/>
          <w:bCs/>
          <w:sz w:val="24"/>
          <w:szCs w:val="24"/>
        </w:rPr>
        <w:t>okens per request:</w:t>
      </w:r>
      <w:r w:rsidR="00357CB2" w:rsidRPr="00AA0CC8">
        <w:rPr>
          <w:rFonts w:ascii="-apple-system" w:hAnsi="-apple-system"/>
          <w:sz w:val="24"/>
          <w:szCs w:val="24"/>
        </w:rPr>
        <w:t xml:space="preserve"> 4,096</w:t>
      </w:r>
      <w:r w:rsidRPr="005557CD">
        <w:rPr>
          <w:rFonts w:ascii="-apple-system" w:hAnsi="-apple-system"/>
          <w:sz w:val="24"/>
          <w:szCs w:val="24"/>
        </w:rPr>
        <w:t xml:space="preserve"> with 1 request per article</w:t>
      </w:r>
    </w:p>
    <w:p w14:paraId="39843473" w14:textId="65AB49B2" w:rsidR="00DC1428" w:rsidRPr="00AA0CC8" w:rsidRDefault="00357CB2" w:rsidP="00165BCC">
      <w:pPr>
        <w:numPr>
          <w:ilvl w:val="0"/>
          <w:numId w:val="27"/>
        </w:numPr>
        <w:rPr>
          <w:rFonts w:ascii="-apple-system" w:hAnsi="-apple-system"/>
          <w:sz w:val="24"/>
          <w:szCs w:val="24"/>
        </w:rPr>
      </w:pPr>
      <w:r w:rsidRPr="00AA0CC8">
        <w:rPr>
          <w:rFonts w:ascii="-apple-system" w:hAnsi="-apple-system"/>
          <w:b/>
          <w:bCs/>
          <w:sz w:val="24"/>
          <w:szCs w:val="24"/>
        </w:rPr>
        <w:t>Total tokens per day:</w:t>
      </w:r>
      <w:r w:rsidRPr="00AA0CC8">
        <w:rPr>
          <w:rFonts w:ascii="-apple-system" w:hAnsi="-apple-system"/>
          <w:sz w:val="24"/>
          <w:szCs w:val="24"/>
        </w:rPr>
        <w:t xml:space="preserve"> </w:t>
      </w:r>
      <w:r w:rsidR="00BB27E4">
        <w:rPr>
          <w:rFonts w:ascii="-apple-system" w:hAnsi="-apple-system"/>
          <w:sz w:val="24"/>
          <w:szCs w:val="24"/>
        </w:rPr>
        <w:t>2</w:t>
      </w:r>
      <w:r w:rsidRPr="00AA0CC8">
        <w:rPr>
          <w:rFonts w:ascii="-apple-system" w:hAnsi="-apple-system"/>
          <w:sz w:val="24"/>
          <w:szCs w:val="24"/>
        </w:rPr>
        <w:t xml:space="preserve">0,000 * 4,096 = </w:t>
      </w:r>
      <w:r w:rsidR="003044D2">
        <w:rPr>
          <w:rFonts w:ascii="-apple-system" w:hAnsi="-apple-system"/>
          <w:sz w:val="24"/>
          <w:szCs w:val="24"/>
        </w:rPr>
        <w:t>81</w:t>
      </w:r>
      <w:r w:rsidRPr="00AA0CC8">
        <w:rPr>
          <w:rFonts w:ascii="-apple-system" w:hAnsi="-apple-system"/>
          <w:sz w:val="24"/>
          <w:szCs w:val="24"/>
        </w:rPr>
        <w:t>,9</w:t>
      </w:r>
      <w:r w:rsidR="003044D2">
        <w:rPr>
          <w:rFonts w:ascii="-apple-system" w:hAnsi="-apple-system"/>
          <w:sz w:val="24"/>
          <w:szCs w:val="24"/>
        </w:rPr>
        <w:t>20</w:t>
      </w:r>
      <w:r w:rsidRPr="00AA0CC8">
        <w:rPr>
          <w:rFonts w:ascii="-apple-system" w:hAnsi="-apple-system"/>
          <w:sz w:val="24"/>
          <w:szCs w:val="24"/>
        </w:rPr>
        <w:t>,000 tokens</w:t>
      </w:r>
    </w:p>
    <w:p w14:paraId="2CAADA58" w14:textId="77777777" w:rsidR="00357CB2" w:rsidRPr="00AA0CC8" w:rsidRDefault="00357CB2" w:rsidP="00357CB2">
      <w:pPr>
        <w:numPr>
          <w:ilvl w:val="0"/>
          <w:numId w:val="27"/>
        </w:numPr>
        <w:tabs>
          <w:tab w:val="num" w:pos="720"/>
        </w:tabs>
        <w:rPr>
          <w:rFonts w:ascii="-apple-system" w:hAnsi="-apple-system"/>
          <w:sz w:val="24"/>
          <w:szCs w:val="24"/>
        </w:rPr>
      </w:pPr>
      <w:r w:rsidRPr="00AA0CC8">
        <w:rPr>
          <w:rFonts w:ascii="-apple-system" w:hAnsi="-apple-system"/>
          <w:b/>
          <w:bCs/>
          <w:sz w:val="24"/>
          <w:szCs w:val="24"/>
        </w:rPr>
        <w:t>Price per 1,000 tokens:</w:t>
      </w:r>
      <w:r w:rsidRPr="00AA0CC8">
        <w:rPr>
          <w:rFonts w:ascii="-apple-system" w:hAnsi="-apple-system"/>
          <w:sz w:val="24"/>
          <w:szCs w:val="24"/>
        </w:rPr>
        <w:t xml:space="preserve"> €0.001 (for GPT-3.5-Turbo)</w:t>
      </w:r>
    </w:p>
    <w:p w14:paraId="31872B2D" w14:textId="0C409D08" w:rsidR="00357CB2" w:rsidRPr="005557CD" w:rsidRDefault="00357CB2" w:rsidP="00EF7F85">
      <w:pPr>
        <w:pStyle w:val="ListParagraph"/>
        <w:numPr>
          <w:ilvl w:val="0"/>
          <w:numId w:val="30"/>
        </w:numPr>
        <w:rPr>
          <w:rFonts w:ascii="-apple-system" w:hAnsi="-apple-system"/>
          <w:sz w:val="24"/>
          <w:szCs w:val="24"/>
        </w:rPr>
      </w:pPr>
      <w:r w:rsidRPr="005557CD">
        <w:rPr>
          <w:rFonts w:ascii="-apple-system" w:hAnsi="-apple-system"/>
          <w:b/>
          <w:bCs/>
          <w:sz w:val="24"/>
          <w:szCs w:val="24"/>
        </w:rPr>
        <w:t>Daily Cost Calculation:</w:t>
      </w:r>
    </w:p>
    <w:p w14:paraId="29902E16" w14:textId="78B4106B" w:rsidR="00357CB2" w:rsidRPr="00AA0CC8" w:rsidRDefault="00357CB2" w:rsidP="00EF7F85">
      <w:pPr>
        <w:ind w:firstLine="360"/>
        <w:rPr>
          <w:rFonts w:ascii="-apple-system" w:hAnsi="-apple-system"/>
          <w:sz w:val="24"/>
          <w:szCs w:val="24"/>
        </w:rPr>
      </w:pPr>
      <w:r w:rsidRPr="00AA0CC8">
        <w:rPr>
          <w:rFonts w:ascii="-apple-system" w:hAnsi="-apple-system"/>
          <w:sz w:val="24"/>
          <w:szCs w:val="24"/>
        </w:rPr>
        <w:t>Daily Cost=</w:t>
      </w:r>
      <w:r w:rsidR="00FD0F38" w:rsidRPr="005557CD">
        <w:rPr>
          <w:rFonts w:ascii="-apple-system" w:hAnsi="-apple-system"/>
          <w:sz w:val="24"/>
          <w:szCs w:val="24"/>
        </w:rPr>
        <w:t>(</w:t>
      </w:r>
      <w:r w:rsidR="003044D2">
        <w:rPr>
          <w:rFonts w:ascii="-apple-system" w:hAnsi="-apple-system"/>
          <w:sz w:val="24"/>
          <w:szCs w:val="24"/>
        </w:rPr>
        <w:t>81</w:t>
      </w:r>
      <w:r w:rsidRPr="00AA0CC8">
        <w:rPr>
          <w:rFonts w:ascii="-apple-system" w:hAnsi="-apple-system"/>
          <w:sz w:val="24"/>
          <w:szCs w:val="24"/>
        </w:rPr>
        <w:t>,9</w:t>
      </w:r>
      <w:r w:rsidR="003044D2">
        <w:rPr>
          <w:rFonts w:ascii="-apple-system" w:hAnsi="-apple-system"/>
          <w:sz w:val="24"/>
          <w:szCs w:val="24"/>
        </w:rPr>
        <w:t>2</w:t>
      </w:r>
      <w:r w:rsidRPr="00AA0CC8">
        <w:rPr>
          <w:rFonts w:ascii="-apple-system" w:hAnsi="-apple-system"/>
          <w:sz w:val="24"/>
          <w:szCs w:val="24"/>
        </w:rPr>
        <w:t>0,000 tokens</w:t>
      </w:r>
      <w:r w:rsidR="00FD0F38" w:rsidRPr="005557CD">
        <w:rPr>
          <w:rFonts w:ascii="-apple-system" w:hAnsi="-apple-system"/>
          <w:sz w:val="24"/>
          <w:szCs w:val="24"/>
        </w:rPr>
        <w:t xml:space="preserve"> / </w:t>
      </w:r>
      <w:r w:rsidR="00FD0F38" w:rsidRPr="00AA0CC8">
        <w:rPr>
          <w:rFonts w:ascii="-apple-system" w:hAnsi="-apple-system"/>
          <w:sz w:val="24"/>
          <w:szCs w:val="24"/>
        </w:rPr>
        <w:t>1,000</w:t>
      </w:r>
      <w:r w:rsidR="00FD0F38" w:rsidRPr="005557CD">
        <w:rPr>
          <w:rFonts w:ascii="-apple-system" w:hAnsi="-apple-system"/>
          <w:sz w:val="24"/>
          <w:szCs w:val="24"/>
        </w:rPr>
        <w:t xml:space="preserve">) </w:t>
      </w:r>
      <w:r w:rsidRPr="00AA0CC8">
        <w:rPr>
          <w:rFonts w:ascii="-apple-system" w:hAnsi="-apple-system" w:cs="Arial"/>
          <w:sz w:val="24"/>
          <w:szCs w:val="24"/>
        </w:rPr>
        <w:t>​</w:t>
      </w:r>
      <w:r w:rsidRPr="00AA0CC8">
        <w:rPr>
          <w:rFonts w:ascii="-apple-system" w:hAnsi="-apple-system"/>
          <w:sz w:val="24"/>
          <w:szCs w:val="24"/>
        </w:rPr>
        <w:t>×€0.001=€</w:t>
      </w:r>
      <w:r w:rsidR="00EA1018">
        <w:rPr>
          <w:rFonts w:ascii="-apple-system" w:hAnsi="-apple-system"/>
          <w:sz w:val="24"/>
          <w:szCs w:val="24"/>
        </w:rPr>
        <w:t>81</w:t>
      </w:r>
      <w:r w:rsidRPr="00AA0CC8">
        <w:rPr>
          <w:rFonts w:ascii="-apple-system" w:hAnsi="-apple-system"/>
          <w:sz w:val="24"/>
          <w:szCs w:val="24"/>
        </w:rPr>
        <w:t>.9</w:t>
      </w:r>
      <w:r w:rsidR="00EA1018">
        <w:rPr>
          <w:rFonts w:ascii="-apple-system" w:hAnsi="-apple-system"/>
          <w:sz w:val="24"/>
          <w:szCs w:val="24"/>
        </w:rPr>
        <w:t>2</w:t>
      </w:r>
      <w:r w:rsidRPr="00AA0CC8">
        <w:rPr>
          <w:rFonts w:ascii="-apple-system" w:hAnsi="-apple-system"/>
          <w:sz w:val="24"/>
          <w:szCs w:val="24"/>
        </w:rPr>
        <w:t> per day</w:t>
      </w:r>
    </w:p>
    <w:p w14:paraId="1B44BDD3" w14:textId="6FF9FFD8" w:rsidR="00357CB2" w:rsidRPr="005557CD" w:rsidRDefault="00357CB2" w:rsidP="00EF7F85">
      <w:pPr>
        <w:pStyle w:val="ListParagraph"/>
        <w:numPr>
          <w:ilvl w:val="0"/>
          <w:numId w:val="30"/>
        </w:numPr>
        <w:rPr>
          <w:rFonts w:ascii="-apple-system" w:hAnsi="-apple-system"/>
          <w:sz w:val="24"/>
          <w:szCs w:val="24"/>
        </w:rPr>
      </w:pPr>
      <w:r w:rsidRPr="005557CD">
        <w:rPr>
          <w:rFonts w:ascii="-apple-system" w:hAnsi="-apple-system"/>
          <w:b/>
          <w:bCs/>
          <w:sz w:val="24"/>
          <w:szCs w:val="24"/>
        </w:rPr>
        <w:t>Monthly Cost Calculation:</w:t>
      </w:r>
      <w:r w:rsidRPr="005557CD">
        <w:rPr>
          <w:rFonts w:ascii="-apple-system" w:hAnsi="-apple-system"/>
          <w:sz w:val="24"/>
          <w:szCs w:val="24"/>
        </w:rPr>
        <w:t xml:space="preserve"> Assuming 21 business days in a month:</w:t>
      </w:r>
    </w:p>
    <w:p w14:paraId="37330FD9" w14:textId="6F5363E9" w:rsidR="00357CB2" w:rsidRPr="00AA0CC8" w:rsidRDefault="00357CB2" w:rsidP="00EF7F85">
      <w:pPr>
        <w:ind w:firstLine="360"/>
        <w:rPr>
          <w:rFonts w:ascii="-apple-system" w:hAnsi="-apple-system"/>
          <w:sz w:val="24"/>
          <w:szCs w:val="24"/>
        </w:rPr>
      </w:pPr>
      <w:r w:rsidRPr="00AA0CC8">
        <w:rPr>
          <w:rFonts w:ascii="-apple-system" w:hAnsi="-apple-system"/>
          <w:sz w:val="24"/>
          <w:szCs w:val="24"/>
        </w:rPr>
        <w:t>Monthly Cost=€</w:t>
      </w:r>
      <w:r w:rsidR="00EA1018">
        <w:rPr>
          <w:rFonts w:ascii="-apple-system" w:hAnsi="-apple-system"/>
          <w:sz w:val="24"/>
          <w:szCs w:val="24"/>
        </w:rPr>
        <w:t>81</w:t>
      </w:r>
      <w:r w:rsidRPr="00AA0CC8">
        <w:rPr>
          <w:rFonts w:ascii="-apple-system" w:hAnsi="-apple-system"/>
          <w:sz w:val="24"/>
          <w:szCs w:val="24"/>
        </w:rPr>
        <w:t>.9</w:t>
      </w:r>
      <w:r w:rsidR="00EA1018">
        <w:rPr>
          <w:rFonts w:ascii="-apple-system" w:hAnsi="-apple-system"/>
          <w:sz w:val="24"/>
          <w:szCs w:val="24"/>
        </w:rPr>
        <w:t>2</w:t>
      </w:r>
      <w:r w:rsidRPr="00AA0CC8">
        <w:rPr>
          <w:rFonts w:ascii="-apple-system" w:hAnsi="-apple-system"/>
          <w:sz w:val="24"/>
          <w:szCs w:val="24"/>
        </w:rPr>
        <w:t> per day×21 days=€</w:t>
      </w:r>
      <w:r w:rsidR="00EA1018">
        <w:rPr>
          <w:rFonts w:ascii="-apple-system" w:hAnsi="-apple-system"/>
          <w:sz w:val="24"/>
          <w:szCs w:val="24"/>
        </w:rPr>
        <w:t>1720</w:t>
      </w:r>
      <w:r w:rsidRPr="00AA0CC8">
        <w:rPr>
          <w:rFonts w:ascii="-apple-system" w:hAnsi="-apple-system"/>
          <w:sz w:val="24"/>
          <w:szCs w:val="24"/>
        </w:rPr>
        <w:t>.</w:t>
      </w:r>
      <w:r w:rsidR="00EA1018">
        <w:rPr>
          <w:rFonts w:ascii="-apple-system" w:hAnsi="-apple-system"/>
          <w:sz w:val="24"/>
          <w:szCs w:val="24"/>
        </w:rPr>
        <w:t>32</w:t>
      </w:r>
      <w:r w:rsidRPr="00AA0CC8">
        <w:rPr>
          <w:rFonts w:ascii="-apple-system" w:hAnsi="-apple-system"/>
          <w:sz w:val="24"/>
          <w:szCs w:val="24"/>
        </w:rPr>
        <w:t> per month</w:t>
      </w:r>
    </w:p>
    <w:p w14:paraId="75497836" w14:textId="77777777" w:rsidR="00357CB2" w:rsidRPr="00AA0CC8" w:rsidRDefault="00357CB2" w:rsidP="00357CB2">
      <w:pPr>
        <w:rPr>
          <w:rFonts w:ascii="-apple-system" w:hAnsi="-apple-system"/>
          <w:b/>
          <w:bCs/>
          <w:sz w:val="24"/>
          <w:szCs w:val="24"/>
        </w:rPr>
      </w:pPr>
      <w:r w:rsidRPr="00AA0CC8">
        <w:rPr>
          <w:rFonts w:ascii="-apple-system" w:hAnsi="-apple-system"/>
          <w:b/>
          <w:bCs/>
          <w:sz w:val="24"/>
          <w:szCs w:val="24"/>
        </w:rPr>
        <w:t>Summary</w:t>
      </w:r>
    </w:p>
    <w:p w14:paraId="6B484DEB" w14:textId="300BA3B9" w:rsidR="00357CB2" w:rsidRPr="00AA0CC8" w:rsidRDefault="00357CB2" w:rsidP="00EF7F85">
      <w:pPr>
        <w:numPr>
          <w:ilvl w:val="0"/>
          <w:numId w:val="29"/>
        </w:numPr>
        <w:rPr>
          <w:rFonts w:ascii="-apple-system" w:hAnsi="-apple-system"/>
          <w:sz w:val="24"/>
          <w:szCs w:val="24"/>
        </w:rPr>
      </w:pPr>
      <w:r w:rsidRPr="00AA0CC8">
        <w:rPr>
          <w:rFonts w:ascii="-apple-system" w:hAnsi="-apple-system"/>
          <w:b/>
          <w:bCs/>
          <w:sz w:val="24"/>
          <w:szCs w:val="24"/>
        </w:rPr>
        <w:t>Daily Cost:</w:t>
      </w:r>
      <w:r w:rsidRPr="00AA0CC8">
        <w:rPr>
          <w:rFonts w:ascii="-apple-system" w:hAnsi="-apple-system"/>
          <w:sz w:val="24"/>
          <w:szCs w:val="24"/>
        </w:rPr>
        <w:t xml:space="preserve"> €</w:t>
      </w:r>
      <w:r w:rsidR="00EA1018">
        <w:rPr>
          <w:rFonts w:ascii="-apple-system" w:hAnsi="-apple-system"/>
          <w:sz w:val="24"/>
          <w:szCs w:val="24"/>
        </w:rPr>
        <w:t>81</w:t>
      </w:r>
      <w:r w:rsidR="00EA1018" w:rsidRPr="00AA0CC8">
        <w:rPr>
          <w:rFonts w:ascii="-apple-system" w:hAnsi="-apple-system"/>
          <w:sz w:val="24"/>
          <w:szCs w:val="24"/>
        </w:rPr>
        <w:t>.9</w:t>
      </w:r>
      <w:r w:rsidR="00EA1018">
        <w:rPr>
          <w:rFonts w:ascii="-apple-system" w:hAnsi="-apple-system"/>
          <w:sz w:val="24"/>
          <w:szCs w:val="24"/>
        </w:rPr>
        <w:t>2</w:t>
      </w:r>
    </w:p>
    <w:p w14:paraId="4FE227F5" w14:textId="430506E4" w:rsidR="00357CB2" w:rsidRPr="00AA0CC8" w:rsidRDefault="00357CB2" w:rsidP="00EF7F85">
      <w:pPr>
        <w:numPr>
          <w:ilvl w:val="0"/>
          <w:numId w:val="29"/>
        </w:numPr>
        <w:rPr>
          <w:rFonts w:ascii="-apple-system" w:hAnsi="-apple-system"/>
          <w:sz w:val="24"/>
          <w:szCs w:val="24"/>
        </w:rPr>
      </w:pPr>
      <w:r w:rsidRPr="00AA0CC8">
        <w:rPr>
          <w:rFonts w:ascii="-apple-system" w:hAnsi="-apple-system"/>
          <w:b/>
          <w:bCs/>
          <w:sz w:val="24"/>
          <w:szCs w:val="24"/>
        </w:rPr>
        <w:t>Monthly Cost:</w:t>
      </w:r>
      <w:r w:rsidRPr="00AA0CC8">
        <w:rPr>
          <w:rFonts w:ascii="-apple-system" w:hAnsi="-apple-system"/>
          <w:sz w:val="24"/>
          <w:szCs w:val="24"/>
        </w:rPr>
        <w:t xml:space="preserve"> €</w:t>
      </w:r>
      <w:r w:rsidR="00EA1018">
        <w:rPr>
          <w:rFonts w:ascii="-apple-system" w:hAnsi="-apple-system"/>
          <w:sz w:val="24"/>
          <w:szCs w:val="24"/>
        </w:rPr>
        <w:t>1720</w:t>
      </w:r>
      <w:r w:rsidR="00EA1018" w:rsidRPr="00AA0CC8">
        <w:rPr>
          <w:rFonts w:ascii="-apple-system" w:hAnsi="-apple-system"/>
          <w:sz w:val="24"/>
          <w:szCs w:val="24"/>
        </w:rPr>
        <w:t>.</w:t>
      </w:r>
      <w:r w:rsidR="00EA1018">
        <w:rPr>
          <w:rFonts w:ascii="-apple-system" w:hAnsi="-apple-system"/>
          <w:sz w:val="24"/>
          <w:szCs w:val="24"/>
        </w:rPr>
        <w:t>32</w:t>
      </w:r>
    </w:p>
    <w:p w14:paraId="4165BBAA" w14:textId="5BE45A13" w:rsidR="00480B6C" w:rsidRDefault="00357CB2" w:rsidP="00480B6C">
      <w:pPr>
        <w:rPr>
          <w:rFonts w:ascii="-apple-system" w:hAnsi="-apple-system"/>
          <w:sz w:val="24"/>
          <w:szCs w:val="24"/>
        </w:rPr>
      </w:pPr>
      <w:r w:rsidRPr="00AA0CC8">
        <w:rPr>
          <w:rFonts w:ascii="-apple-system" w:hAnsi="-apple-system"/>
          <w:sz w:val="24"/>
          <w:szCs w:val="24"/>
        </w:rPr>
        <w:t xml:space="preserve">The project </w:t>
      </w:r>
      <w:r w:rsidR="00A05D8C">
        <w:rPr>
          <w:rFonts w:ascii="-apple-system" w:hAnsi="-apple-system"/>
          <w:sz w:val="24"/>
          <w:szCs w:val="24"/>
        </w:rPr>
        <w:t xml:space="preserve">variable </w:t>
      </w:r>
      <w:r w:rsidRPr="00AA0CC8">
        <w:rPr>
          <w:rFonts w:ascii="-apple-system" w:hAnsi="-apple-system"/>
          <w:sz w:val="24"/>
          <w:szCs w:val="24"/>
        </w:rPr>
        <w:t>cost</w:t>
      </w:r>
      <w:r w:rsidR="00A05D8C">
        <w:rPr>
          <w:rFonts w:ascii="-apple-system" w:hAnsi="-apple-system"/>
          <w:sz w:val="24"/>
          <w:szCs w:val="24"/>
        </w:rPr>
        <w:t>s</w:t>
      </w:r>
      <w:r w:rsidRPr="00AA0CC8">
        <w:rPr>
          <w:rFonts w:ascii="-apple-system" w:hAnsi="-apple-system"/>
          <w:sz w:val="24"/>
          <w:szCs w:val="24"/>
        </w:rPr>
        <w:t xml:space="preserve"> </w:t>
      </w:r>
      <w:r w:rsidR="00A05D8C">
        <w:rPr>
          <w:rFonts w:ascii="-apple-system" w:hAnsi="-apple-system"/>
          <w:sz w:val="24"/>
          <w:szCs w:val="24"/>
        </w:rPr>
        <w:t xml:space="preserve">is directly related to the </w:t>
      </w:r>
      <w:r w:rsidRPr="00AA0CC8">
        <w:rPr>
          <w:rFonts w:ascii="-apple-system" w:hAnsi="-apple-system"/>
          <w:sz w:val="24"/>
          <w:szCs w:val="24"/>
        </w:rPr>
        <w:t>volume of articles processed daily. By optimizing token usage</w:t>
      </w:r>
      <w:r w:rsidR="00B934AA">
        <w:rPr>
          <w:rFonts w:ascii="-apple-system" w:hAnsi="-apple-system"/>
          <w:sz w:val="24"/>
          <w:szCs w:val="24"/>
        </w:rPr>
        <w:t>, filtering higher quality articles</w:t>
      </w:r>
      <w:r w:rsidRPr="00AA0CC8">
        <w:rPr>
          <w:rFonts w:ascii="-apple-system" w:hAnsi="-apple-system"/>
          <w:sz w:val="24"/>
          <w:szCs w:val="24"/>
        </w:rPr>
        <w:t xml:space="preserve"> and implementing cost management strategies, you can potentially reduce these costs.</w:t>
      </w:r>
    </w:p>
    <w:p w14:paraId="18CFC1D3" w14:textId="6EC0F452" w:rsidR="00C92712" w:rsidRDefault="00C92712" w:rsidP="00C92712">
      <w:pPr>
        <w:rPr>
          <w:rFonts w:ascii="-apple-system" w:eastAsiaTheme="majorEastAsia" w:hAnsi="-apple-system" w:cstheme="majorBidi"/>
          <w:b/>
          <w:bCs/>
          <w:color w:val="111111"/>
          <w:sz w:val="26"/>
          <w:szCs w:val="26"/>
          <w:u w:val="single"/>
        </w:rPr>
      </w:pPr>
      <w:r w:rsidRPr="00BF2D11">
        <w:rPr>
          <w:rFonts w:ascii="-apple-system" w:eastAsiaTheme="majorEastAsia" w:hAnsi="-apple-system" w:cstheme="majorBidi"/>
          <w:b/>
          <w:bCs/>
          <w:color w:val="111111"/>
          <w:sz w:val="26"/>
          <w:szCs w:val="26"/>
          <w:u w:val="single"/>
        </w:rPr>
        <w:t xml:space="preserve">Estimated </w:t>
      </w:r>
      <w:r>
        <w:rPr>
          <w:rFonts w:ascii="-apple-system" w:eastAsiaTheme="majorEastAsia" w:hAnsi="-apple-system" w:cstheme="majorBidi"/>
          <w:b/>
          <w:bCs/>
          <w:color w:val="111111"/>
          <w:sz w:val="26"/>
          <w:szCs w:val="26"/>
          <w:u w:val="single"/>
        </w:rPr>
        <w:t xml:space="preserve">World Check api </w:t>
      </w:r>
      <w:r w:rsidRPr="00BF2D11">
        <w:rPr>
          <w:rFonts w:ascii="-apple-system" w:eastAsiaTheme="majorEastAsia" w:hAnsi="-apple-system" w:cstheme="majorBidi"/>
          <w:b/>
          <w:bCs/>
          <w:color w:val="111111"/>
          <w:sz w:val="26"/>
          <w:szCs w:val="26"/>
          <w:u w:val="single"/>
        </w:rPr>
        <w:t>Costs:</w:t>
      </w:r>
    </w:p>
    <w:p w14:paraId="37B1319C" w14:textId="501A8EE6" w:rsidR="00F02730" w:rsidRPr="00F02730" w:rsidRDefault="00F02730" w:rsidP="00C92712">
      <w:pPr>
        <w:rPr>
          <w:rFonts w:ascii="-apple-system" w:hAnsi="-apple-system"/>
          <w:sz w:val="24"/>
          <w:szCs w:val="24"/>
        </w:rPr>
      </w:pPr>
      <w:r>
        <w:rPr>
          <w:rFonts w:ascii="-apple-system" w:hAnsi="-apple-system"/>
          <w:sz w:val="24"/>
          <w:szCs w:val="24"/>
        </w:rPr>
        <w:t>For each legal entity, t</w:t>
      </w:r>
      <w:r w:rsidRPr="00F02730">
        <w:rPr>
          <w:rFonts w:ascii="-apple-system" w:hAnsi="-apple-system"/>
          <w:sz w:val="24"/>
          <w:szCs w:val="24"/>
        </w:rPr>
        <w:t xml:space="preserve">he number of people to screen with World-Check to identify potential AML/KYC risks or compliance issues can vary significantly depending on the size and nature of the company, as well as the industry it operates in. However, </w:t>
      </w:r>
      <w:r w:rsidR="00F76252">
        <w:rPr>
          <w:rFonts w:ascii="-apple-system" w:hAnsi="-apple-system"/>
          <w:sz w:val="24"/>
          <w:szCs w:val="24"/>
        </w:rPr>
        <w:t xml:space="preserve">at first, </w:t>
      </w:r>
      <w:r w:rsidR="00216AA9">
        <w:rPr>
          <w:rFonts w:ascii="-apple-system" w:hAnsi="-apple-system"/>
          <w:sz w:val="24"/>
          <w:szCs w:val="24"/>
        </w:rPr>
        <w:t xml:space="preserve">let’s assume we will only focus on </w:t>
      </w:r>
      <w:r w:rsidR="009C6D7F" w:rsidRPr="00E06ED5">
        <w:rPr>
          <w:rFonts w:ascii="-apple-system" w:hAnsi="-apple-system"/>
          <w:b/>
          <w:bCs/>
          <w:sz w:val="24"/>
          <w:szCs w:val="24"/>
        </w:rPr>
        <w:t xml:space="preserve">main </w:t>
      </w:r>
      <w:r w:rsidR="00216AA9" w:rsidRPr="00E06ED5">
        <w:rPr>
          <w:rFonts w:ascii="-apple-system" w:hAnsi="-apple-system"/>
          <w:b/>
          <w:bCs/>
          <w:sz w:val="24"/>
          <w:szCs w:val="24"/>
        </w:rPr>
        <w:t>key stakeholders</w:t>
      </w:r>
      <w:r w:rsidR="00216AA9">
        <w:rPr>
          <w:rFonts w:ascii="-apple-system" w:hAnsi="-apple-system"/>
          <w:sz w:val="24"/>
          <w:szCs w:val="24"/>
        </w:rPr>
        <w:t xml:space="preserve"> of each company</w:t>
      </w:r>
      <w:r w:rsidR="009C6D7F">
        <w:rPr>
          <w:rFonts w:ascii="-apple-system" w:hAnsi="-apple-system"/>
          <w:sz w:val="24"/>
          <w:szCs w:val="24"/>
        </w:rPr>
        <w:t xml:space="preserve"> with an average of </w:t>
      </w:r>
      <w:r w:rsidR="009C6D7F" w:rsidRPr="00E06ED5">
        <w:rPr>
          <w:rFonts w:ascii="-apple-system" w:hAnsi="-apple-system"/>
          <w:b/>
          <w:bCs/>
          <w:sz w:val="24"/>
          <w:szCs w:val="24"/>
        </w:rPr>
        <w:t>10</w:t>
      </w:r>
      <w:r w:rsidR="009C6D7F">
        <w:rPr>
          <w:rFonts w:ascii="-apple-system" w:hAnsi="-apple-system"/>
          <w:sz w:val="24"/>
          <w:szCs w:val="24"/>
        </w:rPr>
        <w:t xml:space="preserve"> </w:t>
      </w:r>
      <w:r w:rsidR="009C6D7F" w:rsidRPr="00E06ED5">
        <w:rPr>
          <w:rFonts w:ascii="-apple-system" w:hAnsi="-apple-system"/>
          <w:b/>
          <w:bCs/>
          <w:sz w:val="24"/>
          <w:szCs w:val="24"/>
        </w:rPr>
        <w:t>people per company</w:t>
      </w:r>
      <w:r w:rsidR="009C6D7F">
        <w:rPr>
          <w:rFonts w:ascii="-apple-system" w:hAnsi="-apple-system"/>
          <w:sz w:val="24"/>
          <w:szCs w:val="24"/>
        </w:rPr>
        <w:t>:</w:t>
      </w:r>
    </w:p>
    <w:p w14:paraId="10D04474" w14:textId="77777777" w:rsidR="006B4912" w:rsidRPr="006B4912" w:rsidRDefault="006B4912" w:rsidP="006B4912">
      <w:pPr>
        <w:rPr>
          <w:rFonts w:ascii="-apple-system" w:hAnsi="-apple-system"/>
          <w:b/>
          <w:bCs/>
          <w:sz w:val="24"/>
          <w:szCs w:val="24"/>
        </w:rPr>
      </w:pPr>
      <w:r w:rsidRPr="006B4912">
        <w:rPr>
          <w:rFonts w:ascii="-apple-system" w:hAnsi="-apple-system"/>
          <w:b/>
          <w:bCs/>
          <w:sz w:val="24"/>
          <w:szCs w:val="24"/>
        </w:rPr>
        <w:t>1. Project Description:</w:t>
      </w:r>
    </w:p>
    <w:p w14:paraId="20DEDF7F" w14:textId="77777777" w:rsidR="006B4912" w:rsidRPr="006B4912" w:rsidRDefault="006B4912" w:rsidP="006B4912">
      <w:pPr>
        <w:numPr>
          <w:ilvl w:val="0"/>
          <w:numId w:val="31"/>
        </w:numPr>
        <w:rPr>
          <w:rFonts w:ascii="-apple-system" w:hAnsi="-apple-system"/>
          <w:sz w:val="24"/>
          <w:szCs w:val="24"/>
        </w:rPr>
      </w:pPr>
      <w:r w:rsidRPr="006B4912">
        <w:rPr>
          <w:rFonts w:ascii="-apple-system" w:hAnsi="-apple-system"/>
          <w:b/>
          <w:bCs/>
          <w:sz w:val="24"/>
          <w:szCs w:val="24"/>
        </w:rPr>
        <w:t>Clients</w:t>
      </w:r>
      <w:r w:rsidRPr="006B4912">
        <w:rPr>
          <w:rFonts w:ascii="-apple-system" w:hAnsi="-apple-system"/>
          <w:sz w:val="24"/>
          <w:szCs w:val="24"/>
        </w:rPr>
        <w:t>: 15,356</w:t>
      </w:r>
    </w:p>
    <w:p w14:paraId="2130DE4F" w14:textId="77777777" w:rsidR="006B4912" w:rsidRPr="006B4912" w:rsidRDefault="006B4912" w:rsidP="006B4912">
      <w:pPr>
        <w:numPr>
          <w:ilvl w:val="0"/>
          <w:numId w:val="31"/>
        </w:numPr>
        <w:rPr>
          <w:rFonts w:ascii="-apple-system" w:hAnsi="-apple-system"/>
          <w:sz w:val="24"/>
          <w:szCs w:val="24"/>
        </w:rPr>
      </w:pPr>
      <w:r w:rsidRPr="006B4912">
        <w:rPr>
          <w:rFonts w:ascii="-apple-system" w:hAnsi="-apple-system"/>
          <w:b/>
          <w:bCs/>
          <w:sz w:val="24"/>
          <w:szCs w:val="24"/>
        </w:rPr>
        <w:t>Key stakeholders per client</w:t>
      </w:r>
      <w:r w:rsidRPr="006B4912">
        <w:rPr>
          <w:rFonts w:ascii="-apple-system" w:hAnsi="-apple-system"/>
          <w:sz w:val="24"/>
          <w:szCs w:val="24"/>
        </w:rPr>
        <w:t>: Assuming an average of 10 key stakeholders per client</w:t>
      </w:r>
    </w:p>
    <w:p w14:paraId="6ACD4800" w14:textId="77777777" w:rsidR="006B4912" w:rsidRPr="006B4912" w:rsidRDefault="006B4912" w:rsidP="006B4912">
      <w:pPr>
        <w:numPr>
          <w:ilvl w:val="0"/>
          <w:numId w:val="31"/>
        </w:numPr>
        <w:rPr>
          <w:rFonts w:ascii="-apple-system" w:hAnsi="-apple-system"/>
          <w:sz w:val="24"/>
          <w:szCs w:val="24"/>
        </w:rPr>
      </w:pPr>
      <w:r w:rsidRPr="006B4912">
        <w:rPr>
          <w:rFonts w:ascii="-apple-system" w:hAnsi="-apple-system"/>
          <w:b/>
          <w:bCs/>
          <w:sz w:val="24"/>
          <w:szCs w:val="24"/>
        </w:rPr>
        <w:t>Total screenings per day</w:t>
      </w:r>
      <w:r w:rsidRPr="006B4912">
        <w:rPr>
          <w:rFonts w:ascii="-apple-system" w:hAnsi="-apple-system"/>
          <w:sz w:val="24"/>
          <w:szCs w:val="24"/>
        </w:rPr>
        <w:t>: 15,356 clients * 10 stakeholders = 153,560 screenings</w:t>
      </w:r>
    </w:p>
    <w:p w14:paraId="605016E4" w14:textId="77777777" w:rsidR="006B4912" w:rsidRPr="006B4912" w:rsidRDefault="006B4912" w:rsidP="006B4912">
      <w:pPr>
        <w:numPr>
          <w:ilvl w:val="0"/>
          <w:numId w:val="31"/>
        </w:numPr>
        <w:rPr>
          <w:rFonts w:ascii="-apple-system" w:hAnsi="-apple-system"/>
          <w:sz w:val="24"/>
          <w:szCs w:val="24"/>
        </w:rPr>
      </w:pPr>
      <w:r w:rsidRPr="006B4912">
        <w:rPr>
          <w:rFonts w:ascii="-apple-system" w:hAnsi="-apple-system"/>
          <w:b/>
          <w:bCs/>
          <w:sz w:val="24"/>
          <w:szCs w:val="24"/>
        </w:rPr>
        <w:t>Price per screening (credit)</w:t>
      </w:r>
      <w:r w:rsidRPr="006B4912">
        <w:rPr>
          <w:rFonts w:ascii="-apple-system" w:hAnsi="-apple-system"/>
          <w:sz w:val="24"/>
          <w:szCs w:val="24"/>
        </w:rPr>
        <w:t>: $0.10</w:t>
      </w:r>
    </w:p>
    <w:p w14:paraId="7B8B226F" w14:textId="77777777" w:rsidR="006B4912" w:rsidRPr="006B4912" w:rsidRDefault="006B4912" w:rsidP="006B4912">
      <w:pPr>
        <w:rPr>
          <w:rFonts w:ascii="-apple-system" w:hAnsi="-apple-system"/>
          <w:b/>
          <w:bCs/>
          <w:sz w:val="24"/>
          <w:szCs w:val="24"/>
        </w:rPr>
      </w:pPr>
      <w:r w:rsidRPr="006B4912">
        <w:rPr>
          <w:rFonts w:ascii="-apple-system" w:hAnsi="-apple-system"/>
          <w:b/>
          <w:bCs/>
          <w:sz w:val="24"/>
          <w:szCs w:val="24"/>
        </w:rPr>
        <w:t>2. Daily Cost Calculation:</w:t>
      </w:r>
    </w:p>
    <w:p w14:paraId="23B4F4F6" w14:textId="77777777" w:rsidR="006B4912" w:rsidRPr="006B4912" w:rsidRDefault="006B4912" w:rsidP="006B4912">
      <w:pPr>
        <w:numPr>
          <w:ilvl w:val="0"/>
          <w:numId w:val="32"/>
        </w:numPr>
        <w:rPr>
          <w:rFonts w:ascii="-apple-system" w:hAnsi="-apple-system"/>
          <w:sz w:val="24"/>
          <w:szCs w:val="24"/>
        </w:rPr>
      </w:pPr>
      <w:r w:rsidRPr="006B4912">
        <w:rPr>
          <w:rFonts w:ascii="-apple-system" w:hAnsi="-apple-system"/>
          <w:b/>
          <w:bCs/>
          <w:sz w:val="24"/>
          <w:szCs w:val="24"/>
        </w:rPr>
        <w:lastRenderedPageBreak/>
        <w:t>Daily Cost</w:t>
      </w:r>
      <w:r w:rsidRPr="006B4912">
        <w:rPr>
          <w:rFonts w:ascii="-apple-system" w:hAnsi="-apple-system"/>
          <w:sz w:val="24"/>
          <w:szCs w:val="24"/>
        </w:rPr>
        <w:t>: 153,560 screenings * $0.10 per screening = $15,356 per day</w:t>
      </w:r>
    </w:p>
    <w:p w14:paraId="702645ED" w14:textId="77777777" w:rsidR="006B4912" w:rsidRPr="006B4912" w:rsidRDefault="006B4912" w:rsidP="006B4912">
      <w:pPr>
        <w:rPr>
          <w:rFonts w:ascii="-apple-system" w:hAnsi="-apple-system"/>
          <w:b/>
          <w:bCs/>
          <w:sz w:val="24"/>
          <w:szCs w:val="24"/>
        </w:rPr>
      </w:pPr>
      <w:r w:rsidRPr="006B4912">
        <w:rPr>
          <w:rFonts w:ascii="-apple-system" w:hAnsi="-apple-system"/>
          <w:b/>
          <w:bCs/>
          <w:sz w:val="24"/>
          <w:szCs w:val="24"/>
        </w:rPr>
        <w:t>3. Monthly Cost Calculation:</w:t>
      </w:r>
    </w:p>
    <w:p w14:paraId="075576A8" w14:textId="77777777" w:rsidR="006B4912" w:rsidRPr="006B4912" w:rsidRDefault="006B4912" w:rsidP="006B4912">
      <w:pPr>
        <w:rPr>
          <w:rFonts w:ascii="-apple-system" w:hAnsi="-apple-system"/>
          <w:sz w:val="24"/>
          <w:szCs w:val="24"/>
        </w:rPr>
      </w:pPr>
      <w:r w:rsidRPr="006B4912">
        <w:rPr>
          <w:rFonts w:ascii="-apple-system" w:hAnsi="-apple-system"/>
          <w:sz w:val="24"/>
          <w:szCs w:val="24"/>
        </w:rPr>
        <w:t>Assuming 21 business days in a month:</w:t>
      </w:r>
    </w:p>
    <w:p w14:paraId="74B5D1B0" w14:textId="77777777" w:rsidR="006B4912" w:rsidRPr="006B4912" w:rsidRDefault="006B4912" w:rsidP="006B4912">
      <w:pPr>
        <w:numPr>
          <w:ilvl w:val="0"/>
          <w:numId w:val="33"/>
        </w:numPr>
        <w:rPr>
          <w:rFonts w:ascii="-apple-system" w:hAnsi="-apple-system"/>
          <w:sz w:val="24"/>
          <w:szCs w:val="24"/>
        </w:rPr>
      </w:pPr>
      <w:r w:rsidRPr="006B4912">
        <w:rPr>
          <w:rFonts w:ascii="-apple-system" w:hAnsi="-apple-system"/>
          <w:b/>
          <w:bCs/>
          <w:sz w:val="24"/>
          <w:szCs w:val="24"/>
        </w:rPr>
        <w:t>Monthly Cost</w:t>
      </w:r>
      <w:r w:rsidRPr="006B4912">
        <w:rPr>
          <w:rFonts w:ascii="-apple-system" w:hAnsi="-apple-system"/>
          <w:sz w:val="24"/>
          <w:szCs w:val="24"/>
        </w:rPr>
        <w:t>: $15,356 per day * 21 days = $322,476 per month</w:t>
      </w:r>
    </w:p>
    <w:p w14:paraId="7E3A31CA" w14:textId="77777777" w:rsidR="006B4912" w:rsidRPr="006B4912" w:rsidRDefault="006B4912" w:rsidP="006B4912">
      <w:pPr>
        <w:rPr>
          <w:rFonts w:ascii="-apple-system" w:hAnsi="-apple-system"/>
          <w:b/>
          <w:bCs/>
          <w:sz w:val="24"/>
          <w:szCs w:val="24"/>
        </w:rPr>
      </w:pPr>
      <w:r w:rsidRPr="006B4912">
        <w:rPr>
          <w:rFonts w:ascii="-apple-system" w:hAnsi="-apple-system"/>
          <w:b/>
          <w:bCs/>
          <w:sz w:val="24"/>
          <w:szCs w:val="24"/>
        </w:rPr>
        <w:t>Summary:</w:t>
      </w:r>
    </w:p>
    <w:p w14:paraId="1994FF1B" w14:textId="77777777" w:rsidR="006B4912" w:rsidRPr="006B4912" w:rsidRDefault="006B4912" w:rsidP="006B4912">
      <w:pPr>
        <w:numPr>
          <w:ilvl w:val="0"/>
          <w:numId w:val="34"/>
        </w:numPr>
        <w:rPr>
          <w:rFonts w:ascii="-apple-system" w:hAnsi="-apple-system"/>
          <w:sz w:val="24"/>
          <w:szCs w:val="24"/>
        </w:rPr>
      </w:pPr>
      <w:r w:rsidRPr="006B4912">
        <w:rPr>
          <w:rFonts w:ascii="-apple-system" w:hAnsi="-apple-system"/>
          <w:b/>
          <w:bCs/>
          <w:sz w:val="24"/>
          <w:szCs w:val="24"/>
        </w:rPr>
        <w:t>Daily Cost</w:t>
      </w:r>
      <w:r w:rsidRPr="006B4912">
        <w:rPr>
          <w:rFonts w:ascii="-apple-system" w:hAnsi="-apple-system"/>
          <w:sz w:val="24"/>
          <w:szCs w:val="24"/>
        </w:rPr>
        <w:t>: $15,356</w:t>
      </w:r>
    </w:p>
    <w:p w14:paraId="040B77DE" w14:textId="77777777" w:rsidR="006B4912" w:rsidRPr="006B4912" w:rsidRDefault="006B4912" w:rsidP="006B4912">
      <w:pPr>
        <w:numPr>
          <w:ilvl w:val="0"/>
          <w:numId w:val="34"/>
        </w:numPr>
        <w:rPr>
          <w:rFonts w:ascii="-apple-system" w:hAnsi="-apple-system"/>
          <w:sz w:val="24"/>
          <w:szCs w:val="24"/>
        </w:rPr>
      </w:pPr>
      <w:r w:rsidRPr="006B4912">
        <w:rPr>
          <w:rFonts w:ascii="-apple-system" w:hAnsi="-apple-system"/>
          <w:b/>
          <w:bCs/>
          <w:sz w:val="24"/>
          <w:szCs w:val="24"/>
        </w:rPr>
        <w:t>Monthly Cost</w:t>
      </w:r>
      <w:r w:rsidRPr="006B4912">
        <w:rPr>
          <w:rFonts w:ascii="-apple-system" w:hAnsi="-apple-system"/>
          <w:sz w:val="24"/>
          <w:szCs w:val="24"/>
        </w:rPr>
        <w:t>: $322,476</w:t>
      </w:r>
    </w:p>
    <w:p w14:paraId="06A5919C" w14:textId="04FA06F7" w:rsidR="00C92712" w:rsidRPr="005A3C20" w:rsidRDefault="00362A5E" w:rsidP="00480B6C">
      <w:pPr>
        <w:rPr>
          <w:rFonts w:ascii="-apple-system" w:hAnsi="-apple-system"/>
          <w:sz w:val="24"/>
          <w:szCs w:val="24"/>
        </w:rPr>
      </w:pPr>
      <w:r>
        <w:rPr>
          <w:rFonts w:ascii="-apple-system" w:hAnsi="-apple-system"/>
          <w:sz w:val="24"/>
          <w:szCs w:val="24"/>
        </w:rPr>
        <w:t xml:space="preserve">The screening could be extended to all </w:t>
      </w:r>
      <w:r w:rsidR="0001392E">
        <w:rPr>
          <w:rFonts w:ascii="-apple-system" w:hAnsi="-apple-system"/>
          <w:sz w:val="24"/>
          <w:szCs w:val="24"/>
        </w:rPr>
        <w:t>companies’ customers</w:t>
      </w:r>
      <w:r w:rsidR="00A1766A">
        <w:rPr>
          <w:rFonts w:ascii="-apple-system" w:hAnsi="-apple-system"/>
          <w:sz w:val="24"/>
          <w:szCs w:val="24"/>
        </w:rPr>
        <w:t xml:space="preserve"> </w:t>
      </w:r>
      <w:r w:rsidR="0033655D">
        <w:rPr>
          <w:rFonts w:ascii="-apple-system" w:hAnsi="-apple-system"/>
          <w:sz w:val="24"/>
          <w:szCs w:val="24"/>
        </w:rPr>
        <w:t>or</w:t>
      </w:r>
      <w:r w:rsidR="00A1766A">
        <w:rPr>
          <w:rFonts w:ascii="-apple-system" w:hAnsi="-apple-system"/>
          <w:sz w:val="24"/>
          <w:szCs w:val="24"/>
        </w:rPr>
        <w:t>,</w:t>
      </w:r>
      <w:r w:rsidR="0033655D">
        <w:rPr>
          <w:rFonts w:ascii="-apple-system" w:hAnsi="-apple-system"/>
          <w:sz w:val="24"/>
          <w:szCs w:val="24"/>
        </w:rPr>
        <w:t xml:space="preserve"> for high-risk industries</w:t>
      </w:r>
      <w:r w:rsidR="00A1766A">
        <w:rPr>
          <w:rFonts w:ascii="-apple-system" w:hAnsi="-apple-system"/>
          <w:sz w:val="24"/>
          <w:szCs w:val="24"/>
        </w:rPr>
        <w:t>,</w:t>
      </w:r>
      <w:r w:rsidR="0033655D">
        <w:rPr>
          <w:rFonts w:ascii="-apple-system" w:hAnsi="-apple-system"/>
          <w:sz w:val="24"/>
          <w:szCs w:val="24"/>
        </w:rPr>
        <w:t xml:space="preserve"> to all employees and business partners</w:t>
      </w:r>
      <w:r w:rsidR="00A1766A">
        <w:rPr>
          <w:rFonts w:ascii="-apple-system" w:hAnsi="-apple-system"/>
          <w:sz w:val="24"/>
          <w:szCs w:val="24"/>
        </w:rPr>
        <w:t xml:space="preserve"> but let’s assume key stakeholders will already provide a good rating of the companies’ AML/KYC risk profile.</w:t>
      </w:r>
    </w:p>
    <w:p w14:paraId="6FE080DB" w14:textId="11D0C411" w:rsidR="00493BFA" w:rsidRPr="00493BFA" w:rsidRDefault="00493BFA" w:rsidP="00493BFA">
      <w:pPr>
        <w:pBdr>
          <w:bottom w:val="single" w:sz="24" w:space="0" w:color="auto"/>
        </w:pBdr>
        <w:spacing w:before="450" w:line="240" w:lineRule="auto"/>
        <w:outlineLvl w:val="1"/>
        <w:rPr>
          <w:rFonts w:ascii="-apple-system" w:eastAsia="Times New Roman" w:hAnsi="-apple-system" w:cs="Times New Roman"/>
          <w:color w:val="333399"/>
          <w:spacing w:val="-2"/>
          <w:sz w:val="30"/>
          <w:szCs w:val="30"/>
          <w:lang w:val="en-US" w:eastAsia="en-BE"/>
        </w:rPr>
      </w:pPr>
      <w:r>
        <w:rPr>
          <w:rFonts w:ascii="-apple-system" w:eastAsia="Times New Roman" w:hAnsi="-apple-system" w:cs="Times New Roman"/>
          <w:color w:val="333399"/>
          <w:spacing w:val="-2"/>
          <w:sz w:val="30"/>
          <w:szCs w:val="30"/>
          <w:lang w:val="en-US" w:eastAsia="en-BE"/>
        </w:rPr>
        <w:t>Conclusion</w:t>
      </w:r>
    </w:p>
    <w:p w14:paraId="32FE8C85" w14:textId="23077356" w:rsidR="005A3C20" w:rsidRPr="005A3C20" w:rsidRDefault="005A3C20" w:rsidP="005A3C20">
      <w:r w:rsidRPr="005A3C20">
        <w:br/>
        <w:t>Our project aims to automate the monitoring and search for negative articles for the AML/KYC team. By using advanced language models (LLM) techniques, we will improve risk assessment and decision-making. Here are the key points:</w:t>
      </w:r>
    </w:p>
    <w:p w14:paraId="6A61AA5F" w14:textId="520C9480" w:rsidR="005A3C20" w:rsidRPr="005A3C20" w:rsidRDefault="005A3C20" w:rsidP="005A3C20">
      <w:pPr>
        <w:numPr>
          <w:ilvl w:val="0"/>
          <w:numId w:val="22"/>
        </w:numPr>
      </w:pPr>
      <w:r w:rsidRPr="005A3C20">
        <w:rPr>
          <w:b/>
          <w:bCs/>
        </w:rPr>
        <w:t>Objective</w:t>
      </w:r>
      <w:r w:rsidRPr="005A3C20">
        <w:t>: Automate the generation of reports on negative articles</w:t>
      </w:r>
      <w:r w:rsidR="00227C2B">
        <w:t xml:space="preserve"> on a AML/KYC perspective</w:t>
      </w:r>
      <w:r w:rsidRPr="005A3C20">
        <w:t>.</w:t>
      </w:r>
    </w:p>
    <w:p w14:paraId="3FD1F978" w14:textId="38D3BDCA" w:rsidR="005A3C20" w:rsidRPr="005A3C20" w:rsidRDefault="005A3C20" w:rsidP="005A3C20">
      <w:pPr>
        <w:numPr>
          <w:ilvl w:val="0"/>
          <w:numId w:val="22"/>
        </w:numPr>
      </w:pPr>
      <w:r w:rsidRPr="005A3C20">
        <w:rPr>
          <w:b/>
          <w:bCs/>
        </w:rPr>
        <w:t>Approach</w:t>
      </w:r>
      <w:r w:rsidRPr="005A3C20">
        <w:t xml:space="preserve">: Use an LLM to </w:t>
      </w:r>
      <w:r w:rsidR="00BB2C16" w:rsidRPr="005A3C20">
        <w:t>analyse</w:t>
      </w:r>
      <w:r w:rsidRPr="005A3C20">
        <w:t xml:space="preserve"> data and generate contextual reports</w:t>
      </w:r>
      <w:r w:rsidR="00227C2B">
        <w:t xml:space="preserve"> and scoring</w:t>
      </w:r>
      <w:r w:rsidRPr="005A3C20">
        <w:t>.</w:t>
      </w:r>
    </w:p>
    <w:p w14:paraId="755C4D34" w14:textId="667908A3" w:rsidR="005A3C20" w:rsidRPr="005A3C20" w:rsidRDefault="005A3C20" w:rsidP="005A3C20">
      <w:pPr>
        <w:numPr>
          <w:ilvl w:val="0"/>
          <w:numId w:val="22"/>
        </w:numPr>
      </w:pPr>
      <w:r w:rsidRPr="005A3C20">
        <w:rPr>
          <w:b/>
          <w:bCs/>
        </w:rPr>
        <w:t>Budget</w:t>
      </w:r>
      <w:r w:rsidRPr="005A3C20">
        <w:t xml:space="preserve">: Estimated </w:t>
      </w:r>
      <w:r w:rsidRPr="00C14852">
        <w:rPr>
          <w:b/>
          <w:bCs/>
        </w:rPr>
        <w:t>development</w:t>
      </w:r>
      <w:r w:rsidRPr="005A3C20">
        <w:t xml:space="preserve"> cost of </w:t>
      </w:r>
      <w:r w:rsidRPr="00C14852">
        <w:rPr>
          <w:b/>
          <w:bCs/>
        </w:rPr>
        <w:t>€1</w:t>
      </w:r>
      <w:r w:rsidR="00D604E4" w:rsidRPr="00C14852">
        <w:rPr>
          <w:b/>
          <w:bCs/>
        </w:rPr>
        <w:t>45</w:t>
      </w:r>
      <w:r w:rsidRPr="00C14852">
        <w:rPr>
          <w:b/>
          <w:bCs/>
        </w:rPr>
        <w:t>,000</w:t>
      </w:r>
      <w:r w:rsidR="003211EC">
        <w:t xml:space="preserve">, </w:t>
      </w:r>
      <w:r w:rsidRPr="00C14852">
        <w:rPr>
          <w:b/>
          <w:bCs/>
        </w:rPr>
        <w:t xml:space="preserve">monthly </w:t>
      </w:r>
      <w:r w:rsidR="003211EC" w:rsidRPr="00C14852">
        <w:rPr>
          <w:b/>
          <w:bCs/>
        </w:rPr>
        <w:t>openai</w:t>
      </w:r>
      <w:r w:rsidR="003211EC">
        <w:t xml:space="preserve"> </w:t>
      </w:r>
      <w:r w:rsidRPr="005A3C20">
        <w:t xml:space="preserve">API cost of </w:t>
      </w:r>
      <w:r w:rsidRPr="00C14852">
        <w:rPr>
          <w:b/>
          <w:bCs/>
        </w:rPr>
        <w:t>€</w:t>
      </w:r>
      <w:r w:rsidR="00664C07">
        <w:rPr>
          <w:b/>
          <w:bCs/>
        </w:rPr>
        <w:t>1720</w:t>
      </w:r>
      <w:r w:rsidRPr="00C14852">
        <w:rPr>
          <w:b/>
          <w:bCs/>
        </w:rPr>
        <w:t>.</w:t>
      </w:r>
      <w:r w:rsidR="00664C07">
        <w:rPr>
          <w:b/>
          <w:bCs/>
        </w:rPr>
        <w:t>32</w:t>
      </w:r>
      <w:r w:rsidR="003211EC">
        <w:t xml:space="preserve"> and </w:t>
      </w:r>
      <w:r w:rsidR="00C14852">
        <w:t xml:space="preserve">monthly </w:t>
      </w:r>
      <w:r w:rsidR="003211EC">
        <w:t xml:space="preserve">api cost of </w:t>
      </w:r>
      <w:r w:rsidR="00C14852" w:rsidRPr="00C14852">
        <w:rPr>
          <w:b/>
          <w:bCs/>
        </w:rPr>
        <w:t>€</w:t>
      </w:r>
      <w:r w:rsidR="00C14852">
        <w:rPr>
          <w:b/>
          <w:bCs/>
        </w:rPr>
        <w:t>322</w:t>
      </w:r>
      <w:r w:rsidR="00C14852" w:rsidRPr="00C14852">
        <w:rPr>
          <w:b/>
          <w:bCs/>
        </w:rPr>
        <w:t>.</w:t>
      </w:r>
      <w:r w:rsidR="00C14852">
        <w:rPr>
          <w:b/>
          <w:bCs/>
        </w:rPr>
        <w:t>47</w:t>
      </w:r>
      <w:r w:rsidR="00C14852">
        <w:t xml:space="preserve"> for</w:t>
      </w:r>
      <w:r w:rsidR="00C14852">
        <w:rPr>
          <w:b/>
          <w:bCs/>
        </w:rPr>
        <w:t xml:space="preserve"> </w:t>
      </w:r>
      <w:r w:rsidR="003211EC">
        <w:t>World Check if required</w:t>
      </w:r>
    </w:p>
    <w:p w14:paraId="710AB135" w14:textId="14657186" w:rsidR="005A3C20" w:rsidRPr="005A3C20" w:rsidRDefault="005A3C20" w:rsidP="005A3C20">
      <w:r w:rsidRPr="005A3C20">
        <w:t>In summary, our project promises efficiency gains, risk reduction, and improved communication for the AML/KYC team. Let’s proceed with confidence, leveraging our expertise and maximizing synergies</w:t>
      </w:r>
      <w:r w:rsidR="006F47A6">
        <w:t xml:space="preserve"> with Risknews developed for credit risk analysis purpose.</w:t>
      </w:r>
    </w:p>
    <w:p w14:paraId="1086BAC6" w14:textId="77777777" w:rsidR="00A46374" w:rsidRPr="00915BDE" w:rsidRDefault="00A46374">
      <w:pPr>
        <w:rPr>
          <w:lang w:val="en-US"/>
        </w:rPr>
      </w:pPr>
    </w:p>
    <w:sectPr w:rsidR="00A46374" w:rsidRPr="00915B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ple-system">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34BDB"/>
    <w:multiLevelType w:val="multilevel"/>
    <w:tmpl w:val="A9E65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A6B14"/>
    <w:multiLevelType w:val="multilevel"/>
    <w:tmpl w:val="47062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17552"/>
    <w:multiLevelType w:val="multilevel"/>
    <w:tmpl w:val="1402D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77251"/>
    <w:multiLevelType w:val="hybridMultilevel"/>
    <w:tmpl w:val="DBDC36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7CA07A3"/>
    <w:multiLevelType w:val="multilevel"/>
    <w:tmpl w:val="552CE8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542104"/>
    <w:multiLevelType w:val="multilevel"/>
    <w:tmpl w:val="BDCA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6B3051"/>
    <w:multiLevelType w:val="multilevel"/>
    <w:tmpl w:val="B0D4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AE07AC"/>
    <w:multiLevelType w:val="multilevel"/>
    <w:tmpl w:val="E646A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FF366A"/>
    <w:multiLevelType w:val="multilevel"/>
    <w:tmpl w:val="7FC2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6F3B81"/>
    <w:multiLevelType w:val="multilevel"/>
    <w:tmpl w:val="1270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3A6EEA"/>
    <w:multiLevelType w:val="multilevel"/>
    <w:tmpl w:val="98EC0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830E05"/>
    <w:multiLevelType w:val="multilevel"/>
    <w:tmpl w:val="32C4F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CA3754"/>
    <w:multiLevelType w:val="multilevel"/>
    <w:tmpl w:val="B0A0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F24FE1"/>
    <w:multiLevelType w:val="multilevel"/>
    <w:tmpl w:val="84505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6E750A"/>
    <w:multiLevelType w:val="multilevel"/>
    <w:tmpl w:val="9FB6B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534B66"/>
    <w:multiLevelType w:val="multilevel"/>
    <w:tmpl w:val="8D7EC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9E495A"/>
    <w:multiLevelType w:val="multilevel"/>
    <w:tmpl w:val="764E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731445"/>
    <w:multiLevelType w:val="multilevel"/>
    <w:tmpl w:val="829E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1D52A9"/>
    <w:multiLevelType w:val="multilevel"/>
    <w:tmpl w:val="D0F83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287E06"/>
    <w:multiLevelType w:val="hybridMultilevel"/>
    <w:tmpl w:val="C7A48748"/>
    <w:lvl w:ilvl="0" w:tplc="15248402">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73744AB"/>
    <w:multiLevelType w:val="multilevel"/>
    <w:tmpl w:val="4E08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A411A4"/>
    <w:multiLevelType w:val="multilevel"/>
    <w:tmpl w:val="FAB20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447DA5"/>
    <w:multiLevelType w:val="multilevel"/>
    <w:tmpl w:val="CA1C4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005C51"/>
    <w:multiLevelType w:val="multilevel"/>
    <w:tmpl w:val="CE02D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A9208E"/>
    <w:multiLevelType w:val="multilevel"/>
    <w:tmpl w:val="596A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5A27FB"/>
    <w:multiLevelType w:val="multilevel"/>
    <w:tmpl w:val="05C0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A35196"/>
    <w:multiLevelType w:val="multilevel"/>
    <w:tmpl w:val="4B22B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6969B9"/>
    <w:multiLevelType w:val="hybridMultilevel"/>
    <w:tmpl w:val="2AC8C5A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679B6BBB"/>
    <w:multiLevelType w:val="multilevel"/>
    <w:tmpl w:val="82FA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416DD7"/>
    <w:multiLevelType w:val="multilevel"/>
    <w:tmpl w:val="2EA4C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B3A76"/>
    <w:multiLevelType w:val="multilevel"/>
    <w:tmpl w:val="0C74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CE0899"/>
    <w:multiLevelType w:val="multilevel"/>
    <w:tmpl w:val="EEBEB4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73682729"/>
    <w:multiLevelType w:val="multilevel"/>
    <w:tmpl w:val="2AF8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7A3D27"/>
    <w:multiLevelType w:val="multilevel"/>
    <w:tmpl w:val="98AA4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7512372">
    <w:abstractNumId w:val="26"/>
  </w:num>
  <w:num w:numId="2" w16cid:durableId="626159894">
    <w:abstractNumId w:val="30"/>
  </w:num>
  <w:num w:numId="3" w16cid:durableId="686440875">
    <w:abstractNumId w:val="14"/>
  </w:num>
  <w:num w:numId="4" w16cid:durableId="506135815">
    <w:abstractNumId w:val="2"/>
  </w:num>
  <w:num w:numId="5" w16cid:durableId="455178924">
    <w:abstractNumId w:val="6"/>
  </w:num>
  <w:num w:numId="6" w16cid:durableId="955064815">
    <w:abstractNumId w:val="32"/>
  </w:num>
  <w:num w:numId="7" w16cid:durableId="539634044">
    <w:abstractNumId w:val="7"/>
  </w:num>
  <w:num w:numId="8" w16cid:durableId="683947216">
    <w:abstractNumId w:val="21"/>
  </w:num>
  <w:num w:numId="9" w16cid:durableId="366680873">
    <w:abstractNumId w:val="18"/>
  </w:num>
  <w:num w:numId="10" w16cid:durableId="887498754">
    <w:abstractNumId w:val="15"/>
  </w:num>
  <w:num w:numId="11" w16cid:durableId="2015301224">
    <w:abstractNumId w:val="9"/>
  </w:num>
  <w:num w:numId="12" w16cid:durableId="670720322">
    <w:abstractNumId w:val="33"/>
  </w:num>
  <w:num w:numId="13" w16cid:durableId="288705059">
    <w:abstractNumId w:val="28"/>
  </w:num>
  <w:num w:numId="14" w16cid:durableId="1877622335">
    <w:abstractNumId w:val="29"/>
  </w:num>
  <w:num w:numId="15" w16cid:durableId="174853846">
    <w:abstractNumId w:val="12"/>
  </w:num>
  <w:num w:numId="16" w16cid:durableId="1735161321">
    <w:abstractNumId w:val="25"/>
  </w:num>
  <w:num w:numId="17" w16cid:durableId="2045136820">
    <w:abstractNumId w:val="17"/>
  </w:num>
  <w:num w:numId="18" w16cid:durableId="112553952">
    <w:abstractNumId w:val="0"/>
  </w:num>
  <w:num w:numId="19" w16cid:durableId="1406075383">
    <w:abstractNumId w:val="11"/>
  </w:num>
  <w:num w:numId="20" w16cid:durableId="957877836">
    <w:abstractNumId w:val="10"/>
  </w:num>
  <w:num w:numId="21" w16cid:durableId="1446775541">
    <w:abstractNumId w:val="13"/>
  </w:num>
  <w:num w:numId="22" w16cid:durableId="1106004243">
    <w:abstractNumId w:val="8"/>
  </w:num>
  <w:num w:numId="23" w16cid:durableId="1376276251">
    <w:abstractNumId w:val="3"/>
  </w:num>
  <w:num w:numId="24" w16cid:durableId="1305890180">
    <w:abstractNumId w:val="20"/>
  </w:num>
  <w:num w:numId="25" w16cid:durableId="1968779570">
    <w:abstractNumId w:val="1"/>
  </w:num>
  <w:num w:numId="26" w16cid:durableId="1941988245">
    <w:abstractNumId w:val="27"/>
  </w:num>
  <w:num w:numId="27" w16cid:durableId="1054040687">
    <w:abstractNumId w:val="31"/>
  </w:num>
  <w:num w:numId="28" w16cid:durableId="1501853492">
    <w:abstractNumId w:val="4"/>
  </w:num>
  <w:num w:numId="29" w16cid:durableId="2025940262">
    <w:abstractNumId w:val="22"/>
  </w:num>
  <w:num w:numId="30" w16cid:durableId="321202618">
    <w:abstractNumId w:val="19"/>
  </w:num>
  <w:num w:numId="31" w16cid:durableId="1162700793">
    <w:abstractNumId w:val="24"/>
  </w:num>
  <w:num w:numId="32" w16cid:durableId="842890173">
    <w:abstractNumId w:val="5"/>
  </w:num>
  <w:num w:numId="33" w16cid:durableId="2091350308">
    <w:abstractNumId w:val="23"/>
  </w:num>
  <w:num w:numId="34" w16cid:durableId="10888461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C20"/>
    <w:rsid w:val="00007151"/>
    <w:rsid w:val="0001392E"/>
    <w:rsid w:val="00014806"/>
    <w:rsid w:val="0002243C"/>
    <w:rsid w:val="0003010C"/>
    <w:rsid w:val="000322DC"/>
    <w:rsid w:val="00051C28"/>
    <w:rsid w:val="00055D41"/>
    <w:rsid w:val="00056788"/>
    <w:rsid w:val="000742BF"/>
    <w:rsid w:val="000779B4"/>
    <w:rsid w:val="000B0401"/>
    <w:rsid w:val="000B1AE1"/>
    <w:rsid w:val="000C1E1A"/>
    <w:rsid w:val="000E619F"/>
    <w:rsid w:val="000E6C39"/>
    <w:rsid w:val="000F5A3F"/>
    <w:rsid w:val="000F7E01"/>
    <w:rsid w:val="00114FF3"/>
    <w:rsid w:val="00122BC8"/>
    <w:rsid w:val="00122D81"/>
    <w:rsid w:val="00123854"/>
    <w:rsid w:val="001239A5"/>
    <w:rsid w:val="00165BCC"/>
    <w:rsid w:val="001E48DF"/>
    <w:rsid w:val="001F08AF"/>
    <w:rsid w:val="001F67A8"/>
    <w:rsid w:val="00216AA9"/>
    <w:rsid w:val="00227C2B"/>
    <w:rsid w:val="0027424D"/>
    <w:rsid w:val="0027663D"/>
    <w:rsid w:val="00280462"/>
    <w:rsid w:val="002815A8"/>
    <w:rsid w:val="00282B9B"/>
    <w:rsid w:val="002C4D3F"/>
    <w:rsid w:val="002C53E3"/>
    <w:rsid w:val="002D17B9"/>
    <w:rsid w:val="002E0B82"/>
    <w:rsid w:val="003044D2"/>
    <w:rsid w:val="003211EC"/>
    <w:rsid w:val="0033655D"/>
    <w:rsid w:val="00357CB2"/>
    <w:rsid w:val="00362A5E"/>
    <w:rsid w:val="00376752"/>
    <w:rsid w:val="0037748D"/>
    <w:rsid w:val="0038328D"/>
    <w:rsid w:val="0039342A"/>
    <w:rsid w:val="003B1C63"/>
    <w:rsid w:val="003C123D"/>
    <w:rsid w:val="003C38EB"/>
    <w:rsid w:val="003D38D1"/>
    <w:rsid w:val="00403FCA"/>
    <w:rsid w:val="00421E17"/>
    <w:rsid w:val="00424F55"/>
    <w:rsid w:val="0043716A"/>
    <w:rsid w:val="00476331"/>
    <w:rsid w:val="00480B6C"/>
    <w:rsid w:val="00493BFA"/>
    <w:rsid w:val="004A31DB"/>
    <w:rsid w:val="004D266E"/>
    <w:rsid w:val="004E0001"/>
    <w:rsid w:val="004F10DA"/>
    <w:rsid w:val="004F5984"/>
    <w:rsid w:val="005018FF"/>
    <w:rsid w:val="005160F5"/>
    <w:rsid w:val="00520189"/>
    <w:rsid w:val="005557CD"/>
    <w:rsid w:val="0058704C"/>
    <w:rsid w:val="00594854"/>
    <w:rsid w:val="005A13C2"/>
    <w:rsid w:val="005A3C20"/>
    <w:rsid w:val="005C167E"/>
    <w:rsid w:val="00611509"/>
    <w:rsid w:val="00621775"/>
    <w:rsid w:val="00622A01"/>
    <w:rsid w:val="0064027D"/>
    <w:rsid w:val="00644EC6"/>
    <w:rsid w:val="00652B03"/>
    <w:rsid w:val="00656E44"/>
    <w:rsid w:val="00664C07"/>
    <w:rsid w:val="006709B9"/>
    <w:rsid w:val="00674E53"/>
    <w:rsid w:val="006759EB"/>
    <w:rsid w:val="006924D9"/>
    <w:rsid w:val="00692BBC"/>
    <w:rsid w:val="006A13A9"/>
    <w:rsid w:val="006B4912"/>
    <w:rsid w:val="006C0A29"/>
    <w:rsid w:val="006C1AA7"/>
    <w:rsid w:val="006C4F02"/>
    <w:rsid w:val="006C6239"/>
    <w:rsid w:val="006E06E1"/>
    <w:rsid w:val="006F47A6"/>
    <w:rsid w:val="00701604"/>
    <w:rsid w:val="0075348B"/>
    <w:rsid w:val="0076001F"/>
    <w:rsid w:val="00773333"/>
    <w:rsid w:val="00776EBD"/>
    <w:rsid w:val="00795A72"/>
    <w:rsid w:val="007A038D"/>
    <w:rsid w:val="007B76C4"/>
    <w:rsid w:val="007F7A38"/>
    <w:rsid w:val="00825DB9"/>
    <w:rsid w:val="00845898"/>
    <w:rsid w:val="00872C8E"/>
    <w:rsid w:val="00886BD7"/>
    <w:rsid w:val="008C501B"/>
    <w:rsid w:val="008D105E"/>
    <w:rsid w:val="008D1723"/>
    <w:rsid w:val="008D771B"/>
    <w:rsid w:val="0090522B"/>
    <w:rsid w:val="00915BDE"/>
    <w:rsid w:val="00934968"/>
    <w:rsid w:val="00963A4E"/>
    <w:rsid w:val="00981999"/>
    <w:rsid w:val="00984CCB"/>
    <w:rsid w:val="00985389"/>
    <w:rsid w:val="00994339"/>
    <w:rsid w:val="009B1AAB"/>
    <w:rsid w:val="009C0D19"/>
    <w:rsid w:val="009C6D7F"/>
    <w:rsid w:val="009D6720"/>
    <w:rsid w:val="009E1C71"/>
    <w:rsid w:val="009F14FB"/>
    <w:rsid w:val="00A00C6C"/>
    <w:rsid w:val="00A03C9A"/>
    <w:rsid w:val="00A0506F"/>
    <w:rsid w:val="00A05D8C"/>
    <w:rsid w:val="00A1766A"/>
    <w:rsid w:val="00A21711"/>
    <w:rsid w:val="00A30D8A"/>
    <w:rsid w:val="00A31C8D"/>
    <w:rsid w:val="00A35E67"/>
    <w:rsid w:val="00A46374"/>
    <w:rsid w:val="00A61FB9"/>
    <w:rsid w:val="00A657BD"/>
    <w:rsid w:val="00A7486C"/>
    <w:rsid w:val="00A75222"/>
    <w:rsid w:val="00A75C33"/>
    <w:rsid w:val="00A845CC"/>
    <w:rsid w:val="00A946A5"/>
    <w:rsid w:val="00AC3EED"/>
    <w:rsid w:val="00B416E9"/>
    <w:rsid w:val="00B812C8"/>
    <w:rsid w:val="00B934AA"/>
    <w:rsid w:val="00BA7911"/>
    <w:rsid w:val="00BB27E4"/>
    <w:rsid w:val="00BB2C16"/>
    <w:rsid w:val="00BD104E"/>
    <w:rsid w:val="00BD27A4"/>
    <w:rsid w:val="00BE2EF7"/>
    <w:rsid w:val="00BF2D11"/>
    <w:rsid w:val="00BF494A"/>
    <w:rsid w:val="00C1264A"/>
    <w:rsid w:val="00C13097"/>
    <w:rsid w:val="00C143D2"/>
    <w:rsid w:val="00C14852"/>
    <w:rsid w:val="00C15435"/>
    <w:rsid w:val="00C574F1"/>
    <w:rsid w:val="00C92712"/>
    <w:rsid w:val="00C9275F"/>
    <w:rsid w:val="00CD09CA"/>
    <w:rsid w:val="00CD2ACF"/>
    <w:rsid w:val="00D14A3B"/>
    <w:rsid w:val="00D240A9"/>
    <w:rsid w:val="00D26180"/>
    <w:rsid w:val="00D264B7"/>
    <w:rsid w:val="00D37199"/>
    <w:rsid w:val="00D57195"/>
    <w:rsid w:val="00D5751B"/>
    <w:rsid w:val="00D604E4"/>
    <w:rsid w:val="00DC1428"/>
    <w:rsid w:val="00DC4A7E"/>
    <w:rsid w:val="00DD3A2C"/>
    <w:rsid w:val="00DE7BB8"/>
    <w:rsid w:val="00DF6A61"/>
    <w:rsid w:val="00E06ED5"/>
    <w:rsid w:val="00E16B8B"/>
    <w:rsid w:val="00E25036"/>
    <w:rsid w:val="00E43A13"/>
    <w:rsid w:val="00E53E95"/>
    <w:rsid w:val="00E61067"/>
    <w:rsid w:val="00E627A8"/>
    <w:rsid w:val="00E75232"/>
    <w:rsid w:val="00E82B2B"/>
    <w:rsid w:val="00E8303C"/>
    <w:rsid w:val="00EA1018"/>
    <w:rsid w:val="00EA54EB"/>
    <w:rsid w:val="00EC3BA3"/>
    <w:rsid w:val="00ED08A5"/>
    <w:rsid w:val="00EF5A9E"/>
    <w:rsid w:val="00EF7F85"/>
    <w:rsid w:val="00F02730"/>
    <w:rsid w:val="00F415AC"/>
    <w:rsid w:val="00F653C3"/>
    <w:rsid w:val="00F73316"/>
    <w:rsid w:val="00F76252"/>
    <w:rsid w:val="00FC5B06"/>
    <w:rsid w:val="00FD0F38"/>
    <w:rsid w:val="00FF598D"/>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5A307"/>
  <w15:chartTrackingRefBased/>
  <w15:docId w15:val="{932F549E-F4F6-4DAF-AED7-B0563A6E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C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3C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A3C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3C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3C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3C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3C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3C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3C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C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3C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A3C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3C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3C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3C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3C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3C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3C20"/>
    <w:rPr>
      <w:rFonts w:eastAsiaTheme="majorEastAsia" w:cstheme="majorBidi"/>
      <w:color w:val="272727" w:themeColor="text1" w:themeTint="D8"/>
    </w:rPr>
  </w:style>
  <w:style w:type="paragraph" w:styleId="Title">
    <w:name w:val="Title"/>
    <w:basedOn w:val="Normal"/>
    <w:next w:val="Normal"/>
    <w:link w:val="TitleChar"/>
    <w:uiPriority w:val="10"/>
    <w:qFormat/>
    <w:rsid w:val="005A3C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C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3C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3C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3C20"/>
    <w:pPr>
      <w:spacing w:before="160"/>
      <w:jc w:val="center"/>
    </w:pPr>
    <w:rPr>
      <w:i/>
      <w:iCs/>
      <w:color w:val="404040" w:themeColor="text1" w:themeTint="BF"/>
    </w:rPr>
  </w:style>
  <w:style w:type="character" w:customStyle="1" w:styleId="QuoteChar">
    <w:name w:val="Quote Char"/>
    <w:basedOn w:val="DefaultParagraphFont"/>
    <w:link w:val="Quote"/>
    <w:uiPriority w:val="29"/>
    <w:rsid w:val="005A3C20"/>
    <w:rPr>
      <w:i/>
      <w:iCs/>
      <w:color w:val="404040" w:themeColor="text1" w:themeTint="BF"/>
    </w:rPr>
  </w:style>
  <w:style w:type="paragraph" w:styleId="ListParagraph">
    <w:name w:val="List Paragraph"/>
    <w:basedOn w:val="Normal"/>
    <w:uiPriority w:val="34"/>
    <w:qFormat/>
    <w:rsid w:val="005A3C20"/>
    <w:pPr>
      <w:ind w:left="720"/>
      <w:contextualSpacing/>
    </w:pPr>
  </w:style>
  <w:style w:type="character" w:styleId="IntenseEmphasis">
    <w:name w:val="Intense Emphasis"/>
    <w:basedOn w:val="DefaultParagraphFont"/>
    <w:uiPriority w:val="21"/>
    <w:qFormat/>
    <w:rsid w:val="005A3C20"/>
    <w:rPr>
      <w:i/>
      <w:iCs/>
      <w:color w:val="0F4761" w:themeColor="accent1" w:themeShade="BF"/>
    </w:rPr>
  </w:style>
  <w:style w:type="paragraph" w:styleId="IntenseQuote">
    <w:name w:val="Intense Quote"/>
    <w:basedOn w:val="Normal"/>
    <w:next w:val="Normal"/>
    <w:link w:val="IntenseQuoteChar"/>
    <w:uiPriority w:val="30"/>
    <w:qFormat/>
    <w:rsid w:val="005A3C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3C20"/>
    <w:rPr>
      <w:i/>
      <w:iCs/>
      <w:color w:val="0F4761" w:themeColor="accent1" w:themeShade="BF"/>
    </w:rPr>
  </w:style>
  <w:style w:type="character" w:styleId="IntenseReference">
    <w:name w:val="Intense Reference"/>
    <w:basedOn w:val="DefaultParagraphFont"/>
    <w:uiPriority w:val="32"/>
    <w:qFormat/>
    <w:rsid w:val="005A3C20"/>
    <w:rPr>
      <w:b/>
      <w:bCs/>
      <w:smallCaps/>
      <w:color w:val="0F4761" w:themeColor="accent1" w:themeShade="BF"/>
      <w:spacing w:val="5"/>
    </w:rPr>
  </w:style>
  <w:style w:type="paragraph" w:styleId="NormalWeb">
    <w:name w:val="Normal (Web)"/>
    <w:basedOn w:val="Normal"/>
    <w:uiPriority w:val="99"/>
    <w:unhideWhenUsed/>
    <w:rsid w:val="003D38D1"/>
    <w:pPr>
      <w:spacing w:before="100" w:beforeAutospacing="1" w:after="100" w:afterAutospacing="1" w:line="240" w:lineRule="auto"/>
    </w:pPr>
    <w:rPr>
      <w:rFonts w:ascii="Times New Roman" w:eastAsia="Times New Roman" w:hAnsi="Times New Roman" w:cs="Times New Roman"/>
      <w:sz w:val="24"/>
      <w:szCs w:val="24"/>
      <w:lang w:eastAsia="en-BE"/>
    </w:rPr>
  </w:style>
  <w:style w:type="character" w:styleId="Strong">
    <w:name w:val="Strong"/>
    <w:basedOn w:val="DefaultParagraphFont"/>
    <w:uiPriority w:val="22"/>
    <w:qFormat/>
    <w:rsid w:val="003D38D1"/>
    <w:rPr>
      <w:b/>
      <w:bCs/>
    </w:rPr>
  </w:style>
  <w:style w:type="character" w:styleId="Hyperlink">
    <w:name w:val="Hyperlink"/>
    <w:basedOn w:val="DefaultParagraphFont"/>
    <w:uiPriority w:val="99"/>
    <w:unhideWhenUsed/>
    <w:rsid w:val="007F7A38"/>
    <w:rPr>
      <w:color w:val="467886" w:themeColor="hyperlink"/>
      <w:u w:val="single"/>
    </w:rPr>
  </w:style>
  <w:style w:type="character" w:styleId="UnresolvedMention">
    <w:name w:val="Unresolved Mention"/>
    <w:basedOn w:val="DefaultParagraphFont"/>
    <w:uiPriority w:val="99"/>
    <w:semiHidden/>
    <w:unhideWhenUsed/>
    <w:rsid w:val="007F7A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01934">
      <w:bodyDiv w:val="1"/>
      <w:marLeft w:val="0"/>
      <w:marRight w:val="0"/>
      <w:marTop w:val="0"/>
      <w:marBottom w:val="0"/>
      <w:divBdr>
        <w:top w:val="none" w:sz="0" w:space="0" w:color="auto"/>
        <w:left w:val="none" w:sz="0" w:space="0" w:color="auto"/>
        <w:bottom w:val="none" w:sz="0" w:space="0" w:color="auto"/>
        <w:right w:val="none" w:sz="0" w:space="0" w:color="auto"/>
      </w:divBdr>
    </w:div>
    <w:div w:id="538081461">
      <w:bodyDiv w:val="1"/>
      <w:marLeft w:val="0"/>
      <w:marRight w:val="0"/>
      <w:marTop w:val="0"/>
      <w:marBottom w:val="0"/>
      <w:divBdr>
        <w:top w:val="none" w:sz="0" w:space="0" w:color="auto"/>
        <w:left w:val="none" w:sz="0" w:space="0" w:color="auto"/>
        <w:bottom w:val="none" w:sz="0" w:space="0" w:color="auto"/>
        <w:right w:val="none" w:sz="0" w:space="0" w:color="auto"/>
      </w:divBdr>
    </w:div>
    <w:div w:id="611521674">
      <w:bodyDiv w:val="1"/>
      <w:marLeft w:val="0"/>
      <w:marRight w:val="0"/>
      <w:marTop w:val="0"/>
      <w:marBottom w:val="0"/>
      <w:divBdr>
        <w:top w:val="none" w:sz="0" w:space="0" w:color="auto"/>
        <w:left w:val="none" w:sz="0" w:space="0" w:color="auto"/>
        <w:bottom w:val="none" w:sz="0" w:space="0" w:color="auto"/>
        <w:right w:val="none" w:sz="0" w:space="0" w:color="auto"/>
      </w:divBdr>
    </w:div>
    <w:div w:id="703867093">
      <w:bodyDiv w:val="1"/>
      <w:marLeft w:val="0"/>
      <w:marRight w:val="0"/>
      <w:marTop w:val="0"/>
      <w:marBottom w:val="0"/>
      <w:divBdr>
        <w:top w:val="none" w:sz="0" w:space="0" w:color="auto"/>
        <w:left w:val="none" w:sz="0" w:space="0" w:color="auto"/>
        <w:bottom w:val="none" w:sz="0" w:space="0" w:color="auto"/>
        <w:right w:val="none" w:sz="0" w:space="0" w:color="auto"/>
      </w:divBdr>
    </w:div>
    <w:div w:id="820655295">
      <w:bodyDiv w:val="1"/>
      <w:marLeft w:val="0"/>
      <w:marRight w:val="0"/>
      <w:marTop w:val="0"/>
      <w:marBottom w:val="0"/>
      <w:divBdr>
        <w:top w:val="none" w:sz="0" w:space="0" w:color="auto"/>
        <w:left w:val="none" w:sz="0" w:space="0" w:color="auto"/>
        <w:bottom w:val="none" w:sz="0" w:space="0" w:color="auto"/>
        <w:right w:val="none" w:sz="0" w:space="0" w:color="auto"/>
      </w:divBdr>
    </w:div>
    <w:div w:id="855386056">
      <w:bodyDiv w:val="1"/>
      <w:marLeft w:val="0"/>
      <w:marRight w:val="0"/>
      <w:marTop w:val="0"/>
      <w:marBottom w:val="0"/>
      <w:divBdr>
        <w:top w:val="none" w:sz="0" w:space="0" w:color="auto"/>
        <w:left w:val="none" w:sz="0" w:space="0" w:color="auto"/>
        <w:bottom w:val="none" w:sz="0" w:space="0" w:color="auto"/>
        <w:right w:val="none" w:sz="0" w:space="0" w:color="auto"/>
      </w:divBdr>
      <w:divsChild>
        <w:div w:id="2050715407">
          <w:marLeft w:val="0"/>
          <w:marRight w:val="0"/>
          <w:marTop w:val="0"/>
          <w:marBottom w:val="0"/>
          <w:divBdr>
            <w:top w:val="none" w:sz="0" w:space="0" w:color="auto"/>
            <w:left w:val="none" w:sz="0" w:space="0" w:color="auto"/>
            <w:bottom w:val="none" w:sz="0" w:space="0" w:color="auto"/>
            <w:right w:val="none" w:sz="0" w:space="0" w:color="auto"/>
          </w:divBdr>
        </w:div>
        <w:div w:id="1274094230">
          <w:marLeft w:val="0"/>
          <w:marRight w:val="0"/>
          <w:marTop w:val="0"/>
          <w:marBottom w:val="0"/>
          <w:divBdr>
            <w:top w:val="none" w:sz="0" w:space="0" w:color="auto"/>
            <w:left w:val="none" w:sz="0" w:space="0" w:color="auto"/>
            <w:bottom w:val="none" w:sz="0" w:space="0" w:color="auto"/>
            <w:right w:val="none" w:sz="0" w:space="0" w:color="auto"/>
          </w:divBdr>
        </w:div>
        <w:div w:id="1869873330">
          <w:marLeft w:val="0"/>
          <w:marRight w:val="0"/>
          <w:marTop w:val="0"/>
          <w:marBottom w:val="0"/>
          <w:divBdr>
            <w:top w:val="none" w:sz="0" w:space="0" w:color="auto"/>
            <w:left w:val="none" w:sz="0" w:space="0" w:color="auto"/>
            <w:bottom w:val="none" w:sz="0" w:space="0" w:color="auto"/>
            <w:right w:val="none" w:sz="0" w:space="0" w:color="auto"/>
          </w:divBdr>
        </w:div>
        <w:div w:id="722825629">
          <w:marLeft w:val="0"/>
          <w:marRight w:val="0"/>
          <w:marTop w:val="0"/>
          <w:marBottom w:val="0"/>
          <w:divBdr>
            <w:top w:val="none" w:sz="0" w:space="0" w:color="auto"/>
            <w:left w:val="none" w:sz="0" w:space="0" w:color="auto"/>
            <w:bottom w:val="none" w:sz="0" w:space="0" w:color="auto"/>
            <w:right w:val="none" w:sz="0" w:space="0" w:color="auto"/>
          </w:divBdr>
        </w:div>
      </w:divsChild>
    </w:div>
    <w:div w:id="1133909385">
      <w:bodyDiv w:val="1"/>
      <w:marLeft w:val="0"/>
      <w:marRight w:val="0"/>
      <w:marTop w:val="0"/>
      <w:marBottom w:val="0"/>
      <w:divBdr>
        <w:top w:val="none" w:sz="0" w:space="0" w:color="auto"/>
        <w:left w:val="none" w:sz="0" w:space="0" w:color="auto"/>
        <w:bottom w:val="none" w:sz="0" w:space="0" w:color="auto"/>
        <w:right w:val="none" w:sz="0" w:space="0" w:color="auto"/>
      </w:divBdr>
    </w:div>
    <w:div w:id="1474833084">
      <w:bodyDiv w:val="1"/>
      <w:marLeft w:val="0"/>
      <w:marRight w:val="0"/>
      <w:marTop w:val="0"/>
      <w:marBottom w:val="0"/>
      <w:divBdr>
        <w:top w:val="none" w:sz="0" w:space="0" w:color="auto"/>
        <w:left w:val="none" w:sz="0" w:space="0" w:color="auto"/>
        <w:bottom w:val="none" w:sz="0" w:space="0" w:color="auto"/>
        <w:right w:val="none" w:sz="0" w:space="0" w:color="auto"/>
      </w:divBdr>
    </w:div>
    <w:div w:id="1479758851">
      <w:bodyDiv w:val="1"/>
      <w:marLeft w:val="0"/>
      <w:marRight w:val="0"/>
      <w:marTop w:val="0"/>
      <w:marBottom w:val="0"/>
      <w:divBdr>
        <w:top w:val="none" w:sz="0" w:space="0" w:color="auto"/>
        <w:left w:val="none" w:sz="0" w:space="0" w:color="auto"/>
        <w:bottom w:val="none" w:sz="0" w:space="0" w:color="auto"/>
        <w:right w:val="none" w:sz="0" w:space="0" w:color="auto"/>
      </w:divBdr>
      <w:divsChild>
        <w:div w:id="856390168">
          <w:marLeft w:val="0"/>
          <w:marRight w:val="0"/>
          <w:marTop w:val="0"/>
          <w:marBottom w:val="0"/>
          <w:divBdr>
            <w:top w:val="none" w:sz="0" w:space="0" w:color="auto"/>
            <w:left w:val="none" w:sz="0" w:space="0" w:color="auto"/>
            <w:bottom w:val="none" w:sz="0" w:space="0" w:color="auto"/>
            <w:right w:val="none" w:sz="0" w:space="0" w:color="auto"/>
          </w:divBdr>
        </w:div>
        <w:div w:id="691878371">
          <w:marLeft w:val="0"/>
          <w:marRight w:val="0"/>
          <w:marTop w:val="0"/>
          <w:marBottom w:val="0"/>
          <w:divBdr>
            <w:top w:val="none" w:sz="0" w:space="0" w:color="auto"/>
            <w:left w:val="none" w:sz="0" w:space="0" w:color="auto"/>
            <w:bottom w:val="none" w:sz="0" w:space="0" w:color="auto"/>
            <w:right w:val="none" w:sz="0" w:space="0" w:color="auto"/>
          </w:divBdr>
        </w:div>
        <w:div w:id="1563175199">
          <w:marLeft w:val="0"/>
          <w:marRight w:val="0"/>
          <w:marTop w:val="0"/>
          <w:marBottom w:val="0"/>
          <w:divBdr>
            <w:top w:val="none" w:sz="0" w:space="0" w:color="auto"/>
            <w:left w:val="none" w:sz="0" w:space="0" w:color="auto"/>
            <w:bottom w:val="none" w:sz="0" w:space="0" w:color="auto"/>
            <w:right w:val="none" w:sz="0" w:space="0" w:color="auto"/>
          </w:divBdr>
        </w:div>
        <w:div w:id="564068988">
          <w:marLeft w:val="0"/>
          <w:marRight w:val="0"/>
          <w:marTop w:val="0"/>
          <w:marBottom w:val="0"/>
          <w:divBdr>
            <w:top w:val="none" w:sz="0" w:space="0" w:color="auto"/>
            <w:left w:val="none" w:sz="0" w:space="0" w:color="auto"/>
            <w:bottom w:val="none" w:sz="0" w:space="0" w:color="auto"/>
            <w:right w:val="none" w:sz="0" w:space="0" w:color="auto"/>
          </w:divBdr>
        </w:div>
      </w:divsChild>
    </w:div>
    <w:div w:id="1550536686">
      <w:bodyDiv w:val="1"/>
      <w:marLeft w:val="0"/>
      <w:marRight w:val="0"/>
      <w:marTop w:val="0"/>
      <w:marBottom w:val="0"/>
      <w:divBdr>
        <w:top w:val="none" w:sz="0" w:space="0" w:color="auto"/>
        <w:left w:val="none" w:sz="0" w:space="0" w:color="auto"/>
        <w:bottom w:val="none" w:sz="0" w:space="0" w:color="auto"/>
        <w:right w:val="none" w:sz="0" w:space="0" w:color="auto"/>
      </w:divBdr>
      <w:divsChild>
        <w:div w:id="1341812676">
          <w:marLeft w:val="0"/>
          <w:marRight w:val="0"/>
          <w:marTop w:val="0"/>
          <w:marBottom w:val="0"/>
          <w:divBdr>
            <w:top w:val="none" w:sz="0" w:space="0" w:color="auto"/>
            <w:left w:val="none" w:sz="0" w:space="0" w:color="auto"/>
            <w:bottom w:val="none" w:sz="0" w:space="0" w:color="auto"/>
            <w:right w:val="none" w:sz="0" w:space="0" w:color="auto"/>
          </w:divBdr>
        </w:div>
        <w:div w:id="1380284872">
          <w:marLeft w:val="0"/>
          <w:marRight w:val="0"/>
          <w:marTop w:val="0"/>
          <w:marBottom w:val="0"/>
          <w:divBdr>
            <w:top w:val="none" w:sz="0" w:space="0" w:color="auto"/>
            <w:left w:val="none" w:sz="0" w:space="0" w:color="auto"/>
            <w:bottom w:val="none" w:sz="0" w:space="0" w:color="auto"/>
            <w:right w:val="none" w:sz="0" w:space="0" w:color="auto"/>
          </w:divBdr>
        </w:div>
        <w:div w:id="249585686">
          <w:marLeft w:val="0"/>
          <w:marRight w:val="0"/>
          <w:marTop w:val="0"/>
          <w:marBottom w:val="0"/>
          <w:divBdr>
            <w:top w:val="none" w:sz="0" w:space="0" w:color="auto"/>
            <w:left w:val="none" w:sz="0" w:space="0" w:color="auto"/>
            <w:bottom w:val="none" w:sz="0" w:space="0" w:color="auto"/>
            <w:right w:val="none" w:sz="0" w:space="0" w:color="auto"/>
          </w:divBdr>
        </w:div>
      </w:divsChild>
    </w:div>
    <w:div w:id="1649045138">
      <w:bodyDiv w:val="1"/>
      <w:marLeft w:val="0"/>
      <w:marRight w:val="0"/>
      <w:marTop w:val="0"/>
      <w:marBottom w:val="0"/>
      <w:divBdr>
        <w:top w:val="none" w:sz="0" w:space="0" w:color="auto"/>
        <w:left w:val="none" w:sz="0" w:space="0" w:color="auto"/>
        <w:bottom w:val="none" w:sz="0" w:space="0" w:color="auto"/>
        <w:right w:val="none" w:sz="0" w:space="0" w:color="auto"/>
      </w:divBdr>
      <w:divsChild>
        <w:div w:id="1633050417">
          <w:marLeft w:val="0"/>
          <w:marRight w:val="0"/>
          <w:marTop w:val="0"/>
          <w:marBottom w:val="0"/>
          <w:divBdr>
            <w:top w:val="none" w:sz="0" w:space="0" w:color="auto"/>
            <w:left w:val="none" w:sz="0" w:space="0" w:color="auto"/>
            <w:bottom w:val="none" w:sz="0" w:space="0" w:color="auto"/>
            <w:right w:val="none" w:sz="0" w:space="0" w:color="auto"/>
          </w:divBdr>
        </w:div>
        <w:div w:id="209001053">
          <w:marLeft w:val="0"/>
          <w:marRight w:val="0"/>
          <w:marTop w:val="0"/>
          <w:marBottom w:val="0"/>
          <w:divBdr>
            <w:top w:val="none" w:sz="0" w:space="0" w:color="auto"/>
            <w:left w:val="none" w:sz="0" w:space="0" w:color="auto"/>
            <w:bottom w:val="none" w:sz="0" w:space="0" w:color="auto"/>
            <w:right w:val="none" w:sz="0" w:space="0" w:color="auto"/>
          </w:divBdr>
        </w:div>
        <w:div w:id="1899243492">
          <w:marLeft w:val="0"/>
          <w:marRight w:val="0"/>
          <w:marTop w:val="0"/>
          <w:marBottom w:val="0"/>
          <w:divBdr>
            <w:top w:val="none" w:sz="0" w:space="0" w:color="auto"/>
            <w:left w:val="none" w:sz="0" w:space="0" w:color="auto"/>
            <w:bottom w:val="none" w:sz="0" w:space="0" w:color="auto"/>
            <w:right w:val="none" w:sz="0" w:space="0" w:color="auto"/>
          </w:divBdr>
        </w:div>
      </w:divsChild>
    </w:div>
    <w:div w:id="1649356645">
      <w:bodyDiv w:val="1"/>
      <w:marLeft w:val="0"/>
      <w:marRight w:val="0"/>
      <w:marTop w:val="0"/>
      <w:marBottom w:val="0"/>
      <w:divBdr>
        <w:top w:val="none" w:sz="0" w:space="0" w:color="auto"/>
        <w:left w:val="none" w:sz="0" w:space="0" w:color="auto"/>
        <w:bottom w:val="none" w:sz="0" w:space="0" w:color="auto"/>
        <w:right w:val="none" w:sz="0" w:space="0" w:color="auto"/>
      </w:divBdr>
      <w:divsChild>
        <w:div w:id="206994807">
          <w:marLeft w:val="0"/>
          <w:marRight w:val="0"/>
          <w:marTop w:val="0"/>
          <w:marBottom w:val="0"/>
          <w:divBdr>
            <w:top w:val="none" w:sz="0" w:space="0" w:color="auto"/>
            <w:left w:val="none" w:sz="0" w:space="0" w:color="auto"/>
            <w:bottom w:val="none" w:sz="0" w:space="0" w:color="auto"/>
            <w:right w:val="none" w:sz="0" w:space="0" w:color="auto"/>
          </w:divBdr>
        </w:div>
        <w:div w:id="1845590113">
          <w:marLeft w:val="0"/>
          <w:marRight w:val="0"/>
          <w:marTop w:val="0"/>
          <w:marBottom w:val="0"/>
          <w:divBdr>
            <w:top w:val="none" w:sz="0" w:space="0" w:color="auto"/>
            <w:left w:val="none" w:sz="0" w:space="0" w:color="auto"/>
            <w:bottom w:val="none" w:sz="0" w:space="0" w:color="auto"/>
            <w:right w:val="none" w:sz="0" w:space="0" w:color="auto"/>
          </w:divBdr>
        </w:div>
        <w:div w:id="1194995166">
          <w:marLeft w:val="0"/>
          <w:marRight w:val="0"/>
          <w:marTop w:val="0"/>
          <w:marBottom w:val="0"/>
          <w:divBdr>
            <w:top w:val="none" w:sz="0" w:space="0" w:color="auto"/>
            <w:left w:val="none" w:sz="0" w:space="0" w:color="auto"/>
            <w:bottom w:val="none" w:sz="0" w:space="0" w:color="auto"/>
            <w:right w:val="none" w:sz="0" w:space="0" w:color="auto"/>
          </w:divBdr>
        </w:div>
        <w:div w:id="824396914">
          <w:marLeft w:val="0"/>
          <w:marRight w:val="0"/>
          <w:marTop w:val="0"/>
          <w:marBottom w:val="0"/>
          <w:divBdr>
            <w:top w:val="none" w:sz="0" w:space="0" w:color="auto"/>
            <w:left w:val="none" w:sz="0" w:space="0" w:color="auto"/>
            <w:bottom w:val="none" w:sz="0" w:space="0" w:color="auto"/>
            <w:right w:val="none" w:sz="0" w:space="0" w:color="auto"/>
          </w:divBdr>
        </w:div>
      </w:divsChild>
    </w:div>
    <w:div w:id="1671172305">
      <w:bodyDiv w:val="1"/>
      <w:marLeft w:val="0"/>
      <w:marRight w:val="0"/>
      <w:marTop w:val="0"/>
      <w:marBottom w:val="0"/>
      <w:divBdr>
        <w:top w:val="none" w:sz="0" w:space="0" w:color="auto"/>
        <w:left w:val="none" w:sz="0" w:space="0" w:color="auto"/>
        <w:bottom w:val="none" w:sz="0" w:space="0" w:color="auto"/>
        <w:right w:val="none" w:sz="0" w:space="0" w:color="auto"/>
      </w:divBdr>
    </w:div>
    <w:div w:id="1794054622">
      <w:bodyDiv w:val="1"/>
      <w:marLeft w:val="0"/>
      <w:marRight w:val="0"/>
      <w:marTop w:val="0"/>
      <w:marBottom w:val="0"/>
      <w:divBdr>
        <w:top w:val="none" w:sz="0" w:space="0" w:color="auto"/>
        <w:left w:val="none" w:sz="0" w:space="0" w:color="auto"/>
        <w:bottom w:val="none" w:sz="0" w:space="0" w:color="auto"/>
        <w:right w:val="none" w:sz="0" w:space="0" w:color="auto"/>
      </w:divBdr>
      <w:divsChild>
        <w:div w:id="2007390880">
          <w:marLeft w:val="0"/>
          <w:marRight w:val="0"/>
          <w:marTop w:val="0"/>
          <w:marBottom w:val="0"/>
          <w:divBdr>
            <w:top w:val="none" w:sz="0" w:space="0" w:color="auto"/>
            <w:left w:val="none" w:sz="0" w:space="0" w:color="auto"/>
            <w:bottom w:val="none" w:sz="0" w:space="0" w:color="auto"/>
            <w:right w:val="none" w:sz="0" w:space="0" w:color="auto"/>
          </w:divBdr>
        </w:div>
        <w:div w:id="1635523246">
          <w:marLeft w:val="0"/>
          <w:marRight w:val="0"/>
          <w:marTop w:val="0"/>
          <w:marBottom w:val="0"/>
          <w:divBdr>
            <w:top w:val="none" w:sz="0" w:space="0" w:color="auto"/>
            <w:left w:val="none" w:sz="0" w:space="0" w:color="auto"/>
            <w:bottom w:val="none" w:sz="0" w:space="0" w:color="auto"/>
            <w:right w:val="none" w:sz="0" w:space="0" w:color="auto"/>
          </w:divBdr>
        </w:div>
        <w:div w:id="208961319">
          <w:marLeft w:val="0"/>
          <w:marRight w:val="0"/>
          <w:marTop w:val="0"/>
          <w:marBottom w:val="0"/>
          <w:divBdr>
            <w:top w:val="none" w:sz="0" w:space="0" w:color="auto"/>
            <w:left w:val="none" w:sz="0" w:space="0" w:color="auto"/>
            <w:bottom w:val="none" w:sz="0" w:space="0" w:color="auto"/>
            <w:right w:val="none" w:sz="0" w:space="0" w:color="auto"/>
          </w:divBdr>
        </w:div>
        <w:div w:id="808520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lseg.com/en/api-catalog/customer-and-third-party-screening/world-check-one-api" TargetMode="External"/><Relationship Id="rId5" Type="http://schemas.openxmlformats.org/officeDocument/2006/relationships/hyperlink" Target="https://developers.lseg.com/en/api-catalog/customer-and-third-party-screening/world-check-one-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135c4ba-2280-41f8-be7d-6f21d368baa3}" enabled="1" method="Standard" siteId="{24139d14-c62c-4c47-8bdd-ce71ea1d50cf}"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7</Pages>
  <Words>1610</Words>
  <Characters>9182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Steven (ENGIE Belgium)</dc:creator>
  <cp:keywords/>
  <dc:description/>
  <cp:lastModifiedBy>ROLAND Steven (ENGIE Belgium)</cp:lastModifiedBy>
  <cp:revision>34</cp:revision>
  <dcterms:created xsi:type="dcterms:W3CDTF">2024-07-24T09:32:00Z</dcterms:created>
  <dcterms:modified xsi:type="dcterms:W3CDTF">2024-07-24T10:04:00Z</dcterms:modified>
</cp:coreProperties>
</file>