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1242900"/>
        <w:docPartObj>
          <w:docPartGallery w:val="Cover Pages"/>
          <w:docPartUnique/>
        </w:docPartObj>
      </w:sdtPr>
      <w:sdtContent>
        <w:p w:rsidR="00047635" w:rsidRDefault="00047635">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5116"/>
                                </w:tblGrid>
                                <w:tr w:rsidR="00D5485C">
                                  <w:trPr>
                                    <w:jc w:val="center"/>
                                  </w:trPr>
                                  <w:tc>
                                    <w:tcPr>
                                      <w:tcW w:w="2568" w:type="pct"/>
                                      <w:vAlign w:val="center"/>
                                    </w:tcPr>
                                    <w:p w:rsidR="00047635" w:rsidRDefault="00047635">
                                      <w:pPr>
                                        <w:jc w:val="right"/>
                                      </w:pPr>
                                      <w:r>
                                        <w:rPr>
                                          <w:noProof/>
                                        </w:rPr>
                                        <w:drawing>
                                          <wp:inline distT="0" distB="0" distL="0" distR="0">
                                            <wp:extent cx="3596707" cy="149225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616604" cy="1500505"/>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47635" w:rsidRDefault="00047635">
                                          <w:pPr>
                                            <w:pStyle w:val="NoSpacing"/>
                                            <w:spacing w:line="312" w:lineRule="auto"/>
                                            <w:jc w:val="right"/>
                                            <w:rPr>
                                              <w:caps/>
                                              <w:color w:val="191919" w:themeColor="text1" w:themeTint="E6"/>
                                              <w:sz w:val="72"/>
                                              <w:szCs w:val="72"/>
                                            </w:rPr>
                                          </w:pPr>
                                          <w:r w:rsidRPr="00047635">
                                            <w:rPr>
                                              <w:rFonts w:ascii="Arial" w:hAnsi="Arial" w:cs="Arial"/>
                                              <w:sz w:val="32"/>
                                              <w:szCs w:val="32"/>
                                            </w:rPr>
                                            <w:t>Environment Refreshes</w:t>
                                          </w:r>
                                          <w:r>
                                            <w:rPr>
                                              <w:rFonts w:ascii="Arial" w:hAnsi="Arial" w:cs="Arial"/>
                                              <w:sz w:val="32"/>
                                              <w:szCs w:val="32"/>
                                            </w:rPr>
                                            <w:t>: Running the Apply Manually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47635" w:rsidRDefault="00D5485C" w:rsidP="00D5485C">
                                          <w:pPr>
                                            <w:jc w:val="right"/>
                                            <w:rPr>
                                              <w:sz w:val="24"/>
                                              <w:szCs w:val="24"/>
                                            </w:rPr>
                                          </w:pPr>
                                          <w:r>
                                            <w:rPr>
                                              <w:color w:val="000000" w:themeColor="text1"/>
                                              <w:sz w:val="24"/>
                                              <w:szCs w:val="24"/>
                                            </w:rPr>
                                            <w:t>When Orchestration is not Available</w:t>
                                          </w:r>
                                        </w:p>
                                      </w:sdtContent>
                                    </w:sdt>
                                  </w:tc>
                                  <w:tc>
                                    <w:tcPr>
                                      <w:tcW w:w="2432" w:type="pct"/>
                                      <w:vAlign w:val="center"/>
                                    </w:tcPr>
                                    <w:p w:rsidR="00047635" w:rsidRDefault="0004763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047635" w:rsidRDefault="00762CAC">
                                          <w:pPr>
                                            <w:rPr>
                                              <w:color w:val="000000" w:themeColor="text1"/>
                                            </w:rPr>
                                          </w:pPr>
                                          <w:r>
                                            <w:rPr>
                                              <w:color w:val="000000" w:themeColor="text1"/>
                                            </w:rPr>
                                            <w:t xml:space="preserve">You will be asked to refresh </w:t>
                                          </w:r>
                                          <w:r w:rsidRPr="00147E3C">
                                            <w:rPr>
                                              <w:color w:val="000000" w:themeColor="text1"/>
                                            </w:rPr>
                                            <w:t>an environment</w:t>
                                          </w:r>
                                          <w:r>
                                            <w:rPr>
                                              <w:color w:val="000000" w:themeColor="text1"/>
                                            </w:rPr>
                                            <w:t xml:space="preserve"> </w:t>
                                          </w:r>
                                          <w:r>
                                            <w:rPr>
                                              <w:color w:val="000000" w:themeColor="text1"/>
                                            </w:rPr>
                                            <w:t>(apply a new build level of the kit).  Sometimes Orchestration is not set up or available (</w:t>
                                          </w:r>
                                          <w:proofErr w:type="spellStart"/>
                                          <w:r>
                                            <w:rPr>
                                              <w:color w:val="000000" w:themeColor="text1"/>
                                            </w:rPr>
                                            <w:t>DevCloud</w:t>
                                          </w:r>
                                          <w:proofErr w:type="spellEnd"/>
                                          <w:r>
                                            <w:rPr>
                                              <w:color w:val="000000" w:themeColor="text1"/>
                                            </w:rPr>
                                            <w:t>), so you will have to apply the software manually by double-clicking on the DmSetup.exe file.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47635" w:rsidRDefault="00047635">
                                          <w:pPr>
                                            <w:pStyle w:val="NoSpacing"/>
                                            <w:rPr>
                                              <w:color w:val="ED7D31" w:themeColor="accent2"/>
                                              <w:sz w:val="26"/>
                                              <w:szCs w:val="26"/>
                                            </w:rPr>
                                          </w:pPr>
                                          <w:r>
                                            <w:rPr>
                                              <w:color w:val="ED7D31" w:themeColor="accent2"/>
                                              <w:sz w:val="26"/>
                                              <w:szCs w:val="26"/>
                                            </w:rPr>
                                            <w:t>Fairbrother,Stephen</w:t>
                                          </w:r>
                                        </w:p>
                                      </w:sdtContent>
                                    </w:sdt>
                                    <w:p w:rsidR="00047635" w:rsidRDefault="00047635" w:rsidP="00D5485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5485C">
                                            <w:rPr>
                                              <w:color w:val="44546A" w:themeColor="text2"/>
                                            </w:rPr>
                                            <w:t>Author</w:t>
                                          </w:r>
                                        </w:sdtContent>
                                      </w:sdt>
                                    </w:p>
                                  </w:tc>
                                </w:tr>
                              </w:tbl>
                              <w:p w:rsidR="00047635" w:rsidRDefault="0004763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5116"/>
                          </w:tblGrid>
                          <w:tr w:rsidR="00D5485C">
                            <w:trPr>
                              <w:jc w:val="center"/>
                            </w:trPr>
                            <w:tc>
                              <w:tcPr>
                                <w:tcW w:w="2568" w:type="pct"/>
                                <w:vAlign w:val="center"/>
                              </w:tcPr>
                              <w:p w:rsidR="00047635" w:rsidRDefault="00047635">
                                <w:pPr>
                                  <w:jc w:val="right"/>
                                </w:pPr>
                                <w:r>
                                  <w:rPr>
                                    <w:noProof/>
                                  </w:rPr>
                                  <w:drawing>
                                    <wp:inline distT="0" distB="0" distL="0" distR="0">
                                      <wp:extent cx="3596707" cy="149225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616604" cy="1500505"/>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47635" w:rsidRDefault="00047635">
                                    <w:pPr>
                                      <w:pStyle w:val="NoSpacing"/>
                                      <w:spacing w:line="312" w:lineRule="auto"/>
                                      <w:jc w:val="right"/>
                                      <w:rPr>
                                        <w:caps/>
                                        <w:color w:val="191919" w:themeColor="text1" w:themeTint="E6"/>
                                        <w:sz w:val="72"/>
                                        <w:szCs w:val="72"/>
                                      </w:rPr>
                                    </w:pPr>
                                    <w:r w:rsidRPr="00047635">
                                      <w:rPr>
                                        <w:rFonts w:ascii="Arial" w:hAnsi="Arial" w:cs="Arial"/>
                                        <w:sz w:val="32"/>
                                        <w:szCs w:val="32"/>
                                      </w:rPr>
                                      <w:t>Environment Refreshes</w:t>
                                    </w:r>
                                    <w:r>
                                      <w:rPr>
                                        <w:rFonts w:ascii="Arial" w:hAnsi="Arial" w:cs="Arial"/>
                                        <w:sz w:val="32"/>
                                        <w:szCs w:val="32"/>
                                      </w:rPr>
                                      <w:t>: Running the Apply Manually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47635" w:rsidRDefault="00D5485C" w:rsidP="00D5485C">
                                    <w:pPr>
                                      <w:jc w:val="right"/>
                                      <w:rPr>
                                        <w:sz w:val="24"/>
                                        <w:szCs w:val="24"/>
                                      </w:rPr>
                                    </w:pPr>
                                    <w:r>
                                      <w:rPr>
                                        <w:color w:val="000000" w:themeColor="text1"/>
                                        <w:sz w:val="24"/>
                                        <w:szCs w:val="24"/>
                                      </w:rPr>
                                      <w:t>When Orchestration is not Available</w:t>
                                    </w:r>
                                  </w:p>
                                </w:sdtContent>
                              </w:sdt>
                            </w:tc>
                            <w:tc>
                              <w:tcPr>
                                <w:tcW w:w="2432" w:type="pct"/>
                                <w:vAlign w:val="center"/>
                              </w:tcPr>
                              <w:p w:rsidR="00047635" w:rsidRDefault="0004763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047635" w:rsidRDefault="00762CAC">
                                    <w:pPr>
                                      <w:rPr>
                                        <w:color w:val="000000" w:themeColor="text1"/>
                                      </w:rPr>
                                    </w:pPr>
                                    <w:r>
                                      <w:rPr>
                                        <w:color w:val="000000" w:themeColor="text1"/>
                                      </w:rPr>
                                      <w:t xml:space="preserve">You will be asked to refresh </w:t>
                                    </w:r>
                                    <w:r w:rsidRPr="00147E3C">
                                      <w:rPr>
                                        <w:color w:val="000000" w:themeColor="text1"/>
                                      </w:rPr>
                                      <w:t>an environment</w:t>
                                    </w:r>
                                    <w:r>
                                      <w:rPr>
                                        <w:color w:val="000000" w:themeColor="text1"/>
                                      </w:rPr>
                                      <w:t xml:space="preserve"> </w:t>
                                    </w:r>
                                    <w:r>
                                      <w:rPr>
                                        <w:color w:val="000000" w:themeColor="text1"/>
                                      </w:rPr>
                                      <w:t>(apply a new build level of the kit).  Sometimes Orchestration is not set up or available (</w:t>
                                    </w:r>
                                    <w:proofErr w:type="spellStart"/>
                                    <w:r>
                                      <w:rPr>
                                        <w:color w:val="000000" w:themeColor="text1"/>
                                      </w:rPr>
                                      <w:t>DevCloud</w:t>
                                    </w:r>
                                    <w:proofErr w:type="spellEnd"/>
                                    <w:r>
                                      <w:rPr>
                                        <w:color w:val="000000" w:themeColor="text1"/>
                                      </w:rPr>
                                      <w:t>), so you will have to apply the software manually by double-clicking on the DmSetup.exe file.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47635" w:rsidRDefault="00047635">
                                    <w:pPr>
                                      <w:pStyle w:val="NoSpacing"/>
                                      <w:rPr>
                                        <w:color w:val="ED7D31" w:themeColor="accent2"/>
                                        <w:sz w:val="26"/>
                                        <w:szCs w:val="26"/>
                                      </w:rPr>
                                    </w:pPr>
                                    <w:r>
                                      <w:rPr>
                                        <w:color w:val="ED7D31" w:themeColor="accent2"/>
                                        <w:sz w:val="26"/>
                                        <w:szCs w:val="26"/>
                                      </w:rPr>
                                      <w:t>Fairbrother,Stephen</w:t>
                                    </w:r>
                                  </w:p>
                                </w:sdtContent>
                              </w:sdt>
                              <w:p w:rsidR="00047635" w:rsidRDefault="00047635" w:rsidP="00D5485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5485C">
                                      <w:rPr>
                                        <w:color w:val="44546A" w:themeColor="text2"/>
                                      </w:rPr>
                                      <w:t>Author</w:t>
                                    </w:r>
                                  </w:sdtContent>
                                </w:sdt>
                              </w:p>
                            </w:tc>
                          </w:tr>
                        </w:tbl>
                        <w:p w:rsidR="00047635" w:rsidRDefault="00047635"/>
                      </w:txbxContent>
                    </v:textbox>
                    <w10:wrap anchorx="page" anchory="page"/>
                  </v:shape>
                </w:pict>
              </mc:Fallback>
            </mc:AlternateContent>
          </w:r>
          <w:r>
            <w:br w:type="page"/>
          </w:r>
        </w:p>
      </w:sdtContent>
    </w:sdt>
    <w:sdt>
      <w:sdtPr>
        <w:id w:val="-7468054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47635" w:rsidRDefault="00047635">
          <w:pPr>
            <w:pStyle w:val="TOCHeading"/>
          </w:pPr>
          <w:r>
            <w:t>Table of Contents</w:t>
          </w:r>
        </w:p>
        <w:p w:rsidR="00047635" w:rsidRDefault="000476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896166" w:history="1">
            <w:r w:rsidRPr="0081390A">
              <w:rPr>
                <w:rStyle w:val="Hyperlink"/>
                <w:rFonts w:ascii="Arial" w:hAnsi="Arial" w:cs="Arial"/>
                <w:b/>
                <w:noProof/>
              </w:rPr>
              <w:t>Overview of Manual Refreshes</w:t>
            </w:r>
            <w:r>
              <w:rPr>
                <w:noProof/>
                <w:webHidden/>
              </w:rPr>
              <w:tab/>
            </w:r>
            <w:r>
              <w:rPr>
                <w:noProof/>
                <w:webHidden/>
              </w:rPr>
              <w:fldChar w:fldCharType="begin"/>
            </w:r>
            <w:r>
              <w:rPr>
                <w:noProof/>
                <w:webHidden/>
              </w:rPr>
              <w:instrText xml:space="preserve"> PAGEREF _Toc469896166 \h </w:instrText>
            </w:r>
            <w:r>
              <w:rPr>
                <w:noProof/>
                <w:webHidden/>
              </w:rPr>
            </w:r>
            <w:r>
              <w:rPr>
                <w:noProof/>
                <w:webHidden/>
              </w:rPr>
              <w:fldChar w:fldCharType="separate"/>
            </w:r>
            <w:r>
              <w:rPr>
                <w:noProof/>
                <w:webHidden/>
              </w:rPr>
              <w:t>1</w:t>
            </w:r>
            <w:r>
              <w:rPr>
                <w:noProof/>
                <w:webHidden/>
              </w:rPr>
              <w:fldChar w:fldCharType="end"/>
            </w:r>
          </w:hyperlink>
        </w:p>
        <w:p w:rsidR="00047635" w:rsidRDefault="00047635">
          <w:pPr>
            <w:pStyle w:val="TOC1"/>
            <w:tabs>
              <w:tab w:val="right" w:leader="dot" w:pos="9350"/>
            </w:tabs>
            <w:rPr>
              <w:rFonts w:eastAsiaTheme="minorEastAsia"/>
              <w:noProof/>
            </w:rPr>
          </w:pPr>
          <w:hyperlink w:anchor="_Toc469896167" w:history="1">
            <w:r w:rsidRPr="0081390A">
              <w:rPr>
                <w:rStyle w:val="Hyperlink"/>
                <w:rFonts w:ascii="Arial" w:hAnsi="Arial" w:cs="Arial"/>
                <w:b/>
                <w:noProof/>
              </w:rPr>
              <w:t>Get the Kit</w:t>
            </w:r>
            <w:r>
              <w:rPr>
                <w:noProof/>
                <w:webHidden/>
              </w:rPr>
              <w:tab/>
            </w:r>
            <w:r>
              <w:rPr>
                <w:noProof/>
                <w:webHidden/>
              </w:rPr>
              <w:fldChar w:fldCharType="begin"/>
            </w:r>
            <w:r>
              <w:rPr>
                <w:noProof/>
                <w:webHidden/>
              </w:rPr>
              <w:instrText xml:space="preserve"> PAGEREF _Toc469896167 \h </w:instrText>
            </w:r>
            <w:r>
              <w:rPr>
                <w:noProof/>
                <w:webHidden/>
              </w:rPr>
            </w:r>
            <w:r>
              <w:rPr>
                <w:noProof/>
                <w:webHidden/>
              </w:rPr>
              <w:fldChar w:fldCharType="separate"/>
            </w:r>
            <w:r>
              <w:rPr>
                <w:noProof/>
                <w:webHidden/>
              </w:rPr>
              <w:t>2</w:t>
            </w:r>
            <w:r>
              <w:rPr>
                <w:noProof/>
                <w:webHidden/>
              </w:rPr>
              <w:fldChar w:fldCharType="end"/>
            </w:r>
          </w:hyperlink>
        </w:p>
        <w:p w:rsidR="00047635" w:rsidRDefault="00047635">
          <w:pPr>
            <w:pStyle w:val="TOC1"/>
            <w:tabs>
              <w:tab w:val="right" w:leader="dot" w:pos="9350"/>
            </w:tabs>
            <w:rPr>
              <w:rFonts w:eastAsiaTheme="minorEastAsia"/>
              <w:noProof/>
            </w:rPr>
          </w:pPr>
          <w:hyperlink w:anchor="_Toc469896168" w:history="1">
            <w:r w:rsidRPr="0081390A">
              <w:rPr>
                <w:rStyle w:val="Hyperlink"/>
                <w:rFonts w:ascii="Arial" w:hAnsi="Arial" w:cs="Arial"/>
                <w:b/>
                <w:noProof/>
              </w:rPr>
              <w:t>Notify Every One of the Refresh</w:t>
            </w:r>
            <w:r>
              <w:rPr>
                <w:noProof/>
                <w:webHidden/>
              </w:rPr>
              <w:tab/>
            </w:r>
            <w:r>
              <w:rPr>
                <w:noProof/>
                <w:webHidden/>
              </w:rPr>
              <w:fldChar w:fldCharType="begin"/>
            </w:r>
            <w:r>
              <w:rPr>
                <w:noProof/>
                <w:webHidden/>
              </w:rPr>
              <w:instrText xml:space="preserve"> PAGEREF _Toc469896168 \h </w:instrText>
            </w:r>
            <w:r>
              <w:rPr>
                <w:noProof/>
                <w:webHidden/>
              </w:rPr>
            </w:r>
            <w:r>
              <w:rPr>
                <w:noProof/>
                <w:webHidden/>
              </w:rPr>
              <w:fldChar w:fldCharType="separate"/>
            </w:r>
            <w:r>
              <w:rPr>
                <w:noProof/>
                <w:webHidden/>
              </w:rPr>
              <w:t>2</w:t>
            </w:r>
            <w:r>
              <w:rPr>
                <w:noProof/>
                <w:webHidden/>
              </w:rPr>
              <w:fldChar w:fldCharType="end"/>
            </w:r>
          </w:hyperlink>
        </w:p>
        <w:p w:rsidR="00047635" w:rsidRDefault="00047635">
          <w:pPr>
            <w:pStyle w:val="TOC1"/>
            <w:tabs>
              <w:tab w:val="right" w:leader="dot" w:pos="9350"/>
            </w:tabs>
            <w:rPr>
              <w:rFonts w:eastAsiaTheme="minorEastAsia"/>
              <w:noProof/>
            </w:rPr>
          </w:pPr>
          <w:hyperlink w:anchor="_Toc469896169" w:history="1">
            <w:r w:rsidRPr="0081390A">
              <w:rPr>
                <w:rStyle w:val="Hyperlink"/>
                <w:rFonts w:ascii="Arial" w:hAnsi="Arial" w:cs="Arial"/>
                <w:b/>
                <w:noProof/>
              </w:rPr>
              <w:t>Run the Install</w:t>
            </w:r>
            <w:r>
              <w:rPr>
                <w:noProof/>
                <w:webHidden/>
              </w:rPr>
              <w:tab/>
            </w:r>
            <w:r>
              <w:rPr>
                <w:noProof/>
                <w:webHidden/>
              </w:rPr>
              <w:fldChar w:fldCharType="begin"/>
            </w:r>
            <w:r>
              <w:rPr>
                <w:noProof/>
                <w:webHidden/>
              </w:rPr>
              <w:instrText xml:space="preserve"> PAGEREF _Toc469896169 \h </w:instrText>
            </w:r>
            <w:r>
              <w:rPr>
                <w:noProof/>
                <w:webHidden/>
              </w:rPr>
            </w:r>
            <w:r>
              <w:rPr>
                <w:noProof/>
                <w:webHidden/>
              </w:rPr>
              <w:fldChar w:fldCharType="separate"/>
            </w:r>
            <w:r>
              <w:rPr>
                <w:noProof/>
                <w:webHidden/>
              </w:rPr>
              <w:t>2</w:t>
            </w:r>
            <w:r>
              <w:rPr>
                <w:noProof/>
                <w:webHidden/>
              </w:rPr>
              <w:fldChar w:fldCharType="end"/>
            </w:r>
          </w:hyperlink>
        </w:p>
        <w:p w:rsidR="00047635" w:rsidRDefault="00047635">
          <w:pPr>
            <w:pStyle w:val="TOC1"/>
            <w:tabs>
              <w:tab w:val="right" w:leader="dot" w:pos="9350"/>
            </w:tabs>
            <w:rPr>
              <w:rFonts w:eastAsiaTheme="minorEastAsia"/>
              <w:noProof/>
            </w:rPr>
          </w:pPr>
          <w:hyperlink w:anchor="_Toc469896170" w:history="1">
            <w:r w:rsidRPr="0081390A">
              <w:rPr>
                <w:rStyle w:val="Hyperlink"/>
                <w:rFonts w:ascii="Arial" w:hAnsi="Arial" w:cs="Arial"/>
                <w:b/>
                <w:noProof/>
              </w:rPr>
              <w:t>Perform the Smoke Test</w:t>
            </w:r>
            <w:r>
              <w:rPr>
                <w:noProof/>
                <w:webHidden/>
              </w:rPr>
              <w:tab/>
            </w:r>
            <w:r>
              <w:rPr>
                <w:noProof/>
                <w:webHidden/>
              </w:rPr>
              <w:fldChar w:fldCharType="begin"/>
            </w:r>
            <w:r>
              <w:rPr>
                <w:noProof/>
                <w:webHidden/>
              </w:rPr>
              <w:instrText xml:space="preserve"> PAGEREF _Toc469896170 \h </w:instrText>
            </w:r>
            <w:r>
              <w:rPr>
                <w:noProof/>
                <w:webHidden/>
              </w:rPr>
            </w:r>
            <w:r>
              <w:rPr>
                <w:noProof/>
                <w:webHidden/>
              </w:rPr>
              <w:fldChar w:fldCharType="separate"/>
            </w:r>
            <w:r>
              <w:rPr>
                <w:noProof/>
                <w:webHidden/>
              </w:rPr>
              <w:t>3</w:t>
            </w:r>
            <w:r>
              <w:rPr>
                <w:noProof/>
                <w:webHidden/>
              </w:rPr>
              <w:fldChar w:fldCharType="end"/>
            </w:r>
          </w:hyperlink>
        </w:p>
        <w:p w:rsidR="00047635" w:rsidRDefault="00047635">
          <w:pPr>
            <w:pStyle w:val="TOC1"/>
            <w:tabs>
              <w:tab w:val="right" w:leader="dot" w:pos="9350"/>
            </w:tabs>
            <w:rPr>
              <w:rFonts w:eastAsiaTheme="minorEastAsia"/>
              <w:noProof/>
            </w:rPr>
          </w:pPr>
          <w:hyperlink w:anchor="_Toc469896171" w:history="1">
            <w:r w:rsidRPr="0081390A">
              <w:rPr>
                <w:rStyle w:val="Hyperlink"/>
                <w:rFonts w:ascii="Arial" w:hAnsi="Arial" w:cs="Arial"/>
                <w:b/>
                <w:noProof/>
              </w:rPr>
              <w:t>Release the Environment for Use</w:t>
            </w:r>
            <w:r>
              <w:rPr>
                <w:noProof/>
                <w:webHidden/>
              </w:rPr>
              <w:tab/>
            </w:r>
            <w:r>
              <w:rPr>
                <w:noProof/>
                <w:webHidden/>
              </w:rPr>
              <w:fldChar w:fldCharType="begin"/>
            </w:r>
            <w:r>
              <w:rPr>
                <w:noProof/>
                <w:webHidden/>
              </w:rPr>
              <w:instrText xml:space="preserve"> PAGEREF _Toc469896171 \h </w:instrText>
            </w:r>
            <w:r>
              <w:rPr>
                <w:noProof/>
                <w:webHidden/>
              </w:rPr>
            </w:r>
            <w:r>
              <w:rPr>
                <w:noProof/>
                <w:webHidden/>
              </w:rPr>
              <w:fldChar w:fldCharType="separate"/>
            </w:r>
            <w:r>
              <w:rPr>
                <w:noProof/>
                <w:webHidden/>
              </w:rPr>
              <w:t>4</w:t>
            </w:r>
            <w:r>
              <w:rPr>
                <w:noProof/>
                <w:webHidden/>
              </w:rPr>
              <w:fldChar w:fldCharType="end"/>
            </w:r>
          </w:hyperlink>
        </w:p>
        <w:p w:rsidR="00047635" w:rsidRDefault="00047635">
          <w:r>
            <w:rPr>
              <w:b/>
              <w:bCs/>
              <w:noProof/>
            </w:rPr>
            <w:fldChar w:fldCharType="end"/>
          </w:r>
        </w:p>
      </w:sdtContent>
    </w:sdt>
    <w:p w:rsidR="00D5485C" w:rsidRDefault="00D5485C">
      <w:pPr>
        <w:rPr>
          <w:rFonts w:ascii="Arial" w:eastAsiaTheme="majorEastAsia" w:hAnsi="Arial" w:cs="Arial"/>
          <w:b/>
          <w:color w:val="2E74B5" w:themeColor="accent1" w:themeShade="BF"/>
          <w:sz w:val="32"/>
          <w:szCs w:val="32"/>
        </w:rPr>
      </w:pPr>
      <w:bookmarkStart w:id="0" w:name="_Toc469896166"/>
      <w:r>
        <w:rPr>
          <w:rFonts w:ascii="Arial" w:hAnsi="Arial" w:cs="Arial"/>
          <w:b/>
        </w:rPr>
        <w:br w:type="page"/>
      </w:r>
    </w:p>
    <w:p w:rsidR="00E02278" w:rsidRPr="00047635" w:rsidRDefault="00E02278" w:rsidP="00047635">
      <w:pPr>
        <w:pStyle w:val="Heading1"/>
        <w:rPr>
          <w:rFonts w:ascii="Arial" w:hAnsi="Arial" w:cs="Arial"/>
          <w:b/>
        </w:rPr>
      </w:pPr>
      <w:r w:rsidRPr="00047635">
        <w:rPr>
          <w:rFonts w:ascii="Arial" w:hAnsi="Arial" w:cs="Arial"/>
          <w:b/>
        </w:rPr>
        <w:lastRenderedPageBreak/>
        <w:t>Overview of Manual Refreshes</w:t>
      </w:r>
      <w:bookmarkEnd w:id="0"/>
    </w:p>
    <w:p w:rsidR="00427C7D" w:rsidRDefault="00E02278">
      <w:pPr>
        <w:rPr>
          <w:rFonts w:ascii="Arial" w:hAnsi="Arial" w:cs="Arial"/>
        </w:rPr>
      </w:pPr>
      <w:r w:rsidRPr="00E02278">
        <w:rPr>
          <w:rFonts w:ascii="Arial" w:hAnsi="Arial" w:cs="Arial"/>
        </w:rPr>
        <w:t xml:space="preserve">Refreshes are the application of </w:t>
      </w:r>
      <w:r>
        <w:rPr>
          <w:rFonts w:ascii="Arial" w:hAnsi="Arial" w:cs="Arial"/>
        </w:rPr>
        <w:t xml:space="preserve">a new </w:t>
      </w:r>
      <w:r w:rsidRPr="00E02278">
        <w:rPr>
          <w:rFonts w:ascii="Arial" w:hAnsi="Arial" w:cs="Arial"/>
        </w:rPr>
        <w:t xml:space="preserve">build level </w:t>
      </w:r>
      <w:r>
        <w:rPr>
          <w:rFonts w:ascii="Arial" w:hAnsi="Arial" w:cs="Arial"/>
        </w:rPr>
        <w:t xml:space="preserve">of the installation kit </w:t>
      </w:r>
      <w:r w:rsidRPr="00E02278">
        <w:rPr>
          <w:rFonts w:ascii="Arial" w:hAnsi="Arial" w:cs="Arial"/>
        </w:rPr>
        <w:t>to an</w:t>
      </w:r>
      <w:r>
        <w:rPr>
          <w:rFonts w:ascii="Arial" w:hAnsi="Arial" w:cs="Arial"/>
        </w:rPr>
        <w:t xml:space="preserve"> environment</w:t>
      </w:r>
      <w:r w:rsidRPr="00E02278">
        <w:rPr>
          <w:rFonts w:ascii="Arial" w:hAnsi="Arial" w:cs="Arial"/>
        </w:rPr>
        <w:t xml:space="preserve"> </w:t>
      </w:r>
      <w:r>
        <w:rPr>
          <w:rFonts w:ascii="Arial" w:hAnsi="Arial" w:cs="Arial"/>
        </w:rPr>
        <w:t>already on the same Version/Release as the kit.  For example, a new level of DM 25.2 becomes available and your assignment is to apply that kit to an existing 25.2 environment.</w:t>
      </w:r>
    </w:p>
    <w:p w:rsidR="002116F5" w:rsidRDefault="00427C7D">
      <w:pPr>
        <w:rPr>
          <w:rFonts w:ascii="Arial" w:hAnsi="Arial" w:cs="Arial"/>
        </w:rPr>
      </w:pPr>
      <w:r>
        <w:rPr>
          <w:rFonts w:ascii="Arial" w:hAnsi="Arial" w:cs="Arial"/>
        </w:rPr>
        <w:t xml:space="preserve">Manual refreshes are ones which require you to double-click on the DMSetup.exe file because you cannot use Orchestration to apply the software.  If Orchestration is set up for the environment you need to refresh, </w:t>
      </w:r>
      <w:r w:rsidRPr="00427C7D">
        <w:rPr>
          <w:rFonts w:ascii="Arial" w:hAnsi="Arial" w:cs="Arial"/>
          <w:b/>
          <w:sz w:val="24"/>
          <w:szCs w:val="24"/>
        </w:rPr>
        <w:t>alwa</w:t>
      </w:r>
      <w:r>
        <w:rPr>
          <w:rFonts w:ascii="Arial" w:hAnsi="Arial" w:cs="Arial"/>
          <w:b/>
          <w:sz w:val="24"/>
          <w:szCs w:val="24"/>
        </w:rPr>
        <w:t>ys use Orchestration to refresh</w:t>
      </w:r>
      <w:r w:rsidRPr="00427C7D">
        <w:rPr>
          <w:rFonts w:ascii="Arial" w:hAnsi="Arial" w:cs="Arial"/>
          <w:b/>
          <w:sz w:val="24"/>
          <w:szCs w:val="24"/>
        </w:rPr>
        <w:t xml:space="preserve"> environment</w:t>
      </w:r>
      <w:r>
        <w:rPr>
          <w:rFonts w:ascii="Arial" w:hAnsi="Arial" w:cs="Arial"/>
          <w:b/>
          <w:sz w:val="24"/>
          <w:szCs w:val="24"/>
        </w:rPr>
        <w:t>s that are supported for that purpose</w:t>
      </w:r>
      <w:r w:rsidRPr="00427C7D">
        <w:rPr>
          <w:rFonts w:ascii="Arial" w:hAnsi="Arial" w:cs="Arial"/>
          <w:b/>
          <w:sz w:val="24"/>
          <w:szCs w:val="24"/>
        </w:rPr>
        <w:t>.</w:t>
      </w:r>
      <w:r w:rsidR="00E02278">
        <w:rPr>
          <w:rFonts w:ascii="Arial" w:hAnsi="Arial" w:cs="Arial"/>
        </w:rPr>
        <w:t xml:space="preserve">  </w:t>
      </w:r>
    </w:p>
    <w:p w:rsidR="00E02278" w:rsidRDefault="002116F5">
      <w:pPr>
        <w:rPr>
          <w:rFonts w:ascii="Arial" w:hAnsi="Arial" w:cs="Arial"/>
        </w:rPr>
      </w:pPr>
      <w:r>
        <w:rPr>
          <w:rFonts w:ascii="Arial" w:hAnsi="Arial" w:cs="Arial"/>
        </w:rPr>
        <w:t xml:space="preserve">If a QA environment (those in the USMLVV1D0A domain) is not set up in Orchestration, and needs to be, contact your development resource for Orchestration and ask them to add that environment to the list of available environments in Orchestration.  For information on using Orchestration, click </w:t>
      </w:r>
      <w:hyperlink r:id="rId8" w:history="1">
        <w:r w:rsidRPr="002116F5">
          <w:rPr>
            <w:rStyle w:val="Hyperlink"/>
            <w:rFonts w:ascii="Arial" w:hAnsi="Arial" w:cs="Arial"/>
          </w:rPr>
          <w:t>he</w:t>
        </w:r>
        <w:r w:rsidRPr="002116F5">
          <w:rPr>
            <w:rStyle w:val="Hyperlink"/>
            <w:rFonts w:ascii="Arial" w:hAnsi="Arial" w:cs="Arial"/>
          </w:rPr>
          <w:t>r</w:t>
        </w:r>
        <w:r w:rsidRPr="002116F5">
          <w:rPr>
            <w:rStyle w:val="Hyperlink"/>
            <w:rFonts w:ascii="Arial" w:hAnsi="Arial" w:cs="Arial"/>
          </w:rPr>
          <w:t>e</w:t>
        </w:r>
      </w:hyperlink>
      <w:r>
        <w:rPr>
          <w:rFonts w:ascii="Arial" w:hAnsi="Arial" w:cs="Arial"/>
        </w:rPr>
        <w:t xml:space="preserve">. </w:t>
      </w:r>
    </w:p>
    <w:p w:rsidR="00427C7D" w:rsidRDefault="00427C7D">
      <w:pPr>
        <w:rPr>
          <w:rFonts w:ascii="Arial" w:hAnsi="Arial" w:cs="Arial"/>
        </w:rPr>
      </w:pPr>
      <w:r>
        <w:rPr>
          <w:rFonts w:ascii="Arial" w:hAnsi="Arial" w:cs="Arial"/>
        </w:rPr>
        <w:t xml:space="preserve">Your only choice for </w:t>
      </w:r>
      <w:proofErr w:type="spellStart"/>
      <w:r>
        <w:rPr>
          <w:rFonts w:ascii="Arial" w:hAnsi="Arial" w:cs="Arial"/>
        </w:rPr>
        <w:t>DevCloud</w:t>
      </w:r>
      <w:proofErr w:type="spellEnd"/>
      <w:r>
        <w:rPr>
          <w:rFonts w:ascii="Arial" w:hAnsi="Arial" w:cs="Arial"/>
        </w:rPr>
        <w:t xml:space="preserve"> environments is currently the manual refresh.  Orchestration is not available for</w:t>
      </w:r>
      <w:r w:rsidR="002116F5">
        <w:rPr>
          <w:rFonts w:ascii="Arial" w:hAnsi="Arial" w:cs="Arial"/>
        </w:rPr>
        <w:t xml:space="preserve"> </w:t>
      </w:r>
      <w:proofErr w:type="spellStart"/>
      <w:r w:rsidR="002116F5">
        <w:rPr>
          <w:rFonts w:ascii="Arial" w:hAnsi="Arial" w:cs="Arial"/>
        </w:rPr>
        <w:t>DevCloud</w:t>
      </w:r>
      <w:proofErr w:type="spellEnd"/>
      <w:r w:rsidR="002116F5">
        <w:rPr>
          <w:rFonts w:ascii="Arial" w:hAnsi="Arial" w:cs="Arial"/>
        </w:rPr>
        <w:t xml:space="preserve"> environment refreshes.</w:t>
      </w:r>
    </w:p>
    <w:p w:rsidR="00E02278" w:rsidRDefault="00E02278">
      <w:pPr>
        <w:rPr>
          <w:rFonts w:ascii="Arial" w:hAnsi="Arial" w:cs="Arial"/>
        </w:rPr>
      </w:pPr>
      <w:r>
        <w:rPr>
          <w:rFonts w:ascii="Arial" w:hAnsi="Arial" w:cs="Arial"/>
        </w:rPr>
        <w:t>With our move to branch builds, specific to a JIRA, we now have two versions of the kit:</w:t>
      </w:r>
    </w:p>
    <w:p w:rsidR="00E02278" w:rsidRPr="00427C7D" w:rsidRDefault="00E02278" w:rsidP="00427C7D">
      <w:pPr>
        <w:pStyle w:val="ListParagraph"/>
        <w:numPr>
          <w:ilvl w:val="0"/>
          <w:numId w:val="1"/>
        </w:numPr>
        <w:rPr>
          <w:rFonts w:ascii="Arial" w:hAnsi="Arial" w:cs="Arial"/>
        </w:rPr>
      </w:pPr>
      <w:r w:rsidRPr="00427C7D">
        <w:rPr>
          <w:rFonts w:ascii="Arial" w:hAnsi="Arial" w:cs="Arial"/>
        </w:rPr>
        <w:t>JIRA-specific kits</w:t>
      </w:r>
    </w:p>
    <w:p w:rsidR="00E02278" w:rsidRPr="00427C7D" w:rsidRDefault="00E02278" w:rsidP="00427C7D">
      <w:pPr>
        <w:pStyle w:val="ListParagraph"/>
        <w:numPr>
          <w:ilvl w:val="0"/>
          <w:numId w:val="1"/>
        </w:numPr>
        <w:rPr>
          <w:rFonts w:ascii="Arial" w:hAnsi="Arial" w:cs="Arial"/>
        </w:rPr>
      </w:pPr>
      <w:r w:rsidRPr="00427C7D">
        <w:rPr>
          <w:rFonts w:ascii="Arial" w:hAnsi="Arial" w:cs="Arial"/>
        </w:rPr>
        <w:t>Main-branch kits (production builds)</w:t>
      </w:r>
    </w:p>
    <w:p w:rsidR="00427C7D" w:rsidRDefault="00E02278">
      <w:pPr>
        <w:rPr>
          <w:rFonts w:ascii="Arial" w:hAnsi="Arial" w:cs="Arial"/>
        </w:rPr>
      </w:pPr>
      <w:r>
        <w:rPr>
          <w:rFonts w:ascii="Arial" w:hAnsi="Arial" w:cs="Arial"/>
        </w:rPr>
        <w:t xml:space="preserve">On occasion you will be asked to apply a JIRA-specific kit to an environment for specific testing of the JIRA.  Do this with some hesitation since the build level of the kit affects what main-branch version of the kit can be applied next.  What am I babbling about?  </w:t>
      </w:r>
    </w:p>
    <w:p w:rsidR="00E02278" w:rsidRDefault="00E02278">
      <w:pPr>
        <w:rPr>
          <w:rFonts w:ascii="Arial" w:hAnsi="Arial" w:cs="Arial"/>
        </w:rPr>
      </w:pPr>
      <w:r>
        <w:rPr>
          <w:rFonts w:ascii="Arial" w:hAnsi="Arial" w:cs="Arial"/>
        </w:rPr>
        <w:t xml:space="preserve">Let’s say you apply the JIRA-specific version to DM environment 1705 in the </w:t>
      </w:r>
      <w:proofErr w:type="spellStart"/>
      <w:r>
        <w:rPr>
          <w:rFonts w:ascii="Arial" w:hAnsi="Arial" w:cs="Arial"/>
        </w:rPr>
        <w:t>DevCloud</w:t>
      </w:r>
      <w:proofErr w:type="spellEnd"/>
      <w:r>
        <w:rPr>
          <w:rFonts w:ascii="Arial" w:hAnsi="Arial" w:cs="Arial"/>
        </w:rPr>
        <w:t xml:space="preserve"> and the version is 25.2.104.1999.  If, subsequently, you are asked to apply the main-branch build to that same environment, you may have to </w:t>
      </w:r>
      <w:r w:rsidR="00427C7D">
        <w:rPr>
          <w:rFonts w:ascii="Arial" w:hAnsi="Arial" w:cs="Arial"/>
        </w:rPr>
        <w:t>do</w:t>
      </w:r>
      <w:r>
        <w:rPr>
          <w:rFonts w:ascii="Arial" w:hAnsi="Arial" w:cs="Arial"/>
        </w:rPr>
        <w:t xml:space="preserve"> a new build of the main-branch in order to </w:t>
      </w:r>
      <w:r w:rsidR="00427C7D">
        <w:rPr>
          <w:rFonts w:ascii="Arial" w:hAnsi="Arial" w:cs="Arial"/>
        </w:rPr>
        <w:t xml:space="preserve">get a version of the kit with a higher build number, say 25.2.104.2000.  That last number is the build number: </w:t>
      </w:r>
      <w:r w:rsidR="00427C7D" w:rsidRPr="00427C7D">
        <w:rPr>
          <w:rFonts w:ascii="Arial" w:hAnsi="Arial" w:cs="Arial"/>
          <w:b/>
        </w:rPr>
        <w:t>2000</w:t>
      </w:r>
      <w:r w:rsidR="00427C7D">
        <w:rPr>
          <w:rFonts w:ascii="Arial" w:hAnsi="Arial" w:cs="Arial"/>
        </w:rPr>
        <w:t>.</w:t>
      </w:r>
    </w:p>
    <w:p w:rsidR="00427C7D" w:rsidRDefault="00427C7D">
      <w:pPr>
        <w:rPr>
          <w:rFonts w:ascii="Arial" w:hAnsi="Arial" w:cs="Arial"/>
        </w:rPr>
      </w:pPr>
      <w:r>
        <w:rPr>
          <w:rFonts w:ascii="Arial" w:hAnsi="Arial" w:cs="Arial"/>
        </w:rPr>
        <w:t>Why this inconvenience?  The only way you can successfully refresh an existing DM environment is to apply a build level of the kit that is higher than the build level already running on the environment.  In other words, you cannot go backwards, only forwards.</w:t>
      </w:r>
    </w:p>
    <w:p w:rsidR="002116F5" w:rsidRPr="002116F5" w:rsidRDefault="002116F5" w:rsidP="00047635">
      <w:pPr>
        <w:pStyle w:val="Heading1"/>
        <w:rPr>
          <w:rFonts w:ascii="Arial" w:hAnsi="Arial" w:cs="Arial"/>
          <w:b/>
        </w:rPr>
      </w:pPr>
      <w:bookmarkStart w:id="1" w:name="_Toc469896167"/>
      <w:r w:rsidRPr="002116F5">
        <w:rPr>
          <w:rFonts w:ascii="Arial" w:hAnsi="Arial" w:cs="Arial"/>
          <w:b/>
        </w:rPr>
        <w:t>Get the Kit</w:t>
      </w:r>
      <w:bookmarkEnd w:id="1"/>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Go to Jenkins:  </w:t>
      </w:r>
      <w:hyperlink r:id="rId9" w:history="1">
        <w:r w:rsidRPr="00A56558">
          <w:rPr>
            <w:rStyle w:val="Hyperlink"/>
            <w:rFonts w:ascii="Arial" w:hAnsi="Arial" w:cs="Arial"/>
          </w:rPr>
          <w:t>https://usmlvv1cto2874.usmlvv1d0a.smshsc.net/jenkins/</w:t>
        </w:r>
      </w:hyperlink>
    </w:p>
    <w:p w:rsidR="002116F5" w:rsidRPr="00A56558" w:rsidRDefault="002116F5" w:rsidP="002116F5">
      <w:pPr>
        <w:pStyle w:val="ListParagraph"/>
        <w:numPr>
          <w:ilvl w:val="0"/>
          <w:numId w:val="2"/>
        </w:numPr>
        <w:rPr>
          <w:rFonts w:ascii="Arial" w:hAnsi="Arial" w:cs="Arial"/>
        </w:rPr>
      </w:pPr>
      <w:r w:rsidRPr="00A56558">
        <w:rPr>
          <w:rFonts w:ascii="Arial" w:hAnsi="Arial" w:cs="Arial"/>
        </w:rPr>
        <w:t>To select the build you want:</w:t>
      </w:r>
    </w:p>
    <w:p w:rsidR="002116F5" w:rsidRDefault="002116F5" w:rsidP="002116F5">
      <w:pPr>
        <w:pStyle w:val="ListParagraph"/>
        <w:numPr>
          <w:ilvl w:val="0"/>
          <w:numId w:val="2"/>
        </w:numPr>
        <w:rPr>
          <w:rFonts w:ascii="Arial" w:hAnsi="Arial" w:cs="Arial"/>
        </w:rPr>
      </w:pPr>
      <w:r w:rsidRPr="00A56558">
        <w:rPr>
          <w:rFonts w:ascii="Arial" w:hAnsi="Arial" w:cs="Arial"/>
        </w:rPr>
        <w:t xml:space="preserve">Click on </w:t>
      </w:r>
      <w:r w:rsidRPr="00A56558">
        <w:rPr>
          <w:rFonts w:ascii="Arial" w:hAnsi="Arial" w:cs="Arial"/>
          <w:b/>
        </w:rPr>
        <w:t>DM-25.2</w:t>
      </w:r>
      <w:r w:rsidRPr="00A56558">
        <w:rPr>
          <w:rFonts w:ascii="Arial" w:hAnsi="Arial" w:cs="Arial"/>
        </w:rPr>
        <w:t xml:space="preserve"> or </w:t>
      </w:r>
      <w:r w:rsidRPr="00A56558">
        <w:rPr>
          <w:rFonts w:ascii="Arial" w:hAnsi="Arial" w:cs="Arial"/>
          <w:b/>
        </w:rPr>
        <w:t>DM-25.3</w:t>
      </w:r>
      <w:r w:rsidRPr="00A56558">
        <w:rPr>
          <w:rFonts w:ascii="Arial" w:hAnsi="Arial" w:cs="Arial"/>
        </w:rPr>
        <w:t>.</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Click on </w:t>
      </w:r>
      <w:r w:rsidRPr="00A56558">
        <w:rPr>
          <w:rFonts w:ascii="Arial" w:hAnsi="Arial" w:cs="Arial"/>
          <w:b/>
        </w:rPr>
        <w:t>IMS</w:t>
      </w:r>
      <w:r w:rsidRPr="00A56558">
        <w:rPr>
          <w:rFonts w:ascii="Arial" w:hAnsi="Arial" w:cs="Arial"/>
        </w:rPr>
        <w:t>.</w:t>
      </w:r>
    </w:p>
    <w:p w:rsidR="002116F5" w:rsidRDefault="002116F5" w:rsidP="002116F5">
      <w:pPr>
        <w:pStyle w:val="ListParagraph"/>
        <w:numPr>
          <w:ilvl w:val="0"/>
          <w:numId w:val="2"/>
        </w:numPr>
        <w:rPr>
          <w:rFonts w:ascii="Arial" w:hAnsi="Arial" w:cs="Arial"/>
        </w:rPr>
      </w:pPr>
      <w:r w:rsidRPr="00A56558">
        <w:rPr>
          <w:rFonts w:ascii="Arial" w:hAnsi="Arial" w:cs="Arial"/>
        </w:rPr>
        <w:t xml:space="preserve">Click on the </w:t>
      </w:r>
      <w:r w:rsidRPr="00A56558">
        <w:rPr>
          <w:rFonts w:ascii="Arial" w:hAnsi="Arial" w:cs="Arial"/>
          <w:b/>
        </w:rPr>
        <w:t>branch</w:t>
      </w:r>
      <w:r w:rsidRPr="00A56558">
        <w:rPr>
          <w:rFonts w:ascii="Arial" w:hAnsi="Arial" w:cs="Arial"/>
        </w:rPr>
        <w:t xml:space="preserve"> you want.  Usually you will apply the </w:t>
      </w:r>
      <w:r w:rsidR="007F62F7">
        <w:rPr>
          <w:rFonts w:ascii="Arial" w:hAnsi="Arial" w:cs="Arial"/>
        </w:rPr>
        <w:t>main-branch (</w:t>
      </w:r>
      <w:r w:rsidRPr="00A56558">
        <w:rPr>
          <w:rFonts w:ascii="Arial" w:hAnsi="Arial" w:cs="Arial"/>
        </w:rPr>
        <w:t>production build</w:t>
      </w:r>
      <w:r w:rsidR="007F62F7">
        <w:rPr>
          <w:rFonts w:ascii="Arial" w:hAnsi="Arial" w:cs="Arial"/>
        </w:rPr>
        <w:t>)</w:t>
      </w:r>
      <w:r w:rsidRPr="00A56558">
        <w:rPr>
          <w:rFonts w:ascii="Arial" w:hAnsi="Arial" w:cs="Arial"/>
        </w:rPr>
        <w:t xml:space="preserve"> so the branch value will be either </w:t>
      </w:r>
      <w:r w:rsidRPr="00A56558">
        <w:rPr>
          <w:rFonts w:ascii="Arial" w:hAnsi="Arial" w:cs="Arial"/>
          <w:b/>
        </w:rPr>
        <w:t>25.2</w:t>
      </w:r>
      <w:r w:rsidRPr="00A56558">
        <w:rPr>
          <w:rFonts w:ascii="Arial" w:hAnsi="Arial" w:cs="Arial"/>
        </w:rPr>
        <w:t xml:space="preserve"> or </w:t>
      </w:r>
      <w:r w:rsidRPr="00A56558">
        <w:rPr>
          <w:rFonts w:ascii="Arial" w:hAnsi="Arial" w:cs="Arial"/>
          <w:b/>
        </w:rPr>
        <w:t>25.3</w:t>
      </w:r>
      <w:r w:rsidRPr="00A56558">
        <w:rPr>
          <w:rFonts w:ascii="Arial" w:hAnsi="Arial" w:cs="Arial"/>
        </w:rPr>
        <w:t>.</w:t>
      </w:r>
    </w:p>
    <w:p w:rsidR="002116F5" w:rsidRPr="002116F5" w:rsidRDefault="002116F5" w:rsidP="002116F5">
      <w:pPr>
        <w:ind w:left="1440"/>
        <w:rPr>
          <w:rFonts w:ascii="Arial" w:hAnsi="Arial" w:cs="Arial"/>
          <w:b/>
        </w:rPr>
      </w:pPr>
      <w:r w:rsidRPr="002116F5">
        <w:rPr>
          <w:rFonts w:ascii="Arial" w:hAnsi="Arial" w:cs="Arial"/>
          <w:b/>
        </w:rPr>
        <w:t>NOTE:  If this is a JIRA-specific install, instead of clicking</w:t>
      </w:r>
      <w:r w:rsidRPr="002116F5">
        <w:rPr>
          <w:rFonts w:ascii="Arial" w:hAnsi="Arial" w:cs="Arial"/>
          <w:b/>
        </w:rPr>
        <w:t xml:space="preserve"> on 25.2 or 25.3, you will click on a name like 25.2-SOARDOC-nnnn (where </w:t>
      </w:r>
      <w:proofErr w:type="spellStart"/>
      <w:r w:rsidRPr="002116F5">
        <w:rPr>
          <w:rFonts w:ascii="Arial" w:hAnsi="Arial" w:cs="Arial"/>
          <w:b/>
        </w:rPr>
        <w:t>nnnn</w:t>
      </w:r>
      <w:proofErr w:type="spellEnd"/>
      <w:r w:rsidRPr="002116F5">
        <w:rPr>
          <w:rFonts w:ascii="Arial" w:hAnsi="Arial" w:cs="Arial"/>
          <w:b/>
        </w:rPr>
        <w:t xml:space="preserve"> = the number of the specific JIRA supplied by the requestor.</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Click on the build number you want.</w:t>
      </w:r>
    </w:p>
    <w:p w:rsidR="002116F5" w:rsidRPr="00A56558" w:rsidRDefault="002116F5" w:rsidP="002116F5">
      <w:pPr>
        <w:pStyle w:val="ListParagraph"/>
        <w:numPr>
          <w:ilvl w:val="0"/>
          <w:numId w:val="2"/>
        </w:numPr>
        <w:rPr>
          <w:rFonts w:ascii="Arial" w:hAnsi="Arial" w:cs="Arial"/>
        </w:rPr>
      </w:pPr>
      <w:r w:rsidRPr="00A56558">
        <w:rPr>
          <w:rFonts w:ascii="Arial" w:hAnsi="Arial" w:cs="Arial"/>
        </w:rPr>
        <w:lastRenderedPageBreak/>
        <w:t xml:space="preserve">Click on the </w:t>
      </w:r>
      <w:proofErr w:type="spellStart"/>
      <w:r w:rsidRPr="00A56558">
        <w:rPr>
          <w:rFonts w:ascii="Arial" w:hAnsi="Arial" w:cs="Arial"/>
          <w:b/>
        </w:rPr>
        <w:t>Artifactory</w:t>
      </w:r>
      <w:proofErr w:type="spellEnd"/>
      <w:r w:rsidRPr="00A56558">
        <w:rPr>
          <w:rFonts w:ascii="Arial" w:hAnsi="Arial" w:cs="Arial"/>
          <w:b/>
        </w:rPr>
        <w:t xml:space="preserve"> Build Info</w:t>
      </w:r>
      <w:r w:rsidRPr="00A56558">
        <w:rPr>
          <w:rFonts w:ascii="Arial" w:hAnsi="Arial" w:cs="Arial"/>
        </w:rPr>
        <w:t xml:space="preserve"> link.  This will take you to </w:t>
      </w:r>
      <w:proofErr w:type="spellStart"/>
      <w:r w:rsidRPr="00A56558">
        <w:rPr>
          <w:rFonts w:ascii="Arial" w:hAnsi="Arial" w:cs="Arial"/>
        </w:rPr>
        <w:t>Artifactory</w:t>
      </w:r>
      <w:proofErr w:type="spellEnd"/>
      <w:r w:rsidRPr="00A56558">
        <w:rPr>
          <w:rFonts w:ascii="Arial" w:hAnsi="Arial" w:cs="Arial"/>
        </w:rPr>
        <w:t>.</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Under the </w:t>
      </w:r>
      <w:r w:rsidRPr="00A56558">
        <w:rPr>
          <w:rFonts w:ascii="Arial" w:hAnsi="Arial" w:cs="Arial"/>
          <w:b/>
        </w:rPr>
        <w:t>Published Models</w:t>
      </w:r>
      <w:r w:rsidRPr="00A56558">
        <w:rPr>
          <w:rFonts w:ascii="Arial" w:hAnsi="Arial" w:cs="Arial"/>
        </w:rPr>
        <w:t xml:space="preserve"> tab, click on the link displayed.</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Hover over the .zip file name and select the </w:t>
      </w:r>
      <w:r w:rsidRPr="00A56558">
        <w:rPr>
          <w:rFonts w:ascii="Arial" w:hAnsi="Arial" w:cs="Arial"/>
          <w:b/>
        </w:rPr>
        <w:t>Show in Tree</w:t>
      </w:r>
      <w:r w:rsidRPr="00A56558">
        <w:rPr>
          <w:rFonts w:ascii="Arial" w:hAnsi="Arial" w:cs="Arial"/>
        </w:rPr>
        <w:t xml:space="preserve"> option.</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Click on the icon next to the .zip file to show the files in the .zip file.</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Right-click on the </w:t>
      </w:r>
      <w:r w:rsidR="007F62F7" w:rsidRPr="007F62F7">
        <w:rPr>
          <w:rFonts w:ascii="Arial" w:hAnsi="Arial" w:cs="Arial"/>
          <w:b/>
        </w:rPr>
        <w:t>DMSetup.exe</w:t>
      </w:r>
      <w:r w:rsidRPr="00A56558">
        <w:rPr>
          <w:rFonts w:ascii="Arial" w:hAnsi="Arial" w:cs="Arial"/>
        </w:rPr>
        <w:t xml:space="preserve"> file and select </w:t>
      </w:r>
      <w:r w:rsidRPr="00A56558">
        <w:rPr>
          <w:rFonts w:ascii="Arial" w:hAnsi="Arial" w:cs="Arial"/>
          <w:b/>
        </w:rPr>
        <w:t>Download</w:t>
      </w:r>
      <w:r w:rsidRPr="00A56558">
        <w:rPr>
          <w:rFonts w:ascii="Arial" w:hAnsi="Arial" w:cs="Arial"/>
        </w:rPr>
        <w:t>.</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When prompted, click the </w:t>
      </w:r>
      <w:r w:rsidRPr="00A56558">
        <w:rPr>
          <w:rFonts w:ascii="Arial" w:hAnsi="Arial" w:cs="Arial"/>
          <w:b/>
        </w:rPr>
        <w:t>Save</w:t>
      </w:r>
      <w:r w:rsidRPr="00A56558">
        <w:rPr>
          <w:rFonts w:ascii="Arial" w:hAnsi="Arial" w:cs="Arial"/>
        </w:rPr>
        <w:t xml:space="preserve"> button.</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When the file has downloaded, click on the </w:t>
      </w:r>
      <w:r w:rsidRPr="00A56558">
        <w:rPr>
          <w:rFonts w:ascii="Arial" w:hAnsi="Arial" w:cs="Arial"/>
          <w:b/>
        </w:rPr>
        <w:t>Open folder</w:t>
      </w:r>
      <w:r w:rsidRPr="00A56558">
        <w:rPr>
          <w:rFonts w:ascii="Arial" w:hAnsi="Arial" w:cs="Arial"/>
        </w:rPr>
        <w:t xml:space="preserve"> button.</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Obtain the </w:t>
      </w:r>
      <w:r w:rsidR="007F62F7">
        <w:rPr>
          <w:rFonts w:ascii="Arial" w:hAnsi="Arial" w:cs="Arial"/>
        </w:rPr>
        <w:t>DMSetup.exe</w:t>
      </w:r>
      <w:r w:rsidRPr="00A56558">
        <w:rPr>
          <w:rFonts w:ascii="Arial" w:hAnsi="Arial" w:cs="Arial"/>
        </w:rPr>
        <w:t xml:space="preserve"> file from the directory.</w:t>
      </w:r>
    </w:p>
    <w:p w:rsidR="002116F5" w:rsidRPr="00A56558" w:rsidRDefault="002116F5" w:rsidP="002116F5">
      <w:pPr>
        <w:pStyle w:val="ListParagraph"/>
        <w:numPr>
          <w:ilvl w:val="0"/>
          <w:numId w:val="2"/>
        </w:numPr>
        <w:rPr>
          <w:rFonts w:ascii="Arial" w:hAnsi="Arial" w:cs="Arial"/>
        </w:rPr>
      </w:pPr>
      <w:r w:rsidRPr="00A56558">
        <w:rPr>
          <w:rFonts w:ascii="Arial" w:hAnsi="Arial" w:cs="Arial"/>
        </w:rPr>
        <w:t>Copy the DM</w:t>
      </w:r>
      <w:r w:rsidR="007F62F7">
        <w:rPr>
          <w:rFonts w:ascii="Arial" w:hAnsi="Arial" w:cs="Arial"/>
        </w:rPr>
        <w:t xml:space="preserve">Setup.exe </w:t>
      </w:r>
      <w:r w:rsidRPr="00A56558">
        <w:rPr>
          <w:rFonts w:ascii="Arial" w:hAnsi="Arial" w:cs="Arial"/>
        </w:rPr>
        <w:t xml:space="preserve">file to the </w:t>
      </w:r>
      <w:r w:rsidR="007F62F7">
        <w:rPr>
          <w:rFonts w:ascii="Arial" w:hAnsi="Arial" w:cs="Arial"/>
        </w:rPr>
        <w:t xml:space="preserve">application </w:t>
      </w:r>
      <w:r w:rsidRPr="00A56558">
        <w:rPr>
          <w:rFonts w:ascii="Arial" w:hAnsi="Arial" w:cs="Arial"/>
        </w:rPr>
        <w:t>server</w:t>
      </w:r>
      <w:r w:rsidR="007F62F7">
        <w:rPr>
          <w:rFonts w:ascii="Arial" w:hAnsi="Arial" w:cs="Arial"/>
        </w:rPr>
        <w:t>(s)</w:t>
      </w:r>
      <w:r w:rsidRPr="00A56558">
        <w:rPr>
          <w:rFonts w:ascii="Arial" w:hAnsi="Arial" w:cs="Arial"/>
        </w:rPr>
        <w:t xml:space="preserve"> where you will be installing the </w:t>
      </w:r>
      <w:r w:rsidR="007F62F7">
        <w:rPr>
          <w:rFonts w:ascii="Arial" w:hAnsi="Arial" w:cs="Arial"/>
        </w:rPr>
        <w:t>software</w:t>
      </w:r>
      <w:r w:rsidRPr="00A56558">
        <w:rPr>
          <w:rFonts w:ascii="Arial" w:hAnsi="Arial" w:cs="Arial"/>
        </w:rPr>
        <w:t>.</w:t>
      </w:r>
    </w:p>
    <w:p w:rsidR="002116F5" w:rsidRPr="00A56558" w:rsidRDefault="002116F5" w:rsidP="002116F5">
      <w:pPr>
        <w:pStyle w:val="ListParagraph"/>
        <w:numPr>
          <w:ilvl w:val="0"/>
          <w:numId w:val="2"/>
        </w:numPr>
        <w:rPr>
          <w:rFonts w:ascii="Arial" w:hAnsi="Arial" w:cs="Arial"/>
        </w:rPr>
      </w:pPr>
      <w:bookmarkStart w:id="2" w:name="KitLocation"/>
      <w:r w:rsidRPr="00D741F5">
        <w:rPr>
          <w:rFonts w:ascii="Arial" w:hAnsi="Arial" w:cs="Arial"/>
        </w:rPr>
        <w:t>Make a note of the location(s) of the kit.</w:t>
      </w:r>
    </w:p>
    <w:bookmarkEnd w:id="2"/>
    <w:p w:rsidR="002116F5" w:rsidRPr="00A56558" w:rsidRDefault="002116F5" w:rsidP="002116F5">
      <w:pPr>
        <w:pStyle w:val="ListParagraph"/>
        <w:numPr>
          <w:ilvl w:val="0"/>
          <w:numId w:val="2"/>
        </w:numPr>
        <w:rPr>
          <w:rFonts w:ascii="Arial" w:hAnsi="Arial" w:cs="Arial"/>
        </w:rPr>
      </w:pPr>
      <w:r w:rsidRPr="00A56558">
        <w:rPr>
          <w:rFonts w:ascii="Arial" w:hAnsi="Arial" w:cs="Arial"/>
        </w:rPr>
        <w:t xml:space="preserve">You can close </w:t>
      </w:r>
      <w:proofErr w:type="spellStart"/>
      <w:r w:rsidRPr="00A56558">
        <w:rPr>
          <w:rFonts w:ascii="Arial" w:hAnsi="Arial" w:cs="Arial"/>
        </w:rPr>
        <w:t>Arifactory</w:t>
      </w:r>
      <w:proofErr w:type="spellEnd"/>
      <w:r w:rsidRPr="00A56558">
        <w:rPr>
          <w:rFonts w:ascii="Arial" w:hAnsi="Arial" w:cs="Arial"/>
        </w:rPr>
        <w:t xml:space="preserve"> and Jenkins now.</w:t>
      </w:r>
    </w:p>
    <w:p w:rsidR="00D46A92" w:rsidRPr="00D46A92" w:rsidRDefault="00D46A92" w:rsidP="00047635">
      <w:pPr>
        <w:pStyle w:val="Heading1"/>
        <w:rPr>
          <w:rFonts w:ascii="Arial" w:hAnsi="Arial" w:cs="Arial"/>
          <w:b/>
        </w:rPr>
      </w:pPr>
      <w:bookmarkStart w:id="3" w:name="_Toc469896168"/>
      <w:r w:rsidRPr="00D46A92">
        <w:rPr>
          <w:rFonts w:ascii="Arial" w:hAnsi="Arial" w:cs="Arial"/>
          <w:b/>
        </w:rPr>
        <w:t xml:space="preserve">Notify </w:t>
      </w:r>
      <w:r w:rsidR="00047635">
        <w:rPr>
          <w:rFonts w:ascii="Arial" w:hAnsi="Arial" w:cs="Arial"/>
          <w:b/>
        </w:rPr>
        <w:t>Every O</w:t>
      </w:r>
      <w:r w:rsidR="00047635" w:rsidRPr="00D46A92">
        <w:rPr>
          <w:rFonts w:ascii="Arial" w:hAnsi="Arial" w:cs="Arial"/>
          <w:b/>
        </w:rPr>
        <w:t>ne</w:t>
      </w:r>
      <w:r w:rsidRPr="00D46A92">
        <w:rPr>
          <w:rFonts w:ascii="Arial" w:hAnsi="Arial" w:cs="Arial"/>
          <w:b/>
        </w:rPr>
        <w:t xml:space="preserve"> of the Refresh</w:t>
      </w:r>
      <w:bookmarkEnd w:id="3"/>
    </w:p>
    <w:p w:rsidR="00D46A92" w:rsidRDefault="00D46A92">
      <w:pPr>
        <w:rPr>
          <w:rFonts w:ascii="Arial" w:hAnsi="Arial" w:cs="Arial"/>
        </w:rPr>
      </w:pPr>
      <w:r>
        <w:rPr>
          <w:rFonts w:ascii="Arial" w:hAnsi="Arial" w:cs="Arial"/>
        </w:rPr>
        <w:t>Send a message like this one</w:t>
      </w:r>
      <w:r w:rsidR="00047635">
        <w:rPr>
          <w:rFonts w:ascii="Arial" w:hAnsi="Arial" w:cs="Arial"/>
        </w:rPr>
        <w:t xml:space="preserve"> </w:t>
      </w:r>
      <w:r w:rsidR="00047635">
        <w:rPr>
          <w:rFonts w:ascii="Arial" w:hAnsi="Arial" w:cs="Arial"/>
        </w:rPr>
        <w:t>(click on message to save as a draft in Outlook</w:t>
      </w:r>
      <w:r w:rsidR="00047635">
        <w:rPr>
          <w:rFonts w:ascii="Arial" w:hAnsi="Arial" w:cs="Arial"/>
        </w:rPr>
        <w:t>):</w:t>
      </w:r>
      <w:r>
        <w:rPr>
          <w:rFonts w:ascii="Arial" w:hAnsi="Arial" w:cs="Arial"/>
        </w:rPr>
        <w:object w:dxaOrig="932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41.5pt" o:ole="">
            <v:imagedata r:id="rId10" o:title=""/>
          </v:shape>
          <o:OLEObject Type="Embed" ProgID="Package" ShapeID="_x0000_i1025" DrawAspect="Content" ObjectID="_1543639347" r:id="rId11"/>
        </w:object>
      </w:r>
    </w:p>
    <w:p w:rsidR="00D46A92" w:rsidRPr="00D46A92" w:rsidRDefault="00D46A92" w:rsidP="00D46A92">
      <w:pPr>
        <w:pStyle w:val="ListParagraph"/>
        <w:numPr>
          <w:ilvl w:val="0"/>
          <w:numId w:val="6"/>
        </w:numPr>
        <w:rPr>
          <w:rFonts w:ascii="Arial" w:hAnsi="Arial" w:cs="Arial"/>
        </w:rPr>
      </w:pPr>
      <w:r w:rsidRPr="00D46A92">
        <w:rPr>
          <w:rFonts w:ascii="Arial" w:hAnsi="Arial" w:cs="Arial"/>
        </w:rPr>
        <w:t>Edit the message to reflect the environment that is being refreshed.</w:t>
      </w:r>
    </w:p>
    <w:p w:rsidR="00D46A92" w:rsidRPr="00D46A92" w:rsidRDefault="00D46A92" w:rsidP="00D46A92">
      <w:pPr>
        <w:pStyle w:val="ListParagraph"/>
        <w:numPr>
          <w:ilvl w:val="0"/>
          <w:numId w:val="6"/>
        </w:numPr>
        <w:rPr>
          <w:rFonts w:ascii="Arial" w:hAnsi="Arial" w:cs="Arial"/>
        </w:rPr>
      </w:pPr>
      <w:r w:rsidRPr="00D46A92">
        <w:rPr>
          <w:rFonts w:ascii="Arial" w:hAnsi="Arial" w:cs="Arial"/>
        </w:rPr>
        <w:t xml:space="preserve">Use the H SHS EDM Team </w:t>
      </w:r>
      <w:hyperlink r:id="rId12" w:history="1">
        <w:r w:rsidRPr="00D46A92">
          <w:rPr>
            <w:rStyle w:val="Hyperlink"/>
            <w:rFonts w:ascii="Arial" w:hAnsi="Arial" w:cs="Arial"/>
          </w:rPr>
          <w:t>shsedm2410healthcare@cerner.com</w:t>
        </w:r>
      </w:hyperlink>
      <w:r w:rsidRPr="00D46A92">
        <w:rPr>
          <w:rFonts w:ascii="Arial" w:hAnsi="Arial" w:cs="Arial"/>
        </w:rPr>
        <w:t xml:space="preserve"> distribution list.</w:t>
      </w:r>
    </w:p>
    <w:p w:rsidR="00D46A92" w:rsidRPr="00D46A92" w:rsidRDefault="00D46A92" w:rsidP="00D46A92">
      <w:pPr>
        <w:pStyle w:val="ListParagraph"/>
        <w:numPr>
          <w:ilvl w:val="0"/>
          <w:numId w:val="6"/>
        </w:numPr>
        <w:rPr>
          <w:rFonts w:ascii="Arial" w:hAnsi="Arial" w:cs="Arial"/>
        </w:rPr>
      </w:pPr>
      <w:r w:rsidRPr="00D46A92">
        <w:rPr>
          <w:rFonts w:ascii="Arial" w:hAnsi="Arial" w:cs="Arial"/>
        </w:rPr>
        <w:t>Send the message.</w:t>
      </w:r>
    </w:p>
    <w:p w:rsidR="002116F5" w:rsidRPr="00D46A92" w:rsidRDefault="007F62F7" w:rsidP="00047635">
      <w:pPr>
        <w:pStyle w:val="Heading1"/>
        <w:rPr>
          <w:rFonts w:ascii="Arial" w:hAnsi="Arial" w:cs="Arial"/>
          <w:b/>
        </w:rPr>
      </w:pPr>
      <w:bookmarkStart w:id="4" w:name="_Toc469896169"/>
      <w:r w:rsidRPr="00D46A92">
        <w:rPr>
          <w:rFonts w:ascii="Arial" w:hAnsi="Arial" w:cs="Arial"/>
          <w:b/>
        </w:rPr>
        <w:t>Run the Install</w:t>
      </w:r>
      <w:bookmarkEnd w:id="4"/>
    </w:p>
    <w:p w:rsidR="007F62F7" w:rsidRDefault="007F62F7" w:rsidP="007F62F7">
      <w:pPr>
        <w:pStyle w:val="ListParagraph"/>
        <w:numPr>
          <w:ilvl w:val="0"/>
          <w:numId w:val="3"/>
        </w:numPr>
        <w:rPr>
          <w:rFonts w:ascii="Arial" w:hAnsi="Arial" w:cs="Arial"/>
        </w:rPr>
      </w:pPr>
      <w:r>
        <w:rPr>
          <w:rFonts w:ascii="Arial" w:hAnsi="Arial" w:cs="Arial"/>
        </w:rPr>
        <w:t xml:space="preserve">Log onto the server from which you will be running the </w:t>
      </w:r>
      <w:r w:rsidR="003B7A85">
        <w:rPr>
          <w:rFonts w:ascii="Arial" w:hAnsi="Arial" w:cs="Arial"/>
        </w:rPr>
        <w:t>refresh</w:t>
      </w:r>
      <w:r>
        <w:rPr>
          <w:rFonts w:ascii="Arial" w:hAnsi="Arial" w:cs="Arial"/>
        </w:rPr>
        <w:t>.</w:t>
      </w:r>
    </w:p>
    <w:p w:rsidR="007F62F7" w:rsidRPr="001B719B" w:rsidRDefault="007F62F7" w:rsidP="007F62F7">
      <w:pPr>
        <w:ind w:left="720"/>
        <w:rPr>
          <w:rFonts w:ascii="Arial" w:hAnsi="Arial" w:cs="Arial"/>
        </w:rPr>
      </w:pPr>
      <w:r w:rsidRPr="001B719B">
        <w:rPr>
          <w:rFonts w:ascii="Arial" w:hAnsi="Arial" w:cs="Arial"/>
        </w:rPr>
        <w:t xml:space="preserve">You must be an administrator on the server.  When you log onto the server, include the /admin command in the RDP </w:t>
      </w:r>
      <w:r w:rsidRPr="001B719B">
        <w:rPr>
          <w:rFonts w:ascii="Arial" w:hAnsi="Arial" w:cs="Arial"/>
          <w:b/>
        </w:rPr>
        <w:t>Computer:</w:t>
      </w:r>
      <w:r w:rsidRPr="001B719B">
        <w:rPr>
          <w:rFonts w:ascii="Arial" w:hAnsi="Arial" w:cs="Arial"/>
        </w:rPr>
        <w:t xml:space="preserve"> field.</w:t>
      </w:r>
    </w:p>
    <w:p w:rsidR="007F62F7" w:rsidRPr="001B719B" w:rsidRDefault="007F62F7" w:rsidP="007F62F7">
      <w:pPr>
        <w:ind w:left="720"/>
        <w:rPr>
          <w:rFonts w:ascii="Arial" w:hAnsi="Arial" w:cs="Arial"/>
        </w:rPr>
      </w:pPr>
      <w:r w:rsidRPr="001B719B">
        <w:rPr>
          <w:rFonts w:ascii="Arial" w:hAnsi="Arial" w:cs="Arial"/>
          <w:b/>
        </w:rPr>
        <w:t>Example</w:t>
      </w:r>
      <w:r w:rsidR="003B7A85">
        <w:rPr>
          <w:rFonts w:ascii="Arial" w:hAnsi="Arial" w:cs="Arial"/>
        </w:rPr>
        <w:t xml:space="preserve">:  </w:t>
      </w:r>
      <w:proofErr w:type="gramStart"/>
      <w:r w:rsidR="003B7A85">
        <w:rPr>
          <w:rFonts w:ascii="Arial" w:hAnsi="Arial" w:cs="Arial"/>
        </w:rPr>
        <w:t>usmlvv1edm603</w:t>
      </w:r>
      <w:r w:rsidRPr="001B719B">
        <w:rPr>
          <w:rFonts w:ascii="Arial" w:hAnsi="Arial" w:cs="Arial"/>
        </w:rPr>
        <w:t>.usmlvv1d0a.smshsc.net  /</w:t>
      </w:r>
      <w:proofErr w:type="gramEnd"/>
      <w:r w:rsidRPr="001B719B">
        <w:rPr>
          <w:rFonts w:ascii="Arial" w:hAnsi="Arial" w:cs="Arial"/>
        </w:rPr>
        <w:t>admin</w:t>
      </w:r>
    </w:p>
    <w:p w:rsidR="007F62F7" w:rsidRDefault="007F62F7" w:rsidP="007F62F7">
      <w:pPr>
        <w:pStyle w:val="ListParagraph"/>
        <w:numPr>
          <w:ilvl w:val="0"/>
          <w:numId w:val="3"/>
        </w:numPr>
        <w:rPr>
          <w:rFonts w:ascii="Arial" w:hAnsi="Arial" w:cs="Arial"/>
        </w:rPr>
      </w:pPr>
      <w:r>
        <w:rPr>
          <w:rFonts w:ascii="Arial" w:hAnsi="Arial" w:cs="Arial"/>
        </w:rPr>
        <w:t>Go to the folder on the server where you placed the DmSetup.exe file.</w:t>
      </w:r>
    </w:p>
    <w:p w:rsidR="007F62F7" w:rsidRDefault="007F62F7" w:rsidP="007F62F7">
      <w:pPr>
        <w:pStyle w:val="ListParagraph"/>
        <w:numPr>
          <w:ilvl w:val="0"/>
          <w:numId w:val="3"/>
        </w:numPr>
        <w:rPr>
          <w:rFonts w:ascii="Arial" w:hAnsi="Arial" w:cs="Arial"/>
        </w:rPr>
      </w:pPr>
      <w:r>
        <w:rPr>
          <w:rFonts w:ascii="Arial" w:hAnsi="Arial" w:cs="Arial"/>
        </w:rPr>
        <w:t>Double-click on the DmSetup.exe file.</w:t>
      </w:r>
    </w:p>
    <w:p w:rsidR="007F62F7" w:rsidRDefault="007F62F7" w:rsidP="007F62F7">
      <w:pPr>
        <w:pStyle w:val="ListParagraph"/>
        <w:numPr>
          <w:ilvl w:val="0"/>
          <w:numId w:val="3"/>
        </w:numPr>
        <w:rPr>
          <w:rFonts w:ascii="Arial" w:hAnsi="Arial" w:cs="Arial"/>
        </w:rPr>
      </w:pPr>
      <w:r>
        <w:rPr>
          <w:rFonts w:ascii="Arial" w:hAnsi="Arial" w:cs="Arial"/>
        </w:rPr>
        <w:t xml:space="preserve">Select the Environment from the dropdown in the </w:t>
      </w:r>
      <w:r w:rsidRPr="007F62F7">
        <w:rPr>
          <w:rFonts w:ascii="Arial" w:hAnsi="Arial" w:cs="Arial"/>
          <w:b/>
        </w:rPr>
        <w:t>Environment name</w:t>
      </w:r>
      <w:r>
        <w:rPr>
          <w:rFonts w:ascii="Arial" w:hAnsi="Arial" w:cs="Arial"/>
        </w:rPr>
        <w:t xml:space="preserve"> field.</w:t>
      </w:r>
    </w:p>
    <w:p w:rsidR="007F62F7" w:rsidRDefault="007F62F7" w:rsidP="007F62F7">
      <w:pPr>
        <w:pStyle w:val="ListParagraph"/>
        <w:numPr>
          <w:ilvl w:val="0"/>
          <w:numId w:val="3"/>
        </w:numPr>
        <w:rPr>
          <w:rFonts w:ascii="Arial" w:hAnsi="Arial" w:cs="Arial"/>
        </w:rPr>
      </w:pPr>
      <w:r>
        <w:rPr>
          <w:rFonts w:ascii="Arial" w:hAnsi="Arial" w:cs="Arial"/>
        </w:rPr>
        <w:t xml:space="preserve">Click </w:t>
      </w:r>
      <w:r w:rsidRPr="007F62F7">
        <w:rPr>
          <w:rFonts w:ascii="Arial" w:hAnsi="Arial" w:cs="Arial"/>
          <w:b/>
        </w:rPr>
        <w:t>OK</w:t>
      </w:r>
      <w:r>
        <w:rPr>
          <w:rFonts w:ascii="Arial" w:hAnsi="Arial" w:cs="Arial"/>
        </w:rPr>
        <w:t>.</w:t>
      </w:r>
    </w:p>
    <w:p w:rsidR="007F62F7" w:rsidRDefault="007F62F7" w:rsidP="007F62F7">
      <w:pPr>
        <w:pStyle w:val="ListParagraph"/>
        <w:numPr>
          <w:ilvl w:val="0"/>
          <w:numId w:val="3"/>
        </w:numPr>
        <w:rPr>
          <w:rFonts w:ascii="Arial" w:hAnsi="Arial" w:cs="Arial"/>
        </w:rPr>
      </w:pPr>
      <w:r>
        <w:rPr>
          <w:rFonts w:ascii="Arial" w:hAnsi="Arial" w:cs="Arial"/>
        </w:rPr>
        <w:t>Click</w:t>
      </w:r>
      <w:r>
        <w:rPr>
          <w:rFonts w:ascii="Arial" w:hAnsi="Arial" w:cs="Arial"/>
        </w:rPr>
        <w:t xml:space="preserve"> </w:t>
      </w:r>
      <w:r w:rsidRPr="007958A5">
        <w:rPr>
          <w:rFonts w:ascii="Arial" w:hAnsi="Arial" w:cs="Arial"/>
          <w:b/>
        </w:rPr>
        <w:t>Finish</w:t>
      </w:r>
      <w:r>
        <w:rPr>
          <w:rFonts w:ascii="Arial" w:hAnsi="Arial" w:cs="Arial"/>
        </w:rPr>
        <w:t>.</w:t>
      </w:r>
    </w:p>
    <w:p w:rsidR="007F62F7" w:rsidRDefault="007F62F7" w:rsidP="007F62F7">
      <w:pPr>
        <w:pStyle w:val="ListParagraph"/>
        <w:numPr>
          <w:ilvl w:val="0"/>
          <w:numId w:val="3"/>
        </w:numPr>
        <w:rPr>
          <w:rFonts w:ascii="Arial" w:hAnsi="Arial" w:cs="Arial"/>
        </w:rPr>
      </w:pPr>
      <w:r>
        <w:rPr>
          <w:rFonts w:ascii="Arial" w:hAnsi="Arial" w:cs="Arial"/>
        </w:rPr>
        <w:t>Repeat the process on the other servers where the instance of the application is installed.</w:t>
      </w:r>
      <w:r>
        <w:rPr>
          <w:rFonts w:ascii="Arial" w:hAnsi="Arial" w:cs="Arial"/>
        </w:rPr>
        <w:t xml:space="preserve"> After each refresh completes you will either get a message notifying you of which environments are still out of date or an indication that all environments are now up to </w:t>
      </w:r>
      <w:proofErr w:type="gramStart"/>
      <w:r>
        <w:rPr>
          <w:rFonts w:ascii="Arial" w:hAnsi="Arial" w:cs="Arial"/>
        </w:rPr>
        <w:t>date.</w:t>
      </w:r>
      <w:proofErr w:type="gramEnd"/>
    </w:p>
    <w:p w:rsidR="003B7A85" w:rsidRPr="003B7A85" w:rsidRDefault="003B7A85" w:rsidP="00047635">
      <w:pPr>
        <w:pStyle w:val="Heading1"/>
        <w:rPr>
          <w:rFonts w:ascii="Arial" w:hAnsi="Arial" w:cs="Arial"/>
          <w:b/>
        </w:rPr>
      </w:pPr>
      <w:bookmarkStart w:id="5" w:name="_Toc469896170"/>
      <w:r w:rsidRPr="003B7A85">
        <w:rPr>
          <w:rFonts w:ascii="Arial" w:hAnsi="Arial" w:cs="Arial"/>
          <w:b/>
        </w:rPr>
        <w:t>Perform the Smoke Test</w:t>
      </w:r>
      <w:bookmarkEnd w:id="5"/>
    </w:p>
    <w:p w:rsidR="003B7A85" w:rsidRPr="00B901D1" w:rsidRDefault="003B7A85" w:rsidP="003B7A85">
      <w:pPr>
        <w:rPr>
          <w:rFonts w:ascii="Arial" w:hAnsi="Arial" w:cs="Arial"/>
        </w:rPr>
      </w:pPr>
      <w:r w:rsidRPr="00B901D1">
        <w:rPr>
          <w:rFonts w:ascii="Arial" w:hAnsi="Arial" w:cs="Arial"/>
        </w:rPr>
        <w:t xml:space="preserve">This section details how to import and display documents after a system refresh or upgrade has been done.  This process exercises a significant portion of the application’s overall functionality and serves as a good initial test to establish that base functionality has not been disrupted by the refresh or upgrade.  </w:t>
      </w:r>
    </w:p>
    <w:p w:rsidR="003B7A85" w:rsidRPr="00B901D1" w:rsidRDefault="003B7A85" w:rsidP="003B7A85">
      <w:pPr>
        <w:rPr>
          <w:rFonts w:ascii="Arial" w:hAnsi="Arial" w:cs="Arial"/>
        </w:rPr>
      </w:pPr>
      <w:r w:rsidRPr="00B901D1">
        <w:rPr>
          <w:rFonts w:ascii="Arial" w:hAnsi="Arial" w:cs="Arial"/>
        </w:rPr>
        <w:t>To check out the application install or refresh:</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lastRenderedPageBreak/>
        <w:t>Launch the application from Internet Explorer.</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Enter a logon ID and password for an account that has administrative access to the application.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On the </w:t>
      </w:r>
      <w:r w:rsidRPr="00B901D1">
        <w:rPr>
          <w:rFonts w:ascii="Arial" w:hAnsi="Arial" w:cs="Arial"/>
          <w:b/>
        </w:rPr>
        <w:t>Help</w:t>
      </w:r>
      <w:r w:rsidRPr="00B901D1">
        <w:rPr>
          <w:rFonts w:ascii="Arial" w:hAnsi="Arial" w:cs="Arial"/>
        </w:rPr>
        <w:t xml:space="preserve"> menu, click </w:t>
      </w:r>
      <w:proofErr w:type="gramStart"/>
      <w:r w:rsidRPr="00B901D1">
        <w:rPr>
          <w:rFonts w:ascii="Arial" w:hAnsi="Arial" w:cs="Arial"/>
          <w:b/>
        </w:rPr>
        <w:t>About</w:t>
      </w:r>
      <w:proofErr w:type="gramEnd"/>
      <w:r w:rsidRPr="00B901D1">
        <w:rPr>
          <w:rFonts w:ascii="Arial" w:hAnsi="Arial" w:cs="Arial"/>
        </w:rPr>
        <w:t>.</w:t>
      </w:r>
    </w:p>
    <w:p w:rsidR="003B7A85" w:rsidRDefault="003B7A85" w:rsidP="003B7A85">
      <w:pPr>
        <w:numPr>
          <w:ilvl w:val="0"/>
          <w:numId w:val="5"/>
        </w:numPr>
        <w:spacing w:after="200" w:line="240" w:lineRule="auto"/>
        <w:rPr>
          <w:rFonts w:ascii="Arial" w:hAnsi="Arial" w:cs="Arial"/>
        </w:rPr>
      </w:pPr>
      <w:r w:rsidRPr="00B901D1">
        <w:rPr>
          <w:rFonts w:ascii="Arial" w:hAnsi="Arial" w:cs="Arial"/>
        </w:rPr>
        <w:t>Verify that the Version number at the top center of the screen matches the build level of the software that you have just applied.</w:t>
      </w:r>
    </w:p>
    <w:p w:rsidR="00D46A92" w:rsidRPr="00B901D1" w:rsidRDefault="00D46A92" w:rsidP="00D46A92">
      <w:pPr>
        <w:spacing w:after="200" w:line="240" w:lineRule="auto"/>
        <w:ind w:left="720"/>
        <w:rPr>
          <w:rFonts w:ascii="Arial" w:hAnsi="Arial" w:cs="Arial"/>
        </w:rPr>
      </w:pPr>
      <w:r>
        <w:rPr>
          <w:noProof/>
        </w:rPr>
        <w:drawing>
          <wp:inline distT="0" distB="0" distL="0" distR="0" wp14:anchorId="2BFBDBCD" wp14:editId="782C0F2D">
            <wp:extent cx="400888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778" cy="590889"/>
                    </a:xfrm>
                    <a:prstGeom prst="rect">
                      <a:avLst/>
                    </a:prstGeom>
                  </pic:spPr>
                </pic:pic>
              </a:graphicData>
            </a:graphic>
          </wp:inline>
        </w:drawing>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On the top menu of the application, click </w:t>
      </w:r>
      <w:r w:rsidRPr="00B901D1">
        <w:rPr>
          <w:rFonts w:ascii="Arial" w:hAnsi="Arial" w:cs="Arial"/>
          <w:b/>
        </w:rPr>
        <w:t>Acquire</w:t>
      </w:r>
      <w:r w:rsidRPr="00B901D1">
        <w:rPr>
          <w:rFonts w:ascii="Arial" w:hAnsi="Arial" w:cs="Arial"/>
        </w:rPr>
        <w: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Select </w:t>
      </w:r>
      <w:r w:rsidRPr="00B901D1">
        <w:rPr>
          <w:rFonts w:ascii="Arial" w:hAnsi="Arial" w:cs="Arial"/>
          <w:b/>
        </w:rPr>
        <w:t>Assisted Filing</w:t>
      </w:r>
      <w:r w:rsidRPr="00B901D1">
        <w:rPr>
          <w:rFonts w:ascii="Arial" w:hAnsi="Arial" w:cs="Arial"/>
        </w:rPr>
        <w: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Select a </w:t>
      </w:r>
      <w:r w:rsidRPr="00B901D1">
        <w:rPr>
          <w:rFonts w:ascii="Arial" w:hAnsi="Arial" w:cs="Arial"/>
          <w:b/>
        </w:rPr>
        <w:t>Worklist</w:t>
      </w:r>
      <w:r w:rsidRPr="00B901D1">
        <w:rPr>
          <w:rFonts w:ascii="Arial" w:hAnsi="Arial" w:cs="Arial"/>
        </w:rPr>
        <w:t xml:space="preserve"> folder type.</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Enter a </w:t>
      </w:r>
      <w:r w:rsidRPr="00B901D1">
        <w:rPr>
          <w:rFonts w:ascii="Arial" w:hAnsi="Arial" w:cs="Arial"/>
          <w:b/>
        </w:rPr>
        <w:t>Worklist Name and Worklist title</w:t>
      </w:r>
      <w:r w:rsidRPr="00B901D1">
        <w:rPr>
          <w:rFonts w:ascii="Arial" w:hAnsi="Arial" w:cs="Arial"/>
        </w:rPr>
        <w:t xml:space="preserve">.  </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w:t>
      </w:r>
      <w:r w:rsidRPr="00B901D1">
        <w:rPr>
          <w:rFonts w:ascii="Arial" w:hAnsi="Arial" w:cs="Arial"/>
          <w:b/>
        </w:rPr>
        <w:t>Find</w:t>
      </w:r>
      <w:r w:rsidRPr="00B901D1">
        <w:rPr>
          <w:rFonts w:ascii="Arial" w:hAnsi="Arial" w:cs="Arial"/>
        </w:rPr>
        <w:t xml:space="preserve">.  If the name does not exist, answer </w:t>
      </w:r>
      <w:r w:rsidRPr="00B901D1">
        <w:rPr>
          <w:rFonts w:ascii="Arial" w:hAnsi="Arial" w:cs="Arial"/>
          <w:b/>
        </w:rPr>
        <w:t>Yes</w:t>
      </w:r>
      <w:r w:rsidRPr="00B901D1">
        <w:rPr>
          <w:rFonts w:ascii="Arial" w:hAnsi="Arial" w:cs="Arial"/>
        </w:rPr>
        <w:t xml:space="preserve"> to the create folder question.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Select the STM </w:t>
      </w:r>
      <w:r w:rsidRPr="00B901D1">
        <w:rPr>
          <w:rFonts w:ascii="Arial" w:hAnsi="Arial" w:cs="Arial"/>
          <w:b/>
        </w:rPr>
        <w:t>Document type</w:t>
      </w:r>
      <w:r w:rsidRPr="00B901D1">
        <w:rPr>
          <w:rFonts w:ascii="Arial" w:hAnsi="Arial" w:cs="Arial"/>
        </w:rPr>
        <w: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Make sure the </w:t>
      </w:r>
      <w:r w:rsidRPr="00B901D1">
        <w:rPr>
          <w:rFonts w:ascii="Arial" w:hAnsi="Arial" w:cs="Arial"/>
          <w:b/>
        </w:rPr>
        <w:t>Source</w:t>
      </w:r>
      <w:r w:rsidRPr="00B901D1">
        <w:rPr>
          <w:rFonts w:ascii="Arial" w:hAnsi="Arial" w:cs="Arial"/>
        </w:rPr>
        <w:t xml:space="preserve"> value is set to </w:t>
      </w:r>
      <w:r w:rsidRPr="00B901D1">
        <w:rPr>
          <w:rFonts w:ascii="Arial" w:hAnsi="Arial" w:cs="Arial"/>
          <w:b/>
        </w:rPr>
        <w:t>Import</w:t>
      </w:r>
      <w:r w:rsidRPr="00B901D1">
        <w:rPr>
          <w:rFonts w:ascii="Arial" w:hAnsi="Arial" w:cs="Arial"/>
        </w:rPr>
        <w: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Select the TXT Text Files </w:t>
      </w:r>
      <w:r w:rsidRPr="00B901D1">
        <w:rPr>
          <w:rFonts w:ascii="Arial" w:hAnsi="Arial" w:cs="Arial"/>
          <w:b/>
        </w:rPr>
        <w:t>File type</w:t>
      </w:r>
      <w:r w:rsidRPr="00B901D1">
        <w:rPr>
          <w:rFonts w:ascii="Arial" w:hAnsi="Arial" w:cs="Arial"/>
        </w:rPr>
        <w: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Browse</w:t>
      </w:r>
      <w:r w:rsidRPr="00B901D1">
        <w:rPr>
          <w:rFonts w:ascii="Arial" w:hAnsi="Arial" w:cs="Arial"/>
        </w:rPr>
        <w:t xml:space="preserve"> button and select a file with the </w:t>
      </w:r>
      <w:r w:rsidRPr="00B901D1">
        <w:rPr>
          <w:rFonts w:ascii="Arial" w:hAnsi="Arial" w:cs="Arial"/>
          <w:i/>
        </w:rPr>
        <w:t>.TXT</w:t>
      </w:r>
      <w:r w:rsidRPr="00B901D1">
        <w:rPr>
          <w:rFonts w:ascii="Arial" w:hAnsi="Arial" w:cs="Arial"/>
        </w:rPr>
        <w:t xml:space="preserve"> extension.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Add to list</w:t>
      </w:r>
      <w:r w:rsidRPr="00B901D1">
        <w:rPr>
          <w:rFonts w:ascii="Arial" w:hAnsi="Arial" w:cs="Arial"/>
        </w:rPr>
        <w:t xml:space="preserve"> button.  (If you get a new screen, you may have to resize it to see this question at the bottom:  “This file is smaller than the blank page threshold.  Do you wish to import it?”  Click the </w:t>
      </w:r>
      <w:r w:rsidRPr="00B901D1">
        <w:rPr>
          <w:rFonts w:ascii="Arial" w:hAnsi="Arial" w:cs="Arial"/>
          <w:b/>
        </w:rPr>
        <w:t>Yes</w:t>
      </w:r>
      <w:r w:rsidRPr="00B901D1">
        <w:rPr>
          <w:rFonts w:ascii="Arial" w:hAnsi="Arial" w:cs="Arial"/>
        </w:rPr>
        <w:t xml:space="preserve"> button.)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Import</w:t>
      </w:r>
      <w:r w:rsidRPr="00B901D1">
        <w:rPr>
          <w:rFonts w:ascii="Arial" w:hAnsi="Arial" w:cs="Arial"/>
        </w:rPr>
        <w:t xml:space="preserve"> button.</w:t>
      </w:r>
      <w:r w:rsidRPr="00B901D1">
        <w:rPr>
          <w:rFonts w:ascii="Arial" w:hAnsi="Arial" w:cs="Arial"/>
        </w:rPr>
        <w:br/>
        <w:t xml:space="preserve">The document should appear on the </w:t>
      </w:r>
      <w:r w:rsidRPr="00B901D1">
        <w:rPr>
          <w:rFonts w:ascii="Arial" w:hAnsi="Arial" w:cs="Arial"/>
          <w:b/>
        </w:rPr>
        <w:t>Folder Display</w:t>
      </w:r>
      <w:r w:rsidRPr="00B901D1">
        <w:rPr>
          <w:rFonts w:ascii="Arial" w:hAnsi="Arial" w:cs="Arial"/>
        </w:rPr>
        <w:t xml:space="preserve"> window.</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In the document display on the right, click on the </w:t>
      </w:r>
      <w:r w:rsidRPr="00B901D1">
        <w:rPr>
          <w:rFonts w:ascii="Arial" w:hAnsi="Arial" w:cs="Arial"/>
          <w:b/>
        </w:rPr>
        <w:t>X Clear</w:t>
      </w:r>
      <w:r w:rsidRPr="00B901D1">
        <w:rPr>
          <w:rFonts w:ascii="Arial" w:hAnsi="Arial" w:cs="Arial"/>
        </w:rPr>
        <w:t xml:space="preserve"> button to remove the document from the display.</w:t>
      </w:r>
    </w:p>
    <w:p w:rsidR="003B7A85" w:rsidRPr="00B901D1" w:rsidRDefault="003B7A85" w:rsidP="00047635">
      <w:pPr>
        <w:numPr>
          <w:ilvl w:val="0"/>
          <w:numId w:val="5"/>
        </w:numPr>
        <w:spacing w:after="200" w:line="240" w:lineRule="auto"/>
        <w:rPr>
          <w:rFonts w:ascii="Arial" w:hAnsi="Arial" w:cs="Arial"/>
        </w:rPr>
      </w:pPr>
      <w:r w:rsidRPr="00B901D1">
        <w:rPr>
          <w:rFonts w:ascii="Arial" w:hAnsi="Arial" w:cs="Arial"/>
        </w:rPr>
        <w:t xml:space="preserve">On the left, click on the Folder </w:t>
      </w:r>
      <w:r w:rsidRPr="00B901D1">
        <w:rPr>
          <w:rFonts w:ascii="Arial" w:hAnsi="Arial" w:cs="Arial"/>
          <w:b/>
        </w:rPr>
        <w:t>Retrieve</w:t>
      </w:r>
      <w:r w:rsidRPr="00B901D1">
        <w:rPr>
          <w:rFonts w:ascii="Arial" w:hAnsi="Arial" w:cs="Arial"/>
        </w:rPr>
        <w:t xml:space="preserve"> button. </w:t>
      </w:r>
      <w:r w:rsidRPr="00B901D1">
        <w:rPr>
          <w:rFonts w:ascii="Arial" w:hAnsi="Arial" w:cs="Arial"/>
          <w:noProof/>
        </w:rPr>
        <w:drawing>
          <wp:inline distT="0" distB="0" distL="0" distR="0" wp14:anchorId="1E8EBE08" wp14:editId="651CFEAA">
            <wp:extent cx="539750" cy="18491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993" cy="194590"/>
                    </a:xfrm>
                    <a:prstGeom prst="rect">
                      <a:avLst/>
                    </a:prstGeom>
                  </pic:spPr>
                </pic:pic>
              </a:graphicData>
            </a:graphic>
          </wp:inline>
        </w:drawing>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Select the Worklist folder type and enter the name of your worklist.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Under </w:t>
      </w:r>
      <w:r w:rsidRPr="00B901D1">
        <w:rPr>
          <w:rFonts w:ascii="Arial" w:hAnsi="Arial" w:cs="Arial"/>
          <w:b/>
        </w:rPr>
        <w:t>Select folders</w:t>
      </w:r>
      <w:r w:rsidRPr="00B901D1">
        <w:rPr>
          <w:rFonts w:ascii="Arial" w:hAnsi="Arial" w:cs="Arial"/>
        </w:rPr>
        <w:t xml:space="preserve"> </w:t>
      </w:r>
      <w:r w:rsidRPr="00B901D1">
        <w:rPr>
          <w:rFonts w:ascii="Arial" w:hAnsi="Arial" w:cs="Arial"/>
          <w:b/>
        </w:rPr>
        <w:t>to display</w:t>
      </w:r>
      <w:r w:rsidRPr="00B901D1">
        <w:rPr>
          <w:rFonts w:ascii="Arial" w:hAnsi="Arial" w:cs="Arial"/>
        </w:rPr>
        <w:t>, double-click the name of your worklist.</w:t>
      </w:r>
      <w:r w:rsidRPr="00B901D1">
        <w:rPr>
          <w:rFonts w:ascii="Arial" w:hAnsi="Arial" w:cs="Arial"/>
        </w:rPr>
        <w:br/>
        <w:t xml:space="preserve">The </w:t>
      </w:r>
      <w:r w:rsidRPr="00B901D1">
        <w:rPr>
          <w:rFonts w:ascii="Arial" w:hAnsi="Arial" w:cs="Arial"/>
          <w:b/>
        </w:rPr>
        <w:t>Folder Display</w:t>
      </w:r>
      <w:r w:rsidRPr="00B901D1">
        <w:rPr>
          <w:rFonts w:ascii="Arial" w:hAnsi="Arial" w:cs="Arial"/>
        </w:rPr>
        <w:t xml:space="preserve"> window should appear.</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Click the plus (+) sign next to the name of your worklist and verify that there is a document in the folder with today’s date on it.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lastRenderedPageBreak/>
        <w:t xml:space="preserve">Double-click that document and verify that the document successfully displays in the </w:t>
      </w:r>
      <w:r w:rsidRPr="00B901D1">
        <w:rPr>
          <w:rFonts w:ascii="Arial" w:hAnsi="Arial" w:cs="Arial"/>
          <w:b/>
        </w:rPr>
        <w:t>Document Display</w:t>
      </w:r>
      <w:r w:rsidRPr="00B901D1">
        <w:rPr>
          <w:rFonts w:ascii="Arial" w:hAnsi="Arial" w:cs="Arial"/>
        </w:rPr>
        <w:t xml:space="preserve"> window on the right side of the screen.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on the </w:t>
      </w:r>
      <w:r w:rsidRPr="00B901D1">
        <w:rPr>
          <w:rFonts w:ascii="Arial" w:hAnsi="Arial" w:cs="Arial"/>
          <w:noProof/>
        </w:rPr>
        <w:drawing>
          <wp:inline distT="0" distB="0" distL="0" distR="0" wp14:anchorId="24629DB8" wp14:editId="76496D23">
            <wp:extent cx="257143" cy="19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kinfo.png"/>
                    <pic:cNvPicPr/>
                  </pic:nvPicPr>
                  <pic:blipFill>
                    <a:blip r:embed="rId15">
                      <a:extLst>
                        <a:ext uri="{28A0092B-C50C-407E-A947-70E740481C1C}">
                          <a14:useLocalDpi xmlns:a14="http://schemas.microsoft.com/office/drawing/2010/main" val="0"/>
                        </a:ext>
                      </a:extLst>
                    </a:blip>
                    <a:stretch>
                      <a:fillRect/>
                    </a:stretch>
                  </pic:blipFill>
                  <pic:spPr>
                    <a:xfrm>
                      <a:off x="0" y="0"/>
                      <a:ext cx="257143" cy="192857"/>
                    </a:xfrm>
                    <a:prstGeom prst="rect">
                      <a:avLst/>
                    </a:prstGeom>
                  </pic:spPr>
                </pic:pic>
              </a:graphicData>
            </a:graphic>
          </wp:inline>
        </w:drawing>
      </w:r>
      <w:r w:rsidRPr="00B901D1">
        <w:rPr>
          <w:rFonts w:ascii="Arial" w:hAnsi="Arial" w:cs="Arial"/>
        </w:rPr>
        <w:t>icon next to the folder name and document name and make sure information is displayed.</w:t>
      </w:r>
    </w:p>
    <w:p w:rsidR="003B7A85" w:rsidRPr="00D46A92" w:rsidRDefault="003B7A85" w:rsidP="00047635">
      <w:pPr>
        <w:numPr>
          <w:ilvl w:val="0"/>
          <w:numId w:val="5"/>
        </w:numPr>
        <w:spacing w:after="200" w:line="240" w:lineRule="auto"/>
        <w:rPr>
          <w:rFonts w:ascii="Arial" w:hAnsi="Arial" w:cs="Arial"/>
        </w:rPr>
      </w:pPr>
      <w:r w:rsidRPr="00D46A92">
        <w:rPr>
          <w:rFonts w:ascii="Arial" w:hAnsi="Arial" w:cs="Arial"/>
        </w:rPr>
        <w:t xml:space="preserve">On the left, click on the Document </w:t>
      </w:r>
      <w:r w:rsidRPr="00D46A92">
        <w:rPr>
          <w:rFonts w:ascii="Arial" w:hAnsi="Arial" w:cs="Arial"/>
          <w:b/>
        </w:rPr>
        <w:t>Retrieve</w:t>
      </w:r>
      <w:r w:rsidRPr="00D46A92">
        <w:rPr>
          <w:rFonts w:ascii="Arial" w:hAnsi="Arial" w:cs="Arial"/>
        </w:rPr>
        <w:t xml:space="preserve"> button.</w:t>
      </w:r>
      <w:r w:rsidR="00D46A92" w:rsidRPr="00D46A92">
        <w:rPr>
          <w:rFonts w:ascii="Arial" w:hAnsi="Arial" w:cs="Arial"/>
        </w:rPr>
        <w:t xml:space="preserve"> </w:t>
      </w:r>
      <w:r w:rsidRPr="00B901D1">
        <w:rPr>
          <w:rFonts w:ascii="Arial" w:hAnsi="Arial" w:cs="Arial"/>
          <w:noProof/>
        </w:rPr>
        <w:drawing>
          <wp:inline distT="0" distB="0" distL="0" distR="0" wp14:anchorId="79ECDAFC" wp14:editId="0E99FEBE">
            <wp:extent cx="615950" cy="214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186" cy="227716"/>
                    </a:xfrm>
                    <a:prstGeom prst="rect">
                      <a:avLst/>
                    </a:prstGeom>
                  </pic:spPr>
                </pic:pic>
              </a:graphicData>
            </a:graphic>
          </wp:inline>
        </w:drawing>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 Scroll down and highlight the STM document type by clicking it.</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Specify today’s date in the </w:t>
      </w:r>
      <w:r w:rsidRPr="00B901D1">
        <w:rPr>
          <w:rFonts w:ascii="Arial" w:hAnsi="Arial" w:cs="Arial"/>
          <w:b/>
        </w:rPr>
        <w:t>Document Date To</w:t>
      </w:r>
      <w:r w:rsidRPr="00B901D1">
        <w:rPr>
          <w:rFonts w:ascii="Arial" w:hAnsi="Arial" w:cs="Arial"/>
        </w:rPr>
        <w:t xml:space="preserve"> and </w:t>
      </w:r>
      <w:proofErr w:type="gramStart"/>
      <w:r w:rsidRPr="00B901D1">
        <w:rPr>
          <w:rFonts w:ascii="Arial" w:hAnsi="Arial" w:cs="Arial"/>
          <w:b/>
        </w:rPr>
        <w:t>From</w:t>
      </w:r>
      <w:proofErr w:type="gramEnd"/>
      <w:r w:rsidRPr="00B901D1">
        <w:rPr>
          <w:rFonts w:ascii="Arial" w:hAnsi="Arial" w:cs="Arial"/>
        </w:rPr>
        <w:t xml:space="preserve"> fields.</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Double-click the document in the </w:t>
      </w:r>
      <w:r w:rsidRPr="00B901D1">
        <w:rPr>
          <w:rFonts w:ascii="Arial" w:hAnsi="Arial" w:cs="Arial"/>
          <w:b/>
        </w:rPr>
        <w:t>Select documents to display</w:t>
      </w:r>
      <w:r w:rsidRPr="00B901D1">
        <w:rPr>
          <w:rFonts w:ascii="Arial" w:hAnsi="Arial" w:cs="Arial"/>
        </w:rPr>
        <w:t xml:space="preserve"> window.</w:t>
      </w:r>
      <w:r w:rsidRPr="00B901D1">
        <w:rPr>
          <w:rFonts w:ascii="Arial" w:hAnsi="Arial" w:cs="Arial"/>
        </w:rPr>
        <w:br/>
        <w:t xml:space="preserve">The </w:t>
      </w:r>
      <w:r w:rsidRPr="00B901D1">
        <w:rPr>
          <w:rFonts w:ascii="Arial" w:hAnsi="Arial" w:cs="Arial"/>
          <w:b/>
        </w:rPr>
        <w:t>Split Folder/Document Display</w:t>
      </w:r>
      <w:r w:rsidRPr="00B901D1">
        <w:rPr>
          <w:rFonts w:ascii="Arial" w:hAnsi="Arial" w:cs="Arial"/>
        </w:rPr>
        <w:t xml:space="preserve"> window should appear.</w:t>
      </w:r>
    </w:p>
    <w:p w:rsidR="003B7A85" w:rsidRPr="00B901D1" w:rsidRDefault="003B7A85" w:rsidP="003B7A85">
      <w:pPr>
        <w:numPr>
          <w:ilvl w:val="0"/>
          <w:numId w:val="5"/>
        </w:numPr>
        <w:spacing w:after="200" w:line="240" w:lineRule="auto"/>
        <w:rPr>
          <w:rFonts w:ascii="Arial" w:hAnsi="Arial" w:cs="Arial"/>
        </w:rPr>
      </w:pPr>
      <w:r w:rsidRPr="00B901D1">
        <w:rPr>
          <w:rFonts w:ascii="Arial" w:hAnsi="Arial" w:cs="Arial"/>
        </w:rPr>
        <w:t xml:space="preserve">Double-click the document in the Folder Display window on the left of the display and verify that the document successfully displays in the </w:t>
      </w:r>
      <w:r w:rsidRPr="00B901D1">
        <w:rPr>
          <w:rFonts w:ascii="Arial" w:hAnsi="Arial" w:cs="Arial"/>
          <w:b/>
        </w:rPr>
        <w:t>Document Display</w:t>
      </w:r>
      <w:r w:rsidRPr="00B901D1">
        <w:rPr>
          <w:rFonts w:ascii="Arial" w:hAnsi="Arial" w:cs="Arial"/>
        </w:rPr>
        <w:t xml:space="preserve"> portion of the screen on the right.</w:t>
      </w:r>
    </w:p>
    <w:p w:rsidR="003B7A85" w:rsidRDefault="003B7A85" w:rsidP="003B7A85">
      <w:pPr>
        <w:numPr>
          <w:ilvl w:val="0"/>
          <w:numId w:val="5"/>
        </w:numPr>
        <w:spacing w:after="200" w:line="240" w:lineRule="auto"/>
        <w:rPr>
          <w:rFonts w:ascii="Arial" w:hAnsi="Arial" w:cs="Arial"/>
        </w:rPr>
      </w:pPr>
      <w:r w:rsidRPr="00B901D1">
        <w:rPr>
          <w:rFonts w:ascii="Arial" w:hAnsi="Arial" w:cs="Arial"/>
        </w:rPr>
        <w:t xml:space="preserve">You may now use the </w:t>
      </w:r>
      <w:r w:rsidRPr="00B901D1">
        <w:rPr>
          <w:rFonts w:ascii="Arial" w:hAnsi="Arial" w:cs="Arial"/>
          <w:b/>
        </w:rPr>
        <w:t xml:space="preserve">Maintain </w:t>
      </w:r>
      <w:r w:rsidRPr="00B901D1">
        <w:rPr>
          <w:rFonts w:ascii="Arial" w:hAnsi="Arial" w:cs="Arial"/>
        </w:rPr>
        <w:t xml:space="preserve">documents and </w:t>
      </w:r>
      <w:r w:rsidRPr="00B901D1">
        <w:rPr>
          <w:rFonts w:ascii="Arial" w:hAnsi="Arial" w:cs="Arial"/>
          <w:b/>
        </w:rPr>
        <w:t xml:space="preserve">Maintain </w:t>
      </w:r>
      <w:r w:rsidRPr="00B901D1">
        <w:rPr>
          <w:rFonts w:ascii="Arial" w:hAnsi="Arial" w:cs="Arial"/>
        </w:rPr>
        <w:t xml:space="preserve">folders functions to remove the document and worklist.  </w:t>
      </w:r>
      <w:bookmarkStart w:id="6" w:name="_Hlt19520111"/>
      <w:bookmarkStart w:id="7" w:name="_Installing_the_IDT"/>
      <w:bookmarkEnd w:id="6"/>
      <w:bookmarkEnd w:id="7"/>
    </w:p>
    <w:p w:rsidR="00D46A92" w:rsidRPr="00D46A92" w:rsidRDefault="00D46A92" w:rsidP="00047635">
      <w:pPr>
        <w:pStyle w:val="Heading1"/>
        <w:rPr>
          <w:rFonts w:ascii="Arial" w:hAnsi="Arial" w:cs="Arial"/>
          <w:b/>
        </w:rPr>
      </w:pPr>
      <w:bookmarkStart w:id="8" w:name="_Toc469896171"/>
      <w:r w:rsidRPr="00D46A92">
        <w:rPr>
          <w:rFonts w:ascii="Arial" w:hAnsi="Arial" w:cs="Arial"/>
          <w:b/>
        </w:rPr>
        <w:t>Release the Environment for Use</w:t>
      </w:r>
      <w:bookmarkEnd w:id="8"/>
    </w:p>
    <w:p w:rsidR="003B7A85" w:rsidRDefault="00047635" w:rsidP="00047635">
      <w:pPr>
        <w:rPr>
          <w:rFonts w:ascii="Arial" w:hAnsi="Arial" w:cs="Arial"/>
        </w:rPr>
      </w:pPr>
      <w:r>
        <w:rPr>
          <w:rFonts w:ascii="Arial" w:hAnsi="Arial" w:cs="Arial"/>
        </w:rPr>
        <w:t>Send a message like this one</w:t>
      </w:r>
      <w:r>
        <w:rPr>
          <w:rFonts w:ascii="Arial" w:hAnsi="Arial" w:cs="Arial"/>
        </w:rPr>
        <w:t xml:space="preserve"> (click on message to save as a draft in Outlook)</w:t>
      </w:r>
      <w:r>
        <w:rPr>
          <w:rFonts w:ascii="Arial" w:hAnsi="Arial" w:cs="Arial"/>
        </w:rPr>
        <w:t xml:space="preserve">:  </w:t>
      </w:r>
    </w:p>
    <w:p w:rsidR="00047635" w:rsidRDefault="00047635" w:rsidP="00047635">
      <w:pPr>
        <w:rPr>
          <w:rFonts w:ascii="Arial" w:hAnsi="Arial" w:cs="Arial"/>
        </w:rPr>
      </w:pPr>
      <w:r>
        <w:rPr>
          <w:rFonts w:ascii="Arial" w:hAnsi="Arial" w:cs="Arial"/>
        </w:rPr>
        <w:object w:dxaOrig="8631" w:dyaOrig="831">
          <v:shape id="_x0000_i1026" type="#_x0000_t75" style="width:431.5pt;height:41.5pt" o:ole="">
            <v:imagedata r:id="rId17" o:title=""/>
          </v:shape>
          <o:OLEObject Type="Embed" ProgID="Package" ShapeID="_x0000_i1026" DrawAspect="Content" ObjectID="_1543639348" r:id="rId18"/>
        </w:object>
      </w:r>
    </w:p>
    <w:p w:rsidR="00047635" w:rsidRDefault="00047635" w:rsidP="00047635">
      <w:pPr>
        <w:pStyle w:val="ListParagraph"/>
        <w:numPr>
          <w:ilvl w:val="0"/>
          <w:numId w:val="7"/>
        </w:numPr>
        <w:rPr>
          <w:rFonts w:ascii="Arial" w:hAnsi="Arial" w:cs="Arial"/>
        </w:rPr>
      </w:pPr>
      <w:r w:rsidRPr="00D46A92">
        <w:rPr>
          <w:rFonts w:ascii="Arial" w:hAnsi="Arial" w:cs="Arial"/>
        </w:rPr>
        <w:t>Edit the message to reflect the environment that is being refreshed.</w:t>
      </w:r>
    </w:p>
    <w:p w:rsidR="00762CAC" w:rsidRPr="00D46A92" w:rsidRDefault="00762CAC" w:rsidP="00047635">
      <w:pPr>
        <w:pStyle w:val="ListParagraph"/>
        <w:numPr>
          <w:ilvl w:val="0"/>
          <w:numId w:val="7"/>
        </w:numPr>
        <w:rPr>
          <w:rFonts w:ascii="Arial" w:hAnsi="Arial" w:cs="Arial"/>
        </w:rPr>
      </w:pPr>
      <w:r>
        <w:rPr>
          <w:rFonts w:ascii="Arial" w:hAnsi="Arial" w:cs="Arial"/>
        </w:rPr>
        <w:t>Edit the message to include the version/release/sup/build number of the kit you have applied:  e.g., 25.2.104.1884</w:t>
      </w:r>
      <w:bookmarkStart w:id="9" w:name="_GoBack"/>
      <w:bookmarkEnd w:id="9"/>
    </w:p>
    <w:p w:rsidR="00047635" w:rsidRPr="00D46A92" w:rsidRDefault="00047635" w:rsidP="00047635">
      <w:pPr>
        <w:pStyle w:val="ListParagraph"/>
        <w:numPr>
          <w:ilvl w:val="0"/>
          <w:numId w:val="7"/>
        </w:numPr>
        <w:rPr>
          <w:rFonts w:ascii="Arial" w:hAnsi="Arial" w:cs="Arial"/>
        </w:rPr>
      </w:pPr>
      <w:r w:rsidRPr="00D46A92">
        <w:rPr>
          <w:rFonts w:ascii="Arial" w:hAnsi="Arial" w:cs="Arial"/>
        </w:rPr>
        <w:t xml:space="preserve">Use the H SHS EDM Team </w:t>
      </w:r>
      <w:hyperlink r:id="rId19" w:history="1">
        <w:r w:rsidRPr="00D46A92">
          <w:rPr>
            <w:rStyle w:val="Hyperlink"/>
            <w:rFonts w:ascii="Arial" w:hAnsi="Arial" w:cs="Arial"/>
          </w:rPr>
          <w:t>shsedm2410healthcare@cerner.com</w:t>
        </w:r>
      </w:hyperlink>
      <w:r w:rsidRPr="00D46A92">
        <w:rPr>
          <w:rFonts w:ascii="Arial" w:hAnsi="Arial" w:cs="Arial"/>
        </w:rPr>
        <w:t xml:space="preserve"> distribution list.</w:t>
      </w:r>
    </w:p>
    <w:p w:rsidR="00047635" w:rsidRPr="00D46A92" w:rsidRDefault="00047635" w:rsidP="00047635">
      <w:pPr>
        <w:pStyle w:val="ListParagraph"/>
        <w:numPr>
          <w:ilvl w:val="0"/>
          <w:numId w:val="7"/>
        </w:numPr>
        <w:rPr>
          <w:rFonts w:ascii="Arial" w:hAnsi="Arial" w:cs="Arial"/>
        </w:rPr>
      </w:pPr>
      <w:r w:rsidRPr="00D46A92">
        <w:rPr>
          <w:rFonts w:ascii="Arial" w:hAnsi="Arial" w:cs="Arial"/>
        </w:rPr>
        <w:t>Send the message.</w:t>
      </w:r>
    </w:p>
    <w:p w:rsidR="00047635" w:rsidRPr="007F62F7" w:rsidRDefault="00047635" w:rsidP="00047635">
      <w:pPr>
        <w:rPr>
          <w:rFonts w:ascii="Arial" w:hAnsi="Arial" w:cs="Arial"/>
        </w:rPr>
      </w:pPr>
    </w:p>
    <w:p w:rsidR="007F62F7" w:rsidRPr="00E02278" w:rsidRDefault="007F62F7">
      <w:pPr>
        <w:rPr>
          <w:rFonts w:ascii="Arial" w:hAnsi="Arial" w:cs="Arial"/>
        </w:rPr>
      </w:pPr>
    </w:p>
    <w:sectPr w:rsidR="007F62F7" w:rsidRPr="00E02278" w:rsidSect="000476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B4BBE"/>
    <w:multiLevelType w:val="hybridMultilevel"/>
    <w:tmpl w:val="198C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C48E9"/>
    <w:multiLevelType w:val="hybridMultilevel"/>
    <w:tmpl w:val="AFECA07A"/>
    <w:lvl w:ilvl="0" w:tplc="1722F1A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FC4253"/>
    <w:multiLevelType w:val="hybridMultilevel"/>
    <w:tmpl w:val="4F1E8C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226CB5"/>
    <w:multiLevelType w:val="hybridMultilevel"/>
    <w:tmpl w:val="743A6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30E2B"/>
    <w:multiLevelType w:val="hybridMultilevel"/>
    <w:tmpl w:val="5BD4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E2C32"/>
    <w:multiLevelType w:val="hybridMultilevel"/>
    <w:tmpl w:val="743A6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74D1"/>
    <w:multiLevelType w:val="hybridMultilevel"/>
    <w:tmpl w:val="8EAC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D2"/>
    <w:rsid w:val="00044039"/>
    <w:rsid w:val="00047635"/>
    <w:rsid w:val="00095B49"/>
    <w:rsid w:val="00097F83"/>
    <w:rsid w:val="000C50A0"/>
    <w:rsid w:val="00125F79"/>
    <w:rsid w:val="00127EDE"/>
    <w:rsid w:val="002116F5"/>
    <w:rsid w:val="002923B5"/>
    <w:rsid w:val="00293DDA"/>
    <w:rsid w:val="003B7A85"/>
    <w:rsid w:val="003D4492"/>
    <w:rsid w:val="00427C7D"/>
    <w:rsid w:val="00626B8B"/>
    <w:rsid w:val="006C05D2"/>
    <w:rsid w:val="006D5896"/>
    <w:rsid w:val="007105B5"/>
    <w:rsid w:val="0074689E"/>
    <w:rsid w:val="00762CAC"/>
    <w:rsid w:val="007F62F7"/>
    <w:rsid w:val="008D0C2D"/>
    <w:rsid w:val="008E0E86"/>
    <w:rsid w:val="008F2E4D"/>
    <w:rsid w:val="009E5AF6"/>
    <w:rsid w:val="00A02879"/>
    <w:rsid w:val="00A2187F"/>
    <w:rsid w:val="00A507D4"/>
    <w:rsid w:val="00C32B90"/>
    <w:rsid w:val="00C515C0"/>
    <w:rsid w:val="00C6541D"/>
    <w:rsid w:val="00C92EBE"/>
    <w:rsid w:val="00CA4F95"/>
    <w:rsid w:val="00CB7718"/>
    <w:rsid w:val="00D46A92"/>
    <w:rsid w:val="00D5485C"/>
    <w:rsid w:val="00D963D0"/>
    <w:rsid w:val="00E02278"/>
    <w:rsid w:val="00ED2D9C"/>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8F29-4BB5-486F-9A0B-DCB9487F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7D"/>
    <w:pPr>
      <w:ind w:left="720"/>
      <w:contextualSpacing/>
    </w:pPr>
  </w:style>
  <w:style w:type="character" w:styleId="Hyperlink">
    <w:name w:val="Hyperlink"/>
    <w:basedOn w:val="DefaultParagraphFont"/>
    <w:uiPriority w:val="99"/>
    <w:unhideWhenUsed/>
    <w:rsid w:val="002116F5"/>
    <w:rPr>
      <w:color w:val="0563C1" w:themeColor="hyperlink"/>
      <w:u w:val="single"/>
    </w:rPr>
  </w:style>
  <w:style w:type="character" w:styleId="FollowedHyperlink">
    <w:name w:val="FollowedHyperlink"/>
    <w:basedOn w:val="DefaultParagraphFont"/>
    <w:uiPriority w:val="99"/>
    <w:semiHidden/>
    <w:unhideWhenUsed/>
    <w:rsid w:val="002116F5"/>
    <w:rPr>
      <w:color w:val="954F72" w:themeColor="followedHyperlink"/>
      <w:u w:val="single"/>
    </w:rPr>
  </w:style>
  <w:style w:type="character" w:customStyle="1" w:styleId="Heading1Char">
    <w:name w:val="Heading 1 Char"/>
    <w:basedOn w:val="DefaultParagraphFont"/>
    <w:link w:val="Heading1"/>
    <w:uiPriority w:val="9"/>
    <w:rsid w:val="000476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7635"/>
    <w:pPr>
      <w:outlineLvl w:val="9"/>
    </w:pPr>
  </w:style>
  <w:style w:type="paragraph" w:styleId="TOC1">
    <w:name w:val="toc 1"/>
    <w:basedOn w:val="Normal"/>
    <w:next w:val="Normal"/>
    <w:autoRedefine/>
    <w:uiPriority w:val="39"/>
    <w:unhideWhenUsed/>
    <w:rsid w:val="00047635"/>
    <w:pPr>
      <w:spacing w:after="100"/>
    </w:pPr>
  </w:style>
  <w:style w:type="paragraph" w:styleId="NoSpacing">
    <w:name w:val="No Spacing"/>
    <w:link w:val="NoSpacingChar"/>
    <w:uiPriority w:val="1"/>
    <w:qFormat/>
    <w:rsid w:val="00047635"/>
    <w:pPr>
      <w:spacing w:after="0" w:line="240" w:lineRule="auto"/>
    </w:pPr>
    <w:rPr>
      <w:rFonts w:eastAsiaTheme="minorEastAsia"/>
    </w:rPr>
  </w:style>
  <w:style w:type="character" w:customStyle="1" w:styleId="NoSpacingChar">
    <w:name w:val="No Spacing Char"/>
    <w:basedOn w:val="DefaultParagraphFont"/>
    <w:link w:val="NoSpacing"/>
    <w:uiPriority w:val="1"/>
    <w:rsid w:val="000476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ucern.com/docs/DOC-596257?sr=stream" TargetMode="Externa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mailto:shsedm2410healthcare@cerner.com" TargetMode="External"/><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hyperlink" Target="mailto:shsedm2410healthcare@cerner.com" TargetMode="External"/><Relationship Id="rId4" Type="http://schemas.openxmlformats.org/officeDocument/2006/relationships/styles" Target="styles.xml"/><Relationship Id="rId9" Type="http://schemas.openxmlformats.org/officeDocument/2006/relationships/hyperlink" Target="https://usmlvv1cto2874.usmlvv1d0a.smshsc.net/jenki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You will be asked to refresh an environment (apply a new build level of the kit).  Sometimes Orchestration is not set up or available (DevCloud), so you will have to apply the software manually by double-clicking on the DmSetup.exe file.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0A812-CFDE-4CB9-BC06-AAD3D4A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Refreshes: Running the Apply Manually</dc:title>
  <dc:subject>When Orchestration is not Available</dc:subject>
  <dc:creator>Fairbrother,Stephen</dc:creator>
  <cp:keywords/>
  <dc:description/>
  <cp:lastModifiedBy>Fairbrother,Stephen</cp:lastModifiedBy>
  <cp:revision>3</cp:revision>
  <dcterms:created xsi:type="dcterms:W3CDTF">2016-12-19T12:47:00Z</dcterms:created>
  <dcterms:modified xsi:type="dcterms:W3CDTF">2016-12-19T12:56:00Z</dcterms:modified>
  <cp:category>Author</cp:category>
</cp:coreProperties>
</file>