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b/>
          <w:sz w:val="32"/>
          <w:szCs w:val="32"/>
        </w:rPr>
        <w:id w:val="1000552146"/>
        <w:docPartObj>
          <w:docPartGallery w:val="Cover Pages"/>
          <w:docPartUnique/>
        </w:docPartObj>
      </w:sdtPr>
      <w:sdtEndPr/>
      <w:sdtContent>
        <w:p w:rsidR="00FB566D" w:rsidRDefault="00FB566D">
          <w:pPr>
            <w:rPr>
              <w:rFonts w:ascii="Arial" w:hAnsi="Arial" w:cs="Arial"/>
              <w:b/>
              <w:sz w:val="32"/>
              <w:szCs w:val="32"/>
            </w:rPr>
          </w:pPr>
          <w:r w:rsidRPr="00FB566D">
            <w:rPr>
              <w:rFonts w:ascii="Arial" w:hAnsi="Arial" w:cs="Arial"/>
              <w:b/>
              <w:noProof/>
              <w:sz w:val="32"/>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8445C" w:rsidTr="00FB566D">
                                  <w:trPr>
                                    <w:trHeight w:val="8793"/>
                                    <w:jc w:val="center"/>
                                  </w:trPr>
                                  <w:tc>
                                    <w:tcPr>
                                      <w:tcW w:w="2568" w:type="pct"/>
                                      <w:vAlign w:val="center"/>
                                    </w:tcPr>
                                    <w:p w:rsidR="00D8445C" w:rsidRDefault="00D8445C">
                                      <w:pPr>
                                        <w:jc w:val="right"/>
                                      </w:pPr>
                                      <w:r>
                                        <w:rPr>
                                          <w:noProof/>
                                        </w:rPr>
                                        <w:drawing>
                                          <wp:inline distT="0" distB="0" distL="0" distR="0">
                                            <wp:extent cx="3065006" cy="1537337"/>
                                            <wp:effectExtent l="0" t="0" r="2540" b="571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1537337"/>
                                                    </a:xfrm>
                                                    <a:prstGeom prst="rect">
                                                      <a:avLst/>
                                                    </a:prstGeom>
                                                  </pic:spPr>
                                                </pic:pic>
                                              </a:graphicData>
                                            </a:graphic>
                                          </wp:inline>
                                        </w:drawing>
                                      </w:r>
                                    </w:p>
                                    <w:sdt>
                                      <w:sdtPr>
                                        <w:rPr>
                                          <w:rFonts w:ascii="Arial" w:hAnsi="Arial" w:cs="Arial"/>
                                          <w:b/>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8445C" w:rsidRDefault="00D8445C">
                                          <w:pPr>
                                            <w:pStyle w:val="NoSpacing"/>
                                            <w:spacing w:line="312" w:lineRule="auto"/>
                                            <w:jc w:val="right"/>
                                            <w:rPr>
                                              <w:caps/>
                                              <w:color w:val="191919" w:themeColor="text1" w:themeTint="E6"/>
                                              <w:sz w:val="72"/>
                                              <w:szCs w:val="72"/>
                                            </w:rPr>
                                          </w:pPr>
                                          <w:r w:rsidRPr="00FB566D">
                                            <w:rPr>
                                              <w:rFonts w:ascii="Arial" w:hAnsi="Arial" w:cs="Arial"/>
                                              <w:b/>
                                              <w:sz w:val="32"/>
                                              <w:szCs w:val="32"/>
                                            </w:rPr>
                                            <w:t>Testing Net New Installs and Creating Permanent Test Environments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D8445C" w:rsidRDefault="00D8445C" w:rsidP="00FB566D">
                                          <w:pPr>
                                            <w:jc w:val="right"/>
                                            <w:rPr>
                                              <w:sz w:val="24"/>
                                              <w:szCs w:val="24"/>
                                            </w:rPr>
                                          </w:pPr>
                                          <w:r>
                                            <w:rPr>
                                              <w:color w:val="000000" w:themeColor="text1"/>
                                              <w:sz w:val="24"/>
                                              <w:szCs w:val="24"/>
                                            </w:rPr>
                                            <w:t xml:space="preserve">     </w:t>
                                          </w:r>
                                        </w:p>
                                      </w:sdtContent>
                                    </w:sdt>
                                  </w:tc>
                                  <w:tc>
                                    <w:tcPr>
                                      <w:tcW w:w="2432" w:type="pct"/>
                                      <w:vAlign w:val="center"/>
                                    </w:tcPr>
                                    <w:p w:rsidR="00D8445C" w:rsidRDefault="00D8445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D8445C" w:rsidRDefault="00D8445C">
                                          <w:pPr>
                                            <w:rPr>
                                              <w:color w:val="000000" w:themeColor="text1"/>
                                            </w:rPr>
                                          </w:pPr>
                                          <w:r>
                                            <w:rPr>
                                              <w:color w:val="000000" w:themeColor="text1"/>
                                            </w:rPr>
                                            <w:t>Oh no.  Somebody has told you to use this document because you either have to create a net new environment for testing or you have to do net new installation testing.  Poor you.</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8445C" w:rsidRDefault="00D8445C">
                                          <w:pPr>
                                            <w:pStyle w:val="NoSpacing"/>
                                            <w:rPr>
                                              <w:color w:val="ED7D31" w:themeColor="accent2"/>
                                              <w:sz w:val="26"/>
                                              <w:szCs w:val="26"/>
                                            </w:rPr>
                                          </w:pPr>
                                          <w:r>
                                            <w:rPr>
                                              <w:color w:val="ED7D31" w:themeColor="accent2"/>
                                              <w:sz w:val="26"/>
                                              <w:szCs w:val="26"/>
                                            </w:rPr>
                                            <w:t>Fairbrother,Stephen</w:t>
                                          </w:r>
                                        </w:p>
                                      </w:sdtContent>
                                    </w:sdt>
                                    <w:p w:rsidR="00D8445C" w:rsidRDefault="001E249E" w:rsidP="00FB566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445C">
                                            <w:rPr>
                                              <w:color w:val="44546A" w:themeColor="text2"/>
                                            </w:rPr>
                                            <w:t>Author</w:t>
                                          </w:r>
                                        </w:sdtContent>
                                      </w:sdt>
                                    </w:p>
                                  </w:tc>
                                </w:tr>
                              </w:tbl>
                              <w:p w:rsidR="00D8445C" w:rsidRDefault="00D8445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8445C" w:rsidTr="00FB566D">
                            <w:trPr>
                              <w:trHeight w:val="8793"/>
                              <w:jc w:val="center"/>
                            </w:trPr>
                            <w:tc>
                              <w:tcPr>
                                <w:tcW w:w="2568" w:type="pct"/>
                                <w:vAlign w:val="center"/>
                              </w:tcPr>
                              <w:p w:rsidR="00D8445C" w:rsidRDefault="00D8445C">
                                <w:pPr>
                                  <w:jc w:val="right"/>
                                </w:pPr>
                                <w:r>
                                  <w:rPr>
                                    <w:noProof/>
                                  </w:rPr>
                                  <w:drawing>
                                    <wp:inline distT="0" distB="0" distL="0" distR="0">
                                      <wp:extent cx="3065006" cy="1537337"/>
                                      <wp:effectExtent l="0" t="0" r="2540" b="571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1537337"/>
                                              </a:xfrm>
                                              <a:prstGeom prst="rect">
                                                <a:avLst/>
                                              </a:prstGeom>
                                            </pic:spPr>
                                          </pic:pic>
                                        </a:graphicData>
                                      </a:graphic>
                                    </wp:inline>
                                  </w:drawing>
                                </w:r>
                              </w:p>
                              <w:sdt>
                                <w:sdtPr>
                                  <w:rPr>
                                    <w:rFonts w:ascii="Arial" w:hAnsi="Arial" w:cs="Arial"/>
                                    <w:b/>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8445C" w:rsidRDefault="00D8445C">
                                    <w:pPr>
                                      <w:pStyle w:val="NoSpacing"/>
                                      <w:spacing w:line="312" w:lineRule="auto"/>
                                      <w:jc w:val="right"/>
                                      <w:rPr>
                                        <w:caps/>
                                        <w:color w:val="191919" w:themeColor="text1" w:themeTint="E6"/>
                                        <w:sz w:val="72"/>
                                        <w:szCs w:val="72"/>
                                      </w:rPr>
                                    </w:pPr>
                                    <w:r w:rsidRPr="00FB566D">
                                      <w:rPr>
                                        <w:rFonts w:ascii="Arial" w:hAnsi="Arial" w:cs="Arial"/>
                                        <w:b/>
                                        <w:sz w:val="32"/>
                                        <w:szCs w:val="32"/>
                                      </w:rPr>
                                      <w:t>Testing Net New Installs and Creating Permanent Test Environments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D8445C" w:rsidRDefault="00D8445C" w:rsidP="00FB566D">
                                    <w:pPr>
                                      <w:jc w:val="right"/>
                                      <w:rPr>
                                        <w:sz w:val="24"/>
                                        <w:szCs w:val="24"/>
                                      </w:rPr>
                                    </w:pPr>
                                    <w:r>
                                      <w:rPr>
                                        <w:color w:val="000000" w:themeColor="text1"/>
                                        <w:sz w:val="24"/>
                                        <w:szCs w:val="24"/>
                                      </w:rPr>
                                      <w:t xml:space="preserve">     </w:t>
                                    </w:r>
                                  </w:p>
                                </w:sdtContent>
                              </w:sdt>
                            </w:tc>
                            <w:tc>
                              <w:tcPr>
                                <w:tcW w:w="2432" w:type="pct"/>
                                <w:vAlign w:val="center"/>
                              </w:tcPr>
                              <w:p w:rsidR="00D8445C" w:rsidRDefault="00D8445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D8445C" w:rsidRDefault="00D8445C">
                                    <w:pPr>
                                      <w:rPr>
                                        <w:color w:val="000000" w:themeColor="text1"/>
                                      </w:rPr>
                                    </w:pPr>
                                    <w:r>
                                      <w:rPr>
                                        <w:color w:val="000000" w:themeColor="text1"/>
                                      </w:rPr>
                                      <w:t>Oh no.  Somebody has told you to use this document because you either have to create a net new environment for testing or you have to do net new installation testing.  Poor you.</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8445C" w:rsidRDefault="00D8445C">
                                    <w:pPr>
                                      <w:pStyle w:val="NoSpacing"/>
                                      <w:rPr>
                                        <w:color w:val="ED7D31" w:themeColor="accent2"/>
                                        <w:sz w:val="26"/>
                                        <w:szCs w:val="26"/>
                                      </w:rPr>
                                    </w:pPr>
                                    <w:r>
                                      <w:rPr>
                                        <w:color w:val="ED7D31" w:themeColor="accent2"/>
                                        <w:sz w:val="26"/>
                                        <w:szCs w:val="26"/>
                                      </w:rPr>
                                      <w:t>Fairbrother,Stephen</w:t>
                                    </w:r>
                                  </w:p>
                                </w:sdtContent>
                              </w:sdt>
                              <w:p w:rsidR="00D8445C" w:rsidRDefault="001E249E" w:rsidP="00FB566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8445C">
                                      <w:rPr>
                                        <w:color w:val="44546A" w:themeColor="text2"/>
                                      </w:rPr>
                                      <w:t>Author</w:t>
                                    </w:r>
                                  </w:sdtContent>
                                </w:sdt>
                              </w:p>
                            </w:tc>
                          </w:tr>
                        </w:tbl>
                        <w:p w:rsidR="00D8445C" w:rsidRDefault="00D8445C"/>
                      </w:txbxContent>
                    </v:textbox>
                    <w10:wrap anchorx="page" anchory="page"/>
                  </v:shape>
                </w:pict>
              </mc:Fallback>
            </mc:AlternateContent>
          </w:r>
          <w:r>
            <w:rPr>
              <w:rFonts w:ascii="Arial" w:hAnsi="Arial" w:cs="Arial"/>
              <w:b/>
              <w:sz w:val="32"/>
              <w:szCs w:val="32"/>
            </w:rPr>
            <w:br w:type="page"/>
          </w:r>
        </w:p>
      </w:sdtContent>
    </w:sdt>
    <w:p w:rsidR="00293DDA" w:rsidRDefault="00140D64">
      <w:pPr>
        <w:rPr>
          <w:rFonts w:ascii="Arial" w:hAnsi="Arial" w:cs="Arial"/>
          <w:b/>
          <w:sz w:val="32"/>
          <w:szCs w:val="32"/>
        </w:rPr>
      </w:pPr>
      <w:r w:rsidRPr="00A56558">
        <w:rPr>
          <w:rFonts w:ascii="Arial" w:hAnsi="Arial" w:cs="Arial"/>
          <w:b/>
          <w:sz w:val="32"/>
          <w:szCs w:val="32"/>
        </w:rPr>
        <w:lastRenderedPageBreak/>
        <w:t xml:space="preserve">Testing </w:t>
      </w:r>
      <w:r w:rsidR="00CC0886" w:rsidRPr="00A56558">
        <w:rPr>
          <w:rFonts w:ascii="Arial" w:hAnsi="Arial" w:cs="Arial"/>
          <w:b/>
          <w:sz w:val="32"/>
          <w:szCs w:val="32"/>
        </w:rPr>
        <w:t>Net New Installs</w:t>
      </w:r>
      <w:r w:rsidR="006D2AFA">
        <w:rPr>
          <w:rFonts w:ascii="Arial" w:hAnsi="Arial" w:cs="Arial"/>
          <w:b/>
          <w:sz w:val="32"/>
          <w:szCs w:val="32"/>
        </w:rPr>
        <w:t xml:space="preserve"> and Creating Permanent Test Environments</w:t>
      </w:r>
    </w:p>
    <w:p w:rsidR="00FB566D" w:rsidRDefault="00FB566D">
      <w:pPr>
        <w:rPr>
          <w:rFonts w:ascii="Arial" w:hAnsi="Arial" w:cs="Arial"/>
          <w:b/>
          <w:sz w:val="32"/>
          <w:szCs w:val="32"/>
        </w:rPr>
      </w:pPr>
    </w:p>
    <w:sdt>
      <w:sdtPr>
        <w:rPr>
          <w:rFonts w:asciiTheme="minorHAnsi" w:eastAsiaTheme="minorHAnsi" w:hAnsiTheme="minorHAnsi" w:cstheme="minorBidi"/>
          <w:color w:val="auto"/>
          <w:sz w:val="22"/>
          <w:szCs w:val="22"/>
        </w:rPr>
        <w:id w:val="-1038972479"/>
        <w:docPartObj>
          <w:docPartGallery w:val="Table of Contents"/>
          <w:docPartUnique/>
        </w:docPartObj>
      </w:sdtPr>
      <w:sdtEndPr>
        <w:rPr>
          <w:b/>
          <w:bCs/>
          <w:noProof/>
        </w:rPr>
      </w:sdtEndPr>
      <w:sdtContent>
        <w:p w:rsidR="007D0935" w:rsidRDefault="007D0935">
          <w:pPr>
            <w:pStyle w:val="TOCHeading"/>
          </w:pPr>
          <w:r>
            <w:t>Table of Contents</w:t>
          </w:r>
        </w:p>
        <w:bookmarkStart w:id="0" w:name="_GoBack"/>
        <w:bookmarkEnd w:id="0"/>
        <w:p w:rsidR="001E249E" w:rsidRDefault="007D093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0717855" w:history="1">
            <w:r w:rsidR="001E249E" w:rsidRPr="007E62CF">
              <w:rPr>
                <w:rStyle w:val="Hyperlink"/>
                <w:rFonts w:ascii="Arial" w:hAnsi="Arial" w:cs="Arial"/>
                <w:b/>
                <w:noProof/>
              </w:rPr>
              <w:t>1</w:t>
            </w:r>
            <w:r w:rsidR="001E249E">
              <w:rPr>
                <w:rFonts w:eastAsiaTheme="minorEastAsia"/>
                <w:noProof/>
              </w:rPr>
              <w:tab/>
            </w:r>
            <w:r w:rsidR="001E249E" w:rsidRPr="007E62CF">
              <w:rPr>
                <w:rStyle w:val="Hyperlink"/>
                <w:rFonts w:ascii="Arial" w:hAnsi="Arial" w:cs="Arial"/>
                <w:b/>
                <w:noProof/>
              </w:rPr>
              <w:t>Net New Installs</w:t>
            </w:r>
            <w:r w:rsidR="001E249E">
              <w:rPr>
                <w:noProof/>
                <w:webHidden/>
              </w:rPr>
              <w:tab/>
            </w:r>
            <w:r w:rsidR="001E249E">
              <w:rPr>
                <w:noProof/>
                <w:webHidden/>
              </w:rPr>
              <w:fldChar w:fldCharType="begin"/>
            </w:r>
            <w:r w:rsidR="001E249E">
              <w:rPr>
                <w:noProof/>
                <w:webHidden/>
              </w:rPr>
              <w:instrText xml:space="preserve"> PAGEREF _Toc470717855 \h </w:instrText>
            </w:r>
            <w:r w:rsidR="001E249E">
              <w:rPr>
                <w:noProof/>
                <w:webHidden/>
              </w:rPr>
            </w:r>
            <w:r w:rsidR="001E249E">
              <w:rPr>
                <w:noProof/>
                <w:webHidden/>
              </w:rPr>
              <w:fldChar w:fldCharType="separate"/>
            </w:r>
            <w:r w:rsidR="001E249E">
              <w:rPr>
                <w:noProof/>
                <w:webHidden/>
              </w:rPr>
              <w:t>2</w:t>
            </w:r>
            <w:r w:rsidR="001E249E">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56" w:history="1">
            <w:r w:rsidRPr="007E62CF">
              <w:rPr>
                <w:rStyle w:val="Hyperlink"/>
                <w:rFonts w:ascii="Arial" w:hAnsi="Arial" w:cs="Arial"/>
                <w:b/>
                <w:noProof/>
              </w:rPr>
              <w:t>1.1</w:t>
            </w:r>
            <w:r>
              <w:rPr>
                <w:rFonts w:eastAsiaTheme="minorEastAsia"/>
                <w:noProof/>
              </w:rPr>
              <w:tab/>
            </w:r>
            <w:r w:rsidRPr="007E62CF">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_Toc470717856 \h </w:instrText>
            </w:r>
            <w:r>
              <w:rPr>
                <w:noProof/>
                <w:webHidden/>
              </w:rPr>
            </w:r>
            <w:r>
              <w:rPr>
                <w:noProof/>
                <w:webHidden/>
              </w:rPr>
              <w:fldChar w:fldCharType="separate"/>
            </w:r>
            <w:r>
              <w:rPr>
                <w:noProof/>
                <w:webHidden/>
              </w:rPr>
              <w:t>2</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57" w:history="1">
            <w:r w:rsidRPr="007E62CF">
              <w:rPr>
                <w:rStyle w:val="Hyperlink"/>
                <w:rFonts w:ascii="Arial" w:hAnsi="Arial" w:cs="Arial"/>
                <w:b/>
                <w:noProof/>
              </w:rPr>
              <w:t>1.2</w:t>
            </w:r>
            <w:r>
              <w:rPr>
                <w:rFonts w:eastAsiaTheme="minorEastAsia"/>
                <w:noProof/>
              </w:rPr>
              <w:tab/>
            </w:r>
            <w:r w:rsidRPr="007E62CF">
              <w:rPr>
                <w:rStyle w:val="Hyperlink"/>
                <w:rFonts w:ascii="Arial" w:hAnsi="Arial" w:cs="Arial"/>
                <w:b/>
                <w:noProof/>
              </w:rPr>
              <w:t>Getting the files from Artifactory by way of Jenkins</w:t>
            </w:r>
            <w:r>
              <w:rPr>
                <w:noProof/>
                <w:webHidden/>
              </w:rPr>
              <w:tab/>
            </w:r>
            <w:r>
              <w:rPr>
                <w:noProof/>
                <w:webHidden/>
              </w:rPr>
              <w:fldChar w:fldCharType="begin"/>
            </w:r>
            <w:r>
              <w:rPr>
                <w:noProof/>
                <w:webHidden/>
              </w:rPr>
              <w:instrText xml:space="preserve"> PAGEREF _Toc470717857 \h </w:instrText>
            </w:r>
            <w:r>
              <w:rPr>
                <w:noProof/>
                <w:webHidden/>
              </w:rPr>
            </w:r>
            <w:r>
              <w:rPr>
                <w:noProof/>
                <w:webHidden/>
              </w:rPr>
              <w:fldChar w:fldCharType="separate"/>
            </w:r>
            <w:r>
              <w:rPr>
                <w:noProof/>
                <w:webHidden/>
              </w:rPr>
              <w:t>2</w:t>
            </w:r>
            <w:r>
              <w:rPr>
                <w:noProof/>
                <w:webHidden/>
              </w:rPr>
              <w:fldChar w:fldCharType="end"/>
            </w:r>
          </w:hyperlink>
        </w:p>
        <w:p w:rsidR="001E249E" w:rsidRDefault="001E249E">
          <w:pPr>
            <w:pStyle w:val="TOC1"/>
            <w:tabs>
              <w:tab w:val="left" w:pos="440"/>
              <w:tab w:val="right" w:leader="dot" w:pos="9350"/>
            </w:tabs>
            <w:rPr>
              <w:rFonts w:eastAsiaTheme="minorEastAsia"/>
              <w:noProof/>
            </w:rPr>
          </w:pPr>
          <w:hyperlink w:anchor="_Toc470717858" w:history="1">
            <w:r w:rsidRPr="007E62CF">
              <w:rPr>
                <w:rStyle w:val="Hyperlink"/>
                <w:rFonts w:ascii="Arial" w:hAnsi="Arial" w:cs="Arial"/>
                <w:b/>
                <w:noProof/>
              </w:rPr>
              <w:t>2</w:t>
            </w:r>
            <w:r>
              <w:rPr>
                <w:rFonts w:eastAsiaTheme="minorEastAsia"/>
                <w:noProof/>
              </w:rPr>
              <w:tab/>
            </w:r>
            <w:r w:rsidRPr="007E62CF">
              <w:rPr>
                <w:rStyle w:val="Hyperlink"/>
                <w:rFonts w:ascii="Arial" w:hAnsi="Arial" w:cs="Arial"/>
                <w:b/>
                <w:noProof/>
              </w:rPr>
              <w:t>Installing the Databases</w:t>
            </w:r>
            <w:r>
              <w:rPr>
                <w:noProof/>
                <w:webHidden/>
              </w:rPr>
              <w:tab/>
            </w:r>
            <w:r>
              <w:rPr>
                <w:noProof/>
                <w:webHidden/>
              </w:rPr>
              <w:fldChar w:fldCharType="begin"/>
            </w:r>
            <w:r>
              <w:rPr>
                <w:noProof/>
                <w:webHidden/>
              </w:rPr>
              <w:instrText xml:space="preserve"> PAGEREF _Toc470717858 \h </w:instrText>
            </w:r>
            <w:r>
              <w:rPr>
                <w:noProof/>
                <w:webHidden/>
              </w:rPr>
            </w:r>
            <w:r>
              <w:rPr>
                <w:noProof/>
                <w:webHidden/>
              </w:rPr>
              <w:fldChar w:fldCharType="separate"/>
            </w:r>
            <w:r>
              <w:rPr>
                <w:noProof/>
                <w:webHidden/>
              </w:rPr>
              <w:t>2</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59" w:history="1">
            <w:r w:rsidRPr="007E62CF">
              <w:rPr>
                <w:rStyle w:val="Hyperlink"/>
                <w:rFonts w:ascii="Arial" w:hAnsi="Arial" w:cs="Arial"/>
                <w:b/>
                <w:noProof/>
              </w:rPr>
              <w:t>2.1</w:t>
            </w:r>
            <w:r>
              <w:rPr>
                <w:rFonts w:eastAsiaTheme="minorEastAsia"/>
                <w:noProof/>
              </w:rPr>
              <w:tab/>
            </w:r>
            <w:r w:rsidRPr="007E62CF">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_Toc470717859 \h </w:instrText>
            </w:r>
            <w:r>
              <w:rPr>
                <w:noProof/>
                <w:webHidden/>
              </w:rPr>
            </w:r>
            <w:r>
              <w:rPr>
                <w:noProof/>
                <w:webHidden/>
              </w:rPr>
              <w:fldChar w:fldCharType="separate"/>
            </w:r>
            <w:r>
              <w:rPr>
                <w:noProof/>
                <w:webHidden/>
              </w:rPr>
              <w:t>2</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60" w:history="1">
            <w:r w:rsidRPr="007E62CF">
              <w:rPr>
                <w:rStyle w:val="Hyperlink"/>
                <w:rFonts w:ascii="Arial" w:hAnsi="Arial" w:cs="Arial"/>
                <w:b/>
                <w:noProof/>
              </w:rPr>
              <w:t>2.2</w:t>
            </w:r>
            <w:r>
              <w:rPr>
                <w:rFonts w:eastAsiaTheme="minorEastAsia"/>
                <w:noProof/>
              </w:rPr>
              <w:tab/>
            </w:r>
            <w:r w:rsidRPr="007E62CF">
              <w:rPr>
                <w:rStyle w:val="Hyperlink"/>
                <w:rFonts w:ascii="Arial" w:hAnsi="Arial" w:cs="Arial"/>
                <w:b/>
                <w:noProof/>
              </w:rPr>
              <w:t>Steps to Creating the Databases</w:t>
            </w:r>
            <w:r>
              <w:rPr>
                <w:noProof/>
                <w:webHidden/>
              </w:rPr>
              <w:tab/>
            </w:r>
            <w:r>
              <w:rPr>
                <w:noProof/>
                <w:webHidden/>
              </w:rPr>
              <w:fldChar w:fldCharType="begin"/>
            </w:r>
            <w:r>
              <w:rPr>
                <w:noProof/>
                <w:webHidden/>
              </w:rPr>
              <w:instrText xml:space="preserve"> PAGEREF _Toc470717860 \h </w:instrText>
            </w:r>
            <w:r>
              <w:rPr>
                <w:noProof/>
                <w:webHidden/>
              </w:rPr>
            </w:r>
            <w:r>
              <w:rPr>
                <w:noProof/>
                <w:webHidden/>
              </w:rPr>
              <w:fldChar w:fldCharType="separate"/>
            </w:r>
            <w:r>
              <w:rPr>
                <w:noProof/>
                <w:webHidden/>
              </w:rPr>
              <w:t>2</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61" w:history="1">
            <w:r w:rsidRPr="007E62CF">
              <w:rPr>
                <w:rStyle w:val="Hyperlink"/>
                <w:rFonts w:ascii="Arial" w:hAnsi="Arial" w:cs="Arial"/>
                <w:b/>
                <w:noProof/>
              </w:rPr>
              <w:t>2.3</w:t>
            </w:r>
            <w:r>
              <w:rPr>
                <w:rFonts w:eastAsiaTheme="minorEastAsia"/>
                <w:noProof/>
              </w:rPr>
              <w:tab/>
            </w:r>
            <w:r w:rsidRPr="007E62CF">
              <w:rPr>
                <w:rStyle w:val="Hyperlink"/>
                <w:rFonts w:ascii="Arial" w:hAnsi="Arial" w:cs="Arial"/>
                <w:b/>
                <w:noProof/>
              </w:rPr>
              <w:t>Opening a Command Prompt and Running as Administator</w:t>
            </w:r>
            <w:r>
              <w:rPr>
                <w:noProof/>
                <w:webHidden/>
              </w:rPr>
              <w:tab/>
            </w:r>
            <w:r>
              <w:rPr>
                <w:noProof/>
                <w:webHidden/>
              </w:rPr>
              <w:fldChar w:fldCharType="begin"/>
            </w:r>
            <w:r>
              <w:rPr>
                <w:noProof/>
                <w:webHidden/>
              </w:rPr>
              <w:instrText xml:space="preserve"> PAGEREF _Toc470717861 \h </w:instrText>
            </w:r>
            <w:r>
              <w:rPr>
                <w:noProof/>
                <w:webHidden/>
              </w:rPr>
            </w:r>
            <w:r>
              <w:rPr>
                <w:noProof/>
                <w:webHidden/>
              </w:rPr>
              <w:fldChar w:fldCharType="separate"/>
            </w:r>
            <w:r>
              <w:rPr>
                <w:noProof/>
                <w:webHidden/>
              </w:rPr>
              <w:t>5</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62" w:history="1">
            <w:r w:rsidRPr="007E62CF">
              <w:rPr>
                <w:rStyle w:val="Hyperlink"/>
                <w:rFonts w:ascii="Arial" w:hAnsi="Arial" w:cs="Arial"/>
                <w:b/>
                <w:noProof/>
              </w:rPr>
              <w:t>2.4</w:t>
            </w:r>
            <w:r>
              <w:rPr>
                <w:rFonts w:eastAsiaTheme="minorEastAsia"/>
                <w:noProof/>
              </w:rPr>
              <w:tab/>
            </w:r>
            <w:r w:rsidRPr="007E62CF">
              <w:rPr>
                <w:rStyle w:val="Hyperlink"/>
                <w:rFonts w:ascii="Arial" w:hAnsi="Arial" w:cs="Arial"/>
                <w:b/>
                <w:noProof/>
              </w:rPr>
              <w:t>Running the Data Base Installation</w:t>
            </w:r>
            <w:r>
              <w:rPr>
                <w:noProof/>
                <w:webHidden/>
              </w:rPr>
              <w:tab/>
            </w:r>
            <w:r>
              <w:rPr>
                <w:noProof/>
                <w:webHidden/>
              </w:rPr>
              <w:fldChar w:fldCharType="begin"/>
            </w:r>
            <w:r>
              <w:rPr>
                <w:noProof/>
                <w:webHidden/>
              </w:rPr>
              <w:instrText xml:space="preserve"> PAGEREF _Toc470717862 \h </w:instrText>
            </w:r>
            <w:r>
              <w:rPr>
                <w:noProof/>
                <w:webHidden/>
              </w:rPr>
            </w:r>
            <w:r>
              <w:rPr>
                <w:noProof/>
                <w:webHidden/>
              </w:rPr>
              <w:fldChar w:fldCharType="separate"/>
            </w:r>
            <w:r>
              <w:rPr>
                <w:noProof/>
                <w:webHidden/>
              </w:rPr>
              <w:t>5</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63" w:history="1">
            <w:r w:rsidRPr="007E62CF">
              <w:rPr>
                <w:rStyle w:val="Hyperlink"/>
                <w:rFonts w:ascii="Arial" w:hAnsi="Arial" w:cs="Arial"/>
                <w:b/>
                <w:noProof/>
              </w:rPr>
              <w:t>2.5</w:t>
            </w:r>
            <w:r>
              <w:rPr>
                <w:rFonts w:eastAsiaTheme="minorEastAsia"/>
                <w:noProof/>
              </w:rPr>
              <w:tab/>
            </w:r>
            <w:r w:rsidRPr="007E62CF">
              <w:rPr>
                <w:rStyle w:val="Hyperlink"/>
                <w:rFonts w:ascii="Arial" w:hAnsi="Arial" w:cs="Arial"/>
                <w:b/>
                <w:noProof/>
              </w:rPr>
              <w:t>Run the Shrink IDB Log SQL</w:t>
            </w:r>
            <w:r>
              <w:rPr>
                <w:noProof/>
                <w:webHidden/>
              </w:rPr>
              <w:tab/>
            </w:r>
            <w:r>
              <w:rPr>
                <w:noProof/>
                <w:webHidden/>
              </w:rPr>
              <w:fldChar w:fldCharType="begin"/>
            </w:r>
            <w:r>
              <w:rPr>
                <w:noProof/>
                <w:webHidden/>
              </w:rPr>
              <w:instrText xml:space="preserve"> PAGEREF _Toc470717863 \h </w:instrText>
            </w:r>
            <w:r>
              <w:rPr>
                <w:noProof/>
                <w:webHidden/>
              </w:rPr>
            </w:r>
            <w:r>
              <w:rPr>
                <w:noProof/>
                <w:webHidden/>
              </w:rPr>
              <w:fldChar w:fldCharType="separate"/>
            </w:r>
            <w:r>
              <w:rPr>
                <w:noProof/>
                <w:webHidden/>
              </w:rPr>
              <w:t>5</w:t>
            </w:r>
            <w:r>
              <w:rPr>
                <w:noProof/>
                <w:webHidden/>
              </w:rPr>
              <w:fldChar w:fldCharType="end"/>
            </w:r>
          </w:hyperlink>
        </w:p>
        <w:p w:rsidR="001E249E" w:rsidRDefault="001E249E">
          <w:pPr>
            <w:pStyle w:val="TOC1"/>
            <w:tabs>
              <w:tab w:val="left" w:pos="440"/>
              <w:tab w:val="right" w:leader="dot" w:pos="9350"/>
            </w:tabs>
            <w:rPr>
              <w:rFonts w:eastAsiaTheme="minorEastAsia"/>
              <w:noProof/>
            </w:rPr>
          </w:pPr>
          <w:hyperlink w:anchor="_Toc470717864" w:history="1">
            <w:r w:rsidRPr="007E62CF">
              <w:rPr>
                <w:rStyle w:val="Hyperlink"/>
                <w:rFonts w:ascii="Arial" w:hAnsi="Arial" w:cs="Arial"/>
                <w:b/>
                <w:noProof/>
              </w:rPr>
              <w:t>3</w:t>
            </w:r>
            <w:r>
              <w:rPr>
                <w:rFonts w:eastAsiaTheme="minorEastAsia"/>
                <w:noProof/>
              </w:rPr>
              <w:tab/>
            </w:r>
            <w:r w:rsidRPr="007E62CF">
              <w:rPr>
                <w:rStyle w:val="Hyperlink"/>
                <w:rFonts w:ascii="Arial" w:hAnsi="Arial" w:cs="Arial"/>
                <w:b/>
                <w:noProof/>
              </w:rPr>
              <w:t>Installing the Application</w:t>
            </w:r>
            <w:r>
              <w:rPr>
                <w:noProof/>
                <w:webHidden/>
              </w:rPr>
              <w:tab/>
            </w:r>
            <w:r>
              <w:rPr>
                <w:noProof/>
                <w:webHidden/>
              </w:rPr>
              <w:fldChar w:fldCharType="begin"/>
            </w:r>
            <w:r>
              <w:rPr>
                <w:noProof/>
                <w:webHidden/>
              </w:rPr>
              <w:instrText xml:space="preserve"> PAGEREF _Toc470717864 \h </w:instrText>
            </w:r>
            <w:r>
              <w:rPr>
                <w:noProof/>
                <w:webHidden/>
              </w:rPr>
            </w:r>
            <w:r>
              <w:rPr>
                <w:noProof/>
                <w:webHidden/>
              </w:rPr>
              <w:fldChar w:fldCharType="separate"/>
            </w:r>
            <w:r>
              <w:rPr>
                <w:noProof/>
                <w:webHidden/>
              </w:rPr>
              <w:t>6</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65" w:history="1">
            <w:r w:rsidRPr="007E62CF">
              <w:rPr>
                <w:rStyle w:val="Hyperlink"/>
                <w:rFonts w:ascii="Arial" w:hAnsi="Arial" w:cs="Arial"/>
                <w:b/>
                <w:noProof/>
              </w:rPr>
              <w:t>3.1</w:t>
            </w:r>
            <w:r>
              <w:rPr>
                <w:rFonts w:eastAsiaTheme="minorEastAsia"/>
                <w:noProof/>
              </w:rPr>
              <w:tab/>
            </w:r>
            <w:r w:rsidRPr="007E62CF">
              <w:rPr>
                <w:rStyle w:val="Hyperlink"/>
                <w:rFonts w:ascii="Arial" w:hAnsi="Arial" w:cs="Arial"/>
                <w:b/>
                <w:noProof/>
              </w:rPr>
              <w:t>Background on the backgroundroot Share</w:t>
            </w:r>
            <w:r>
              <w:rPr>
                <w:noProof/>
                <w:webHidden/>
              </w:rPr>
              <w:tab/>
            </w:r>
            <w:r>
              <w:rPr>
                <w:noProof/>
                <w:webHidden/>
              </w:rPr>
              <w:fldChar w:fldCharType="begin"/>
            </w:r>
            <w:r>
              <w:rPr>
                <w:noProof/>
                <w:webHidden/>
              </w:rPr>
              <w:instrText xml:space="preserve"> PAGEREF _Toc470717865 \h </w:instrText>
            </w:r>
            <w:r>
              <w:rPr>
                <w:noProof/>
                <w:webHidden/>
              </w:rPr>
            </w:r>
            <w:r>
              <w:rPr>
                <w:noProof/>
                <w:webHidden/>
              </w:rPr>
              <w:fldChar w:fldCharType="separate"/>
            </w:r>
            <w:r>
              <w:rPr>
                <w:noProof/>
                <w:webHidden/>
              </w:rPr>
              <w:t>6</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66" w:history="1">
            <w:r w:rsidRPr="007E62CF">
              <w:rPr>
                <w:rStyle w:val="Hyperlink"/>
                <w:rFonts w:ascii="Arial" w:hAnsi="Arial" w:cs="Arial"/>
                <w:noProof/>
              </w:rPr>
              <w:t>3.2</w:t>
            </w:r>
            <w:r>
              <w:rPr>
                <w:rFonts w:eastAsiaTheme="minorEastAsia"/>
                <w:noProof/>
              </w:rPr>
              <w:tab/>
            </w:r>
            <w:r w:rsidRPr="007E62CF">
              <w:rPr>
                <w:rStyle w:val="Hyperlink"/>
                <w:rFonts w:ascii="Arial" w:hAnsi="Arial" w:cs="Arial"/>
                <w:b/>
                <w:noProof/>
              </w:rPr>
              <w:t>Create the backgroundroot Share</w:t>
            </w:r>
            <w:r>
              <w:rPr>
                <w:noProof/>
                <w:webHidden/>
              </w:rPr>
              <w:tab/>
            </w:r>
            <w:r>
              <w:rPr>
                <w:noProof/>
                <w:webHidden/>
              </w:rPr>
              <w:fldChar w:fldCharType="begin"/>
            </w:r>
            <w:r>
              <w:rPr>
                <w:noProof/>
                <w:webHidden/>
              </w:rPr>
              <w:instrText xml:space="preserve"> PAGEREF _Toc470717866 \h </w:instrText>
            </w:r>
            <w:r>
              <w:rPr>
                <w:noProof/>
                <w:webHidden/>
              </w:rPr>
            </w:r>
            <w:r>
              <w:rPr>
                <w:noProof/>
                <w:webHidden/>
              </w:rPr>
              <w:fldChar w:fldCharType="separate"/>
            </w:r>
            <w:r>
              <w:rPr>
                <w:noProof/>
                <w:webHidden/>
              </w:rPr>
              <w:t>6</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67" w:history="1">
            <w:r w:rsidRPr="007E62CF">
              <w:rPr>
                <w:rStyle w:val="Hyperlink"/>
                <w:rFonts w:ascii="Arial" w:hAnsi="Arial" w:cs="Arial"/>
                <w:b/>
                <w:noProof/>
              </w:rPr>
              <w:t>3.3</w:t>
            </w:r>
            <w:r>
              <w:rPr>
                <w:rFonts w:eastAsiaTheme="minorEastAsia"/>
                <w:noProof/>
              </w:rPr>
              <w:tab/>
            </w:r>
            <w:r w:rsidRPr="007E62CF">
              <w:rPr>
                <w:rStyle w:val="Hyperlink"/>
                <w:rFonts w:ascii="Arial" w:hAnsi="Arial" w:cs="Arial"/>
                <w:b/>
                <w:noProof/>
              </w:rPr>
              <w:t>Background on Directory Structures used by DM in QA Environments</w:t>
            </w:r>
            <w:r>
              <w:rPr>
                <w:noProof/>
                <w:webHidden/>
              </w:rPr>
              <w:tab/>
            </w:r>
            <w:r>
              <w:rPr>
                <w:noProof/>
                <w:webHidden/>
              </w:rPr>
              <w:fldChar w:fldCharType="begin"/>
            </w:r>
            <w:r>
              <w:rPr>
                <w:noProof/>
                <w:webHidden/>
              </w:rPr>
              <w:instrText xml:space="preserve"> PAGEREF _Toc470717867 \h </w:instrText>
            </w:r>
            <w:r>
              <w:rPr>
                <w:noProof/>
                <w:webHidden/>
              </w:rPr>
            </w:r>
            <w:r>
              <w:rPr>
                <w:noProof/>
                <w:webHidden/>
              </w:rPr>
              <w:fldChar w:fldCharType="separate"/>
            </w:r>
            <w:r>
              <w:rPr>
                <w:noProof/>
                <w:webHidden/>
              </w:rPr>
              <w:t>7</w:t>
            </w:r>
            <w:r>
              <w:rPr>
                <w:noProof/>
                <w:webHidden/>
              </w:rPr>
              <w:fldChar w:fldCharType="end"/>
            </w:r>
          </w:hyperlink>
        </w:p>
        <w:p w:rsidR="001E249E" w:rsidRDefault="001E249E">
          <w:pPr>
            <w:pStyle w:val="TOC3"/>
            <w:tabs>
              <w:tab w:val="left" w:pos="1320"/>
              <w:tab w:val="right" w:leader="dot" w:pos="9350"/>
            </w:tabs>
            <w:rPr>
              <w:rFonts w:eastAsiaTheme="minorEastAsia"/>
              <w:noProof/>
            </w:rPr>
          </w:pPr>
          <w:hyperlink w:anchor="_Toc470717868" w:history="1">
            <w:r w:rsidRPr="007E62CF">
              <w:rPr>
                <w:rStyle w:val="Hyperlink"/>
                <w:rFonts w:ascii="Arial" w:hAnsi="Arial" w:cs="Arial"/>
                <w:b/>
                <w:noProof/>
              </w:rPr>
              <w:t>3.3.1</w:t>
            </w:r>
            <w:r>
              <w:rPr>
                <w:rFonts w:eastAsiaTheme="minorEastAsia"/>
                <w:noProof/>
              </w:rPr>
              <w:tab/>
            </w:r>
            <w:r w:rsidRPr="007E62CF">
              <w:rPr>
                <w:rStyle w:val="Hyperlink"/>
                <w:rFonts w:ascii="Arial" w:hAnsi="Arial" w:cs="Arial"/>
                <w:b/>
                <w:noProof/>
              </w:rPr>
              <w:t>Local Environment:  Application Location on Web\App Servers</w:t>
            </w:r>
            <w:r>
              <w:rPr>
                <w:noProof/>
                <w:webHidden/>
              </w:rPr>
              <w:tab/>
            </w:r>
            <w:r>
              <w:rPr>
                <w:noProof/>
                <w:webHidden/>
              </w:rPr>
              <w:fldChar w:fldCharType="begin"/>
            </w:r>
            <w:r>
              <w:rPr>
                <w:noProof/>
                <w:webHidden/>
              </w:rPr>
              <w:instrText xml:space="preserve"> PAGEREF _Toc470717868 \h </w:instrText>
            </w:r>
            <w:r>
              <w:rPr>
                <w:noProof/>
                <w:webHidden/>
              </w:rPr>
            </w:r>
            <w:r>
              <w:rPr>
                <w:noProof/>
                <w:webHidden/>
              </w:rPr>
              <w:fldChar w:fldCharType="separate"/>
            </w:r>
            <w:r>
              <w:rPr>
                <w:noProof/>
                <w:webHidden/>
              </w:rPr>
              <w:t>7</w:t>
            </w:r>
            <w:r>
              <w:rPr>
                <w:noProof/>
                <w:webHidden/>
              </w:rPr>
              <w:fldChar w:fldCharType="end"/>
            </w:r>
          </w:hyperlink>
        </w:p>
        <w:p w:rsidR="001E249E" w:rsidRDefault="001E249E">
          <w:pPr>
            <w:pStyle w:val="TOC3"/>
            <w:tabs>
              <w:tab w:val="left" w:pos="1320"/>
              <w:tab w:val="right" w:leader="dot" w:pos="9350"/>
            </w:tabs>
            <w:rPr>
              <w:rFonts w:eastAsiaTheme="minorEastAsia"/>
              <w:noProof/>
            </w:rPr>
          </w:pPr>
          <w:hyperlink w:anchor="_Toc470717869" w:history="1">
            <w:r w:rsidRPr="007E62CF">
              <w:rPr>
                <w:rStyle w:val="Hyperlink"/>
                <w:rFonts w:ascii="Arial" w:hAnsi="Arial" w:cs="Arial"/>
                <w:b/>
                <w:noProof/>
              </w:rPr>
              <w:t>3.3.2</w:t>
            </w:r>
            <w:r>
              <w:rPr>
                <w:rFonts w:eastAsiaTheme="minorEastAsia"/>
                <w:noProof/>
              </w:rPr>
              <w:tab/>
            </w:r>
            <w:r w:rsidRPr="007E62CF">
              <w:rPr>
                <w:rStyle w:val="Hyperlink"/>
                <w:rFonts w:ascii="Arial" w:hAnsi="Arial" w:cs="Arial"/>
                <w:b/>
                <w:noProof/>
              </w:rPr>
              <w:t>Shared Configuration: Configuration Share Located on Database Server</w:t>
            </w:r>
            <w:r>
              <w:rPr>
                <w:noProof/>
                <w:webHidden/>
              </w:rPr>
              <w:tab/>
            </w:r>
            <w:r>
              <w:rPr>
                <w:noProof/>
                <w:webHidden/>
              </w:rPr>
              <w:fldChar w:fldCharType="begin"/>
            </w:r>
            <w:r>
              <w:rPr>
                <w:noProof/>
                <w:webHidden/>
              </w:rPr>
              <w:instrText xml:space="preserve"> PAGEREF _Toc470717869 \h </w:instrText>
            </w:r>
            <w:r>
              <w:rPr>
                <w:noProof/>
                <w:webHidden/>
              </w:rPr>
            </w:r>
            <w:r>
              <w:rPr>
                <w:noProof/>
                <w:webHidden/>
              </w:rPr>
              <w:fldChar w:fldCharType="separate"/>
            </w:r>
            <w:r>
              <w:rPr>
                <w:noProof/>
                <w:webHidden/>
              </w:rPr>
              <w:t>7</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70" w:history="1">
            <w:r w:rsidRPr="007E62CF">
              <w:rPr>
                <w:rStyle w:val="Hyperlink"/>
                <w:rFonts w:ascii="Arial" w:hAnsi="Arial" w:cs="Arial"/>
                <w:b/>
                <w:noProof/>
              </w:rPr>
              <w:t>3.4</w:t>
            </w:r>
            <w:r>
              <w:rPr>
                <w:rFonts w:eastAsiaTheme="minorEastAsia"/>
                <w:noProof/>
              </w:rPr>
              <w:tab/>
            </w:r>
            <w:r w:rsidRPr="007E62CF">
              <w:rPr>
                <w:rStyle w:val="Hyperlink"/>
                <w:rFonts w:ascii="Arial" w:hAnsi="Arial" w:cs="Arial"/>
                <w:b/>
                <w:noProof/>
              </w:rPr>
              <w:t>Running the Install</w:t>
            </w:r>
            <w:r>
              <w:rPr>
                <w:noProof/>
                <w:webHidden/>
              </w:rPr>
              <w:tab/>
            </w:r>
            <w:r>
              <w:rPr>
                <w:noProof/>
                <w:webHidden/>
              </w:rPr>
              <w:fldChar w:fldCharType="begin"/>
            </w:r>
            <w:r>
              <w:rPr>
                <w:noProof/>
                <w:webHidden/>
              </w:rPr>
              <w:instrText xml:space="preserve"> PAGEREF _Toc470717870 \h </w:instrText>
            </w:r>
            <w:r>
              <w:rPr>
                <w:noProof/>
                <w:webHidden/>
              </w:rPr>
            </w:r>
            <w:r>
              <w:rPr>
                <w:noProof/>
                <w:webHidden/>
              </w:rPr>
              <w:fldChar w:fldCharType="separate"/>
            </w:r>
            <w:r>
              <w:rPr>
                <w:noProof/>
                <w:webHidden/>
              </w:rPr>
              <w:t>8</w:t>
            </w:r>
            <w:r>
              <w:rPr>
                <w:noProof/>
                <w:webHidden/>
              </w:rPr>
              <w:fldChar w:fldCharType="end"/>
            </w:r>
          </w:hyperlink>
        </w:p>
        <w:p w:rsidR="001E249E" w:rsidRDefault="001E249E">
          <w:pPr>
            <w:pStyle w:val="TOC1"/>
            <w:tabs>
              <w:tab w:val="left" w:pos="440"/>
              <w:tab w:val="right" w:leader="dot" w:pos="9350"/>
            </w:tabs>
            <w:rPr>
              <w:rFonts w:eastAsiaTheme="minorEastAsia"/>
              <w:noProof/>
            </w:rPr>
          </w:pPr>
          <w:hyperlink w:anchor="_Toc470717871" w:history="1">
            <w:r w:rsidRPr="007E62CF">
              <w:rPr>
                <w:rStyle w:val="Hyperlink"/>
                <w:rFonts w:ascii="Arial" w:hAnsi="Arial" w:cs="Arial"/>
                <w:b/>
                <w:noProof/>
              </w:rPr>
              <w:t>4</w:t>
            </w:r>
            <w:r>
              <w:rPr>
                <w:rFonts w:eastAsiaTheme="minorEastAsia"/>
                <w:noProof/>
              </w:rPr>
              <w:tab/>
            </w:r>
            <w:r w:rsidRPr="007E62CF">
              <w:rPr>
                <w:rStyle w:val="Hyperlink"/>
                <w:rFonts w:ascii="Arial" w:hAnsi="Arial" w:cs="Arial"/>
                <w:b/>
                <w:noProof/>
              </w:rPr>
              <w:t>Review the Settings before turning the Environment over for Use</w:t>
            </w:r>
            <w:r>
              <w:rPr>
                <w:noProof/>
                <w:webHidden/>
              </w:rPr>
              <w:tab/>
            </w:r>
            <w:r>
              <w:rPr>
                <w:noProof/>
                <w:webHidden/>
              </w:rPr>
              <w:fldChar w:fldCharType="begin"/>
            </w:r>
            <w:r>
              <w:rPr>
                <w:noProof/>
                <w:webHidden/>
              </w:rPr>
              <w:instrText xml:space="preserve"> PAGEREF _Toc470717871 \h </w:instrText>
            </w:r>
            <w:r>
              <w:rPr>
                <w:noProof/>
                <w:webHidden/>
              </w:rPr>
            </w:r>
            <w:r>
              <w:rPr>
                <w:noProof/>
                <w:webHidden/>
              </w:rPr>
              <w:fldChar w:fldCharType="separate"/>
            </w:r>
            <w:r>
              <w:rPr>
                <w:noProof/>
                <w:webHidden/>
              </w:rPr>
              <w:t>10</w:t>
            </w:r>
            <w:r>
              <w:rPr>
                <w:noProof/>
                <w:webHidden/>
              </w:rPr>
              <w:fldChar w:fldCharType="end"/>
            </w:r>
          </w:hyperlink>
        </w:p>
        <w:p w:rsidR="001E249E" w:rsidRDefault="001E249E">
          <w:pPr>
            <w:pStyle w:val="TOC1"/>
            <w:tabs>
              <w:tab w:val="left" w:pos="440"/>
              <w:tab w:val="right" w:leader="dot" w:pos="9350"/>
            </w:tabs>
            <w:rPr>
              <w:rFonts w:eastAsiaTheme="minorEastAsia"/>
              <w:noProof/>
            </w:rPr>
          </w:pPr>
          <w:hyperlink w:anchor="_Toc470717872" w:history="1">
            <w:r w:rsidRPr="007E62CF">
              <w:rPr>
                <w:rStyle w:val="Hyperlink"/>
                <w:rFonts w:ascii="Arial" w:hAnsi="Arial" w:cs="Arial"/>
                <w:b/>
                <w:noProof/>
              </w:rPr>
              <w:t>5</w:t>
            </w:r>
            <w:r>
              <w:rPr>
                <w:rFonts w:eastAsiaTheme="minorEastAsia"/>
                <w:noProof/>
              </w:rPr>
              <w:tab/>
            </w:r>
            <w:r w:rsidRPr="007E62CF">
              <w:rPr>
                <w:rStyle w:val="Hyperlink"/>
                <w:rFonts w:ascii="Arial" w:hAnsi="Arial" w:cs="Arial"/>
                <w:b/>
                <w:noProof/>
              </w:rPr>
              <w:t>Additional Steps for Permanent Environments</w:t>
            </w:r>
            <w:r>
              <w:rPr>
                <w:noProof/>
                <w:webHidden/>
              </w:rPr>
              <w:tab/>
            </w:r>
            <w:r>
              <w:rPr>
                <w:noProof/>
                <w:webHidden/>
              </w:rPr>
              <w:fldChar w:fldCharType="begin"/>
            </w:r>
            <w:r>
              <w:rPr>
                <w:noProof/>
                <w:webHidden/>
              </w:rPr>
              <w:instrText xml:space="preserve"> PAGEREF _Toc470717872 \h </w:instrText>
            </w:r>
            <w:r>
              <w:rPr>
                <w:noProof/>
                <w:webHidden/>
              </w:rPr>
            </w:r>
            <w:r>
              <w:rPr>
                <w:noProof/>
                <w:webHidden/>
              </w:rPr>
              <w:fldChar w:fldCharType="separate"/>
            </w:r>
            <w:r>
              <w:rPr>
                <w:noProof/>
                <w:webHidden/>
              </w:rPr>
              <w:t>10</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73" w:history="1">
            <w:r w:rsidRPr="007E62CF">
              <w:rPr>
                <w:rStyle w:val="Hyperlink"/>
                <w:rFonts w:ascii="Arial" w:hAnsi="Arial" w:cs="Arial"/>
                <w:b/>
                <w:noProof/>
              </w:rPr>
              <w:t>5.1</w:t>
            </w:r>
            <w:r>
              <w:rPr>
                <w:rFonts w:eastAsiaTheme="minorEastAsia"/>
                <w:noProof/>
              </w:rPr>
              <w:tab/>
            </w:r>
            <w:r w:rsidRPr="007E62CF">
              <w:rPr>
                <w:rStyle w:val="Hyperlink"/>
                <w:rFonts w:ascii="Arial" w:hAnsi="Arial" w:cs="Arial"/>
                <w:b/>
                <w:noProof/>
              </w:rPr>
              <w:t>Create the Organization</w:t>
            </w:r>
            <w:r>
              <w:rPr>
                <w:noProof/>
                <w:webHidden/>
              </w:rPr>
              <w:tab/>
            </w:r>
            <w:r>
              <w:rPr>
                <w:noProof/>
                <w:webHidden/>
              </w:rPr>
              <w:fldChar w:fldCharType="begin"/>
            </w:r>
            <w:r>
              <w:rPr>
                <w:noProof/>
                <w:webHidden/>
              </w:rPr>
              <w:instrText xml:space="preserve"> PAGEREF _Toc470717873 \h </w:instrText>
            </w:r>
            <w:r>
              <w:rPr>
                <w:noProof/>
                <w:webHidden/>
              </w:rPr>
            </w:r>
            <w:r>
              <w:rPr>
                <w:noProof/>
                <w:webHidden/>
              </w:rPr>
              <w:fldChar w:fldCharType="separate"/>
            </w:r>
            <w:r>
              <w:rPr>
                <w:noProof/>
                <w:webHidden/>
              </w:rPr>
              <w:t>10</w:t>
            </w:r>
            <w:r>
              <w:rPr>
                <w:noProof/>
                <w:webHidden/>
              </w:rPr>
              <w:fldChar w:fldCharType="end"/>
            </w:r>
          </w:hyperlink>
        </w:p>
        <w:p w:rsidR="001E249E" w:rsidRDefault="001E249E">
          <w:pPr>
            <w:pStyle w:val="TOC2"/>
            <w:tabs>
              <w:tab w:val="left" w:pos="880"/>
              <w:tab w:val="right" w:leader="dot" w:pos="9350"/>
            </w:tabs>
            <w:rPr>
              <w:rFonts w:eastAsiaTheme="minorEastAsia"/>
              <w:noProof/>
            </w:rPr>
          </w:pPr>
          <w:hyperlink w:anchor="_Toc470717874" w:history="1">
            <w:r w:rsidRPr="007E62CF">
              <w:rPr>
                <w:rStyle w:val="Hyperlink"/>
                <w:rFonts w:ascii="Arial" w:hAnsi="Arial" w:cs="Arial"/>
                <w:noProof/>
              </w:rPr>
              <w:t>5.2</w:t>
            </w:r>
            <w:r>
              <w:rPr>
                <w:rFonts w:eastAsiaTheme="minorEastAsia"/>
                <w:noProof/>
              </w:rPr>
              <w:tab/>
            </w:r>
            <w:r w:rsidRPr="007E62CF">
              <w:rPr>
                <w:rStyle w:val="Hyperlink"/>
                <w:rFonts w:ascii="Arial" w:hAnsi="Arial" w:cs="Arial"/>
                <w:b/>
                <w:noProof/>
              </w:rPr>
              <w:t>Install the Services</w:t>
            </w:r>
            <w:r>
              <w:rPr>
                <w:noProof/>
                <w:webHidden/>
              </w:rPr>
              <w:tab/>
            </w:r>
            <w:r>
              <w:rPr>
                <w:noProof/>
                <w:webHidden/>
              </w:rPr>
              <w:fldChar w:fldCharType="begin"/>
            </w:r>
            <w:r>
              <w:rPr>
                <w:noProof/>
                <w:webHidden/>
              </w:rPr>
              <w:instrText xml:space="preserve"> PAGEREF _Toc470717874 \h </w:instrText>
            </w:r>
            <w:r>
              <w:rPr>
                <w:noProof/>
                <w:webHidden/>
              </w:rPr>
            </w:r>
            <w:r>
              <w:rPr>
                <w:noProof/>
                <w:webHidden/>
              </w:rPr>
              <w:fldChar w:fldCharType="separate"/>
            </w:r>
            <w:r>
              <w:rPr>
                <w:noProof/>
                <w:webHidden/>
              </w:rPr>
              <w:t>11</w:t>
            </w:r>
            <w:r>
              <w:rPr>
                <w:noProof/>
                <w:webHidden/>
              </w:rPr>
              <w:fldChar w:fldCharType="end"/>
            </w:r>
          </w:hyperlink>
        </w:p>
        <w:p w:rsidR="001E249E" w:rsidRDefault="001E249E">
          <w:pPr>
            <w:pStyle w:val="TOC1"/>
            <w:tabs>
              <w:tab w:val="left" w:pos="440"/>
              <w:tab w:val="right" w:leader="dot" w:pos="9350"/>
            </w:tabs>
            <w:rPr>
              <w:rFonts w:eastAsiaTheme="minorEastAsia"/>
              <w:noProof/>
            </w:rPr>
          </w:pPr>
          <w:hyperlink w:anchor="_Toc470717875" w:history="1">
            <w:r w:rsidRPr="007E62CF">
              <w:rPr>
                <w:rStyle w:val="Hyperlink"/>
                <w:rFonts w:ascii="Arial" w:hAnsi="Arial" w:cs="Arial"/>
                <w:b/>
                <w:noProof/>
              </w:rPr>
              <w:t>6</w:t>
            </w:r>
            <w:r>
              <w:rPr>
                <w:rFonts w:eastAsiaTheme="minorEastAsia"/>
                <w:noProof/>
              </w:rPr>
              <w:tab/>
            </w:r>
            <w:r w:rsidRPr="007E62CF">
              <w:rPr>
                <w:rStyle w:val="Hyperlink"/>
                <w:rFonts w:ascii="Arial" w:hAnsi="Arial" w:cs="Arial"/>
                <w:b/>
                <w:noProof/>
              </w:rPr>
              <w:t>Smoke Test</w:t>
            </w:r>
            <w:r>
              <w:rPr>
                <w:noProof/>
                <w:webHidden/>
              </w:rPr>
              <w:tab/>
            </w:r>
            <w:r>
              <w:rPr>
                <w:noProof/>
                <w:webHidden/>
              </w:rPr>
              <w:fldChar w:fldCharType="begin"/>
            </w:r>
            <w:r>
              <w:rPr>
                <w:noProof/>
                <w:webHidden/>
              </w:rPr>
              <w:instrText xml:space="preserve"> PAGEREF _Toc470717875 \h </w:instrText>
            </w:r>
            <w:r>
              <w:rPr>
                <w:noProof/>
                <w:webHidden/>
              </w:rPr>
            </w:r>
            <w:r>
              <w:rPr>
                <w:noProof/>
                <w:webHidden/>
              </w:rPr>
              <w:fldChar w:fldCharType="separate"/>
            </w:r>
            <w:r>
              <w:rPr>
                <w:noProof/>
                <w:webHidden/>
              </w:rPr>
              <w:t>13</w:t>
            </w:r>
            <w:r>
              <w:rPr>
                <w:noProof/>
                <w:webHidden/>
              </w:rPr>
              <w:fldChar w:fldCharType="end"/>
            </w:r>
          </w:hyperlink>
        </w:p>
        <w:p w:rsidR="001E249E" w:rsidRDefault="001E249E">
          <w:pPr>
            <w:pStyle w:val="TOC1"/>
            <w:tabs>
              <w:tab w:val="left" w:pos="440"/>
              <w:tab w:val="right" w:leader="dot" w:pos="9350"/>
            </w:tabs>
            <w:rPr>
              <w:rFonts w:eastAsiaTheme="minorEastAsia"/>
              <w:noProof/>
            </w:rPr>
          </w:pPr>
          <w:hyperlink w:anchor="_Toc470717876" w:history="1">
            <w:r w:rsidRPr="007E62CF">
              <w:rPr>
                <w:rStyle w:val="Hyperlink"/>
                <w:rFonts w:ascii="Arial" w:hAnsi="Arial" w:cs="Arial"/>
                <w:b/>
                <w:noProof/>
              </w:rPr>
              <w:t>7</w:t>
            </w:r>
            <w:r>
              <w:rPr>
                <w:rFonts w:eastAsiaTheme="minorEastAsia"/>
                <w:noProof/>
              </w:rPr>
              <w:tab/>
            </w:r>
            <w:r w:rsidRPr="007E62CF">
              <w:rPr>
                <w:rStyle w:val="Hyperlink"/>
                <w:rFonts w:ascii="Arial" w:hAnsi="Arial" w:cs="Arial"/>
                <w:b/>
                <w:noProof/>
              </w:rPr>
              <w:t>Final Steps for Permanent Environment</w:t>
            </w:r>
            <w:r>
              <w:rPr>
                <w:noProof/>
                <w:webHidden/>
              </w:rPr>
              <w:tab/>
            </w:r>
            <w:r>
              <w:rPr>
                <w:noProof/>
                <w:webHidden/>
              </w:rPr>
              <w:fldChar w:fldCharType="begin"/>
            </w:r>
            <w:r>
              <w:rPr>
                <w:noProof/>
                <w:webHidden/>
              </w:rPr>
              <w:instrText xml:space="preserve"> PAGEREF _Toc470717876 \h </w:instrText>
            </w:r>
            <w:r>
              <w:rPr>
                <w:noProof/>
                <w:webHidden/>
              </w:rPr>
            </w:r>
            <w:r>
              <w:rPr>
                <w:noProof/>
                <w:webHidden/>
              </w:rPr>
              <w:fldChar w:fldCharType="separate"/>
            </w:r>
            <w:r>
              <w:rPr>
                <w:noProof/>
                <w:webHidden/>
              </w:rPr>
              <w:t>15</w:t>
            </w:r>
            <w:r>
              <w:rPr>
                <w:noProof/>
                <w:webHidden/>
              </w:rPr>
              <w:fldChar w:fldCharType="end"/>
            </w:r>
          </w:hyperlink>
        </w:p>
        <w:p w:rsidR="007D0935" w:rsidRDefault="007D0935">
          <w:r>
            <w:rPr>
              <w:b/>
              <w:bCs/>
              <w:noProof/>
            </w:rPr>
            <w:fldChar w:fldCharType="end"/>
          </w:r>
        </w:p>
      </w:sdtContent>
    </w:sdt>
    <w:p w:rsidR="00D8445C" w:rsidRDefault="00D8445C">
      <w:pPr>
        <w:rPr>
          <w:rFonts w:ascii="Arial" w:eastAsiaTheme="majorEastAsia" w:hAnsi="Arial" w:cs="Arial"/>
          <w:b/>
          <w:color w:val="2E74B5" w:themeColor="accent1" w:themeShade="BF"/>
          <w:sz w:val="32"/>
          <w:szCs w:val="32"/>
        </w:rPr>
      </w:pPr>
      <w:r>
        <w:rPr>
          <w:rFonts w:ascii="Arial" w:hAnsi="Arial" w:cs="Arial"/>
          <w:b/>
        </w:rPr>
        <w:br w:type="page"/>
      </w:r>
    </w:p>
    <w:p w:rsidR="00A56558" w:rsidRPr="00A56558" w:rsidRDefault="00A56558" w:rsidP="003F59FF">
      <w:pPr>
        <w:pStyle w:val="Heading1"/>
        <w:rPr>
          <w:rFonts w:ascii="Arial" w:hAnsi="Arial" w:cs="Arial"/>
          <w:b/>
        </w:rPr>
      </w:pPr>
      <w:bookmarkStart w:id="1" w:name="_Toc470717855"/>
      <w:r>
        <w:rPr>
          <w:rFonts w:ascii="Arial" w:hAnsi="Arial" w:cs="Arial"/>
          <w:b/>
        </w:rPr>
        <w:lastRenderedPageBreak/>
        <w:t>Net New Installs</w:t>
      </w:r>
      <w:bookmarkEnd w:id="1"/>
    </w:p>
    <w:p w:rsidR="00140D64" w:rsidRPr="00AD368F" w:rsidRDefault="00140D64" w:rsidP="00AD368F">
      <w:pPr>
        <w:pStyle w:val="Heading2"/>
        <w:rPr>
          <w:rFonts w:ascii="Arial" w:hAnsi="Arial" w:cs="Arial"/>
          <w:b/>
          <w:sz w:val="28"/>
          <w:szCs w:val="28"/>
        </w:rPr>
      </w:pPr>
      <w:bookmarkStart w:id="2" w:name="_Toc470717856"/>
      <w:r w:rsidRPr="00AD368F">
        <w:rPr>
          <w:rFonts w:ascii="Arial" w:hAnsi="Arial" w:cs="Arial"/>
          <w:b/>
          <w:sz w:val="28"/>
          <w:szCs w:val="28"/>
        </w:rPr>
        <w:t>Overview</w:t>
      </w:r>
      <w:bookmarkEnd w:id="2"/>
    </w:p>
    <w:p w:rsidR="0086110A" w:rsidRDefault="0086110A">
      <w:pPr>
        <w:rPr>
          <w:rFonts w:ascii="Arial" w:hAnsi="Arial" w:cs="Arial"/>
        </w:rPr>
      </w:pPr>
      <w:r>
        <w:rPr>
          <w:rFonts w:ascii="Arial" w:hAnsi="Arial" w:cs="Arial"/>
        </w:rPr>
        <w:t xml:space="preserve">To do a net new install you will obtain the </w:t>
      </w:r>
      <w:r w:rsidRPr="00CC0886">
        <w:rPr>
          <w:rFonts w:ascii="Arial" w:hAnsi="Arial" w:cs="Arial"/>
        </w:rPr>
        <w:t>DMInstallDb.zip</w:t>
      </w:r>
      <w:r>
        <w:rPr>
          <w:rFonts w:ascii="Arial" w:hAnsi="Arial" w:cs="Arial"/>
        </w:rPr>
        <w:t xml:space="preserve"> and DmSetup.exe files needed to install the databases and application, respectively.  The DmInstallDb.zip file will be used on the SQL server where the databases will be installed.  The DmSetup.exe file will be used on the server(s) where the application is installed.</w:t>
      </w:r>
    </w:p>
    <w:p w:rsidR="0086110A" w:rsidRPr="00140D64" w:rsidRDefault="0086110A" w:rsidP="003F59FF">
      <w:pPr>
        <w:pStyle w:val="Heading2"/>
        <w:rPr>
          <w:rFonts w:ascii="Arial" w:hAnsi="Arial" w:cs="Arial"/>
          <w:b/>
          <w:sz w:val="28"/>
          <w:szCs w:val="28"/>
        </w:rPr>
      </w:pPr>
      <w:bookmarkStart w:id="3" w:name="_Getting_the_files"/>
      <w:bookmarkStart w:id="4" w:name="_Ref469765478"/>
      <w:bookmarkStart w:id="5" w:name="_Toc470717857"/>
      <w:bookmarkEnd w:id="3"/>
      <w:r w:rsidRPr="00140D64">
        <w:rPr>
          <w:rFonts w:ascii="Arial" w:hAnsi="Arial" w:cs="Arial"/>
          <w:b/>
          <w:sz w:val="28"/>
          <w:szCs w:val="28"/>
        </w:rPr>
        <w:t xml:space="preserve">Getting the files from </w:t>
      </w:r>
      <w:proofErr w:type="spellStart"/>
      <w:r w:rsidRPr="00140D64">
        <w:rPr>
          <w:rFonts w:ascii="Arial" w:hAnsi="Arial" w:cs="Arial"/>
          <w:b/>
          <w:sz w:val="28"/>
          <w:szCs w:val="28"/>
        </w:rPr>
        <w:t>Artifactory</w:t>
      </w:r>
      <w:proofErr w:type="spellEnd"/>
      <w:r w:rsidRPr="00140D64">
        <w:rPr>
          <w:rFonts w:ascii="Arial" w:hAnsi="Arial" w:cs="Arial"/>
          <w:b/>
          <w:sz w:val="28"/>
          <w:szCs w:val="28"/>
        </w:rPr>
        <w:t xml:space="preserve"> by way of Jenkins</w:t>
      </w:r>
      <w:bookmarkEnd w:id="4"/>
      <w:bookmarkEnd w:id="5"/>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Go to Jenkins:  </w:t>
      </w:r>
      <w:hyperlink r:id="rId8" w:history="1">
        <w:r w:rsidRPr="00A56558">
          <w:rPr>
            <w:rStyle w:val="Hyperlink"/>
            <w:rFonts w:ascii="Arial" w:hAnsi="Arial" w:cs="Arial"/>
          </w:rPr>
          <w:t>https://usmlvv1cto2874.usmlvv1d0a.smshsc.net/jenkins/</w:t>
        </w:r>
      </w:hyperlink>
    </w:p>
    <w:p w:rsidR="00CC0886" w:rsidRPr="00A56558" w:rsidRDefault="00CC0886" w:rsidP="00A56558">
      <w:pPr>
        <w:pStyle w:val="ListParagraph"/>
        <w:numPr>
          <w:ilvl w:val="0"/>
          <w:numId w:val="4"/>
        </w:numPr>
        <w:rPr>
          <w:rFonts w:ascii="Arial" w:hAnsi="Arial" w:cs="Arial"/>
        </w:rPr>
      </w:pPr>
      <w:r w:rsidRPr="00A56558">
        <w:rPr>
          <w:rFonts w:ascii="Arial" w:hAnsi="Arial" w:cs="Arial"/>
        </w:rPr>
        <w:t>To select the build you want:</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Click on </w:t>
      </w:r>
      <w:r w:rsidRPr="00A56558">
        <w:rPr>
          <w:rFonts w:ascii="Arial" w:hAnsi="Arial" w:cs="Arial"/>
          <w:b/>
        </w:rPr>
        <w:t>DM-25.2</w:t>
      </w:r>
      <w:r w:rsidRPr="00A56558">
        <w:rPr>
          <w:rFonts w:ascii="Arial" w:hAnsi="Arial" w:cs="Arial"/>
        </w:rPr>
        <w:t xml:space="preserve"> or </w:t>
      </w:r>
      <w:r w:rsidRPr="00A56558">
        <w:rPr>
          <w:rFonts w:ascii="Arial" w:hAnsi="Arial" w:cs="Arial"/>
          <w:b/>
        </w:rPr>
        <w:t>DM-25.3</w:t>
      </w:r>
      <w:r w:rsidRPr="00A56558">
        <w:rPr>
          <w:rFonts w:ascii="Arial" w:hAnsi="Arial" w:cs="Arial"/>
        </w:rPr>
        <w:t>.</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Click on </w:t>
      </w:r>
      <w:r w:rsidRPr="00A56558">
        <w:rPr>
          <w:rFonts w:ascii="Arial" w:hAnsi="Arial" w:cs="Arial"/>
          <w:b/>
        </w:rPr>
        <w:t>IMS</w:t>
      </w:r>
      <w:r w:rsidRPr="00A56558">
        <w:rPr>
          <w:rFonts w:ascii="Arial" w:hAnsi="Arial" w:cs="Arial"/>
        </w:rPr>
        <w:t>.</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Click on the </w:t>
      </w:r>
      <w:r w:rsidRPr="00A56558">
        <w:rPr>
          <w:rFonts w:ascii="Arial" w:hAnsi="Arial" w:cs="Arial"/>
          <w:b/>
        </w:rPr>
        <w:t>branch</w:t>
      </w:r>
      <w:r w:rsidRPr="00A56558">
        <w:rPr>
          <w:rFonts w:ascii="Arial" w:hAnsi="Arial" w:cs="Arial"/>
        </w:rPr>
        <w:t xml:space="preserve"> you want.</w:t>
      </w:r>
      <w:r w:rsidR="007D12E1" w:rsidRPr="00A56558">
        <w:rPr>
          <w:rFonts w:ascii="Arial" w:hAnsi="Arial" w:cs="Arial"/>
        </w:rPr>
        <w:t xml:space="preserve">  Usually you will apply the production build so the branch value will be either </w:t>
      </w:r>
      <w:r w:rsidR="007D12E1" w:rsidRPr="00A56558">
        <w:rPr>
          <w:rFonts w:ascii="Arial" w:hAnsi="Arial" w:cs="Arial"/>
          <w:b/>
        </w:rPr>
        <w:t>25.2</w:t>
      </w:r>
      <w:r w:rsidR="007D12E1" w:rsidRPr="00A56558">
        <w:rPr>
          <w:rFonts w:ascii="Arial" w:hAnsi="Arial" w:cs="Arial"/>
        </w:rPr>
        <w:t xml:space="preserve"> or </w:t>
      </w:r>
      <w:r w:rsidR="007D12E1" w:rsidRPr="00A56558">
        <w:rPr>
          <w:rFonts w:ascii="Arial" w:hAnsi="Arial" w:cs="Arial"/>
          <w:b/>
        </w:rPr>
        <w:t>25.3</w:t>
      </w:r>
      <w:r w:rsidR="007D12E1" w:rsidRPr="00A56558">
        <w:rPr>
          <w:rFonts w:ascii="Arial" w:hAnsi="Arial" w:cs="Arial"/>
        </w:rPr>
        <w:t>.</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Click on the build number you want.</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Click on the </w:t>
      </w:r>
      <w:proofErr w:type="spellStart"/>
      <w:r w:rsidRPr="00A56558">
        <w:rPr>
          <w:rFonts w:ascii="Arial" w:hAnsi="Arial" w:cs="Arial"/>
          <w:b/>
        </w:rPr>
        <w:t>Artifactory</w:t>
      </w:r>
      <w:proofErr w:type="spellEnd"/>
      <w:r w:rsidRPr="00A56558">
        <w:rPr>
          <w:rFonts w:ascii="Arial" w:hAnsi="Arial" w:cs="Arial"/>
          <w:b/>
        </w:rPr>
        <w:t xml:space="preserve"> Build Info</w:t>
      </w:r>
      <w:r w:rsidRPr="00A56558">
        <w:rPr>
          <w:rFonts w:ascii="Arial" w:hAnsi="Arial" w:cs="Arial"/>
        </w:rPr>
        <w:t xml:space="preserve"> link.  This will take you to </w:t>
      </w:r>
      <w:proofErr w:type="spellStart"/>
      <w:r w:rsidRPr="00A56558">
        <w:rPr>
          <w:rFonts w:ascii="Arial" w:hAnsi="Arial" w:cs="Arial"/>
        </w:rPr>
        <w:t>Artifactory</w:t>
      </w:r>
      <w:proofErr w:type="spellEnd"/>
      <w:r w:rsidRPr="00A56558">
        <w:rPr>
          <w:rFonts w:ascii="Arial" w:hAnsi="Arial" w:cs="Arial"/>
        </w:rPr>
        <w:t>.</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Under the </w:t>
      </w:r>
      <w:r w:rsidRPr="00A56558">
        <w:rPr>
          <w:rFonts w:ascii="Arial" w:hAnsi="Arial" w:cs="Arial"/>
          <w:b/>
        </w:rPr>
        <w:t>Published Models</w:t>
      </w:r>
      <w:r w:rsidRPr="00A56558">
        <w:rPr>
          <w:rFonts w:ascii="Arial" w:hAnsi="Arial" w:cs="Arial"/>
        </w:rPr>
        <w:t xml:space="preserve"> tab, click on the link displayed.</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Hover over the .zip file name and select the </w:t>
      </w:r>
      <w:r w:rsidRPr="00A56558">
        <w:rPr>
          <w:rFonts w:ascii="Arial" w:hAnsi="Arial" w:cs="Arial"/>
          <w:b/>
        </w:rPr>
        <w:t>Show in Tree</w:t>
      </w:r>
      <w:r w:rsidRPr="00A56558">
        <w:rPr>
          <w:rFonts w:ascii="Arial" w:hAnsi="Arial" w:cs="Arial"/>
        </w:rPr>
        <w:t xml:space="preserve"> option.</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Click on the icon next to the .zip file to show the files in the .zip file.</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Right-click on the DMInstallDb.zip file and select </w:t>
      </w:r>
      <w:r w:rsidRPr="00A56558">
        <w:rPr>
          <w:rFonts w:ascii="Arial" w:hAnsi="Arial" w:cs="Arial"/>
          <w:b/>
        </w:rPr>
        <w:t>Download</w:t>
      </w:r>
      <w:r w:rsidRPr="00A56558">
        <w:rPr>
          <w:rFonts w:ascii="Arial" w:hAnsi="Arial" w:cs="Arial"/>
        </w:rPr>
        <w:t>.</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When prompted, click the </w:t>
      </w:r>
      <w:r w:rsidRPr="00A56558">
        <w:rPr>
          <w:rFonts w:ascii="Arial" w:hAnsi="Arial" w:cs="Arial"/>
          <w:b/>
        </w:rPr>
        <w:t>Save</w:t>
      </w:r>
      <w:r w:rsidRPr="00A56558">
        <w:rPr>
          <w:rFonts w:ascii="Arial" w:hAnsi="Arial" w:cs="Arial"/>
        </w:rPr>
        <w:t xml:space="preserve"> button.</w:t>
      </w:r>
    </w:p>
    <w:p w:rsidR="00CC0886" w:rsidRPr="00A56558" w:rsidRDefault="00CC0886" w:rsidP="00A56558">
      <w:pPr>
        <w:pStyle w:val="ListParagraph"/>
        <w:numPr>
          <w:ilvl w:val="0"/>
          <w:numId w:val="4"/>
        </w:numPr>
        <w:rPr>
          <w:rFonts w:ascii="Arial" w:hAnsi="Arial" w:cs="Arial"/>
        </w:rPr>
      </w:pPr>
      <w:r w:rsidRPr="00A56558">
        <w:rPr>
          <w:rFonts w:ascii="Arial" w:hAnsi="Arial" w:cs="Arial"/>
        </w:rPr>
        <w:t xml:space="preserve">When the file has downloaded, click on the </w:t>
      </w:r>
      <w:r w:rsidRPr="00A56558">
        <w:rPr>
          <w:rFonts w:ascii="Arial" w:hAnsi="Arial" w:cs="Arial"/>
          <w:b/>
        </w:rPr>
        <w:t>Open folder</w:t>
      </w:r>
      <w:r w:rsidRPr="00A56558">
        <w:rPr>
          <w:rFonts w:ascii="Arial" w:hAnsi="Arial" w:cs="Arial"/>
        </w:rPr>
        <w:t xml:space="preserve"> button.</w:t>
      </w:r>
    </w:p>
    <w:p w:rsidR="0086110A" w:rsidRPr="00A56558" w:rsidRDefault="0086110A" w:rsidP="00A56558">
      <w:pPr>
        <w:pStyle w:val="ListParagraph"/>
        <w:numPr>
          <w:ilvl w:val="0"/>
          <w:numId w:val="4"/>
        </w:numPr>
        <w:rPr>
          <w:rFonts w:ascii="Arial" w:hAnsi="Arial" w:cs="Arial"/>
        </w:rPr>
      </w:pPr>
      <w:r w:rsidRPr="00A56558">
        <w:rPr>
          <w:rFonts w:ascii="Arial" w:hAnsi="Arial" w:cs="Arial"/>
        </w:rPr>
        <w:t>Obtain the DMInstallDb.zip file from the directory.</w:t>
      </w:r>
    </w:p>
    <w:p w:rsidR="0086110A" w:rsidRPr="00A56558" w:rsidRDefault="0086110A" w:rsidP="00A56558">
      <w:pPr>
        <w:pStyle w:val="ListParagraph"/>
        <w:numPr>
          <w:ilvl w:val="0"/>
          <w:numId w:val="4"/>
        </w:numPr>
        <w:rPr>
          <w:rFonts w:ascii="Arial" w:hAnsi="Arial" w:cs="Arial"/>
        </w:rPr>
      </w:pPr>
      <w:r w:rsidRPr="00A56558">
        <w:rPr>
          <w:rFonts w:ascii="Arial" w:hAnsi="Arial" w:cs="Arial"/>
        </w:rPr>
        <w:t>Copy the DMInstallDb.zip file to the SQL server where you will be installing the databases.</w:t>
      </w:r>
    </w:p>
    <w:p w:rsidR="0086110A" w:rsidRDefault="0086110A" w:rsidP="00A56558">
      <w:pPr>
        <w:pStyle w:val="ListParagraph"/>
        <w:numPr>
          <w:ilvl w:val="0"/>
          <w:numId w:val="4"/>
        </w:numPr>
        <w:rPr>
          <w:rFonts w:ascii="Arial" w:hAnsi="Arial" w:cs="Arial"/>
        </w:rPr>
      </w:pPr>
      <w:r w:rsidRPr="00A56558">
        <w:rPr>
          <w:rFonts w:ascii="Arial" w:hAnsi="Arial" w:cs="Arial"/>
        </w:rPr>
        <w:t xml:space="preserve">Returning to </w:t>
      </w:r>
      <w:proofErr w:type="spellStart"/>
      <w:r w:rsidRPr="00A56558">
        <w:rPr>
          <w:rFonts w:ascii="Arial" w:hAnsi="Arial" w:cs="Arial"/>
        </w:rPr>
        <w:t>Artifactory</w:t>
      </w:r>
      <w:proofErr w:type="spellEnd"/>
      <w:r w:rsidRPr="00A56558">
        <w:rPr>
          <w:rFonts w:ascii="Arial" w:hAnsi="Arial" w:cs="Arial"/>
        </w:rPr>
        <w:t>, download the DmSetup.exe file (installation kit) and copy it to the server(s) where you will be running the install.</w:t>
      </w:r>
    </w:p>
    <w:p w:rsidR="009B0D0D" w:rsidRPr="00A56558" w:rsidRDefault="009B0D0D" w:rsidP="00A56558">
      <w:pPr>
        <w:pStyle w:val="ListParagraph"/>
        <w:numPr>
          <w:ilvl w:val="0"/>
          <w:numId w:val="4"/>
        </w:numPr>
        <w:rPr>
          <w:rFonts w:ascii="Arial" w:hAnsi="Arial" w:cs="Arial"/>
        </w:rPr>
      </w:pPr>
      <w:bookmarkStart w:id="6" w:name="KitLocation"/>
      <w:r w:rsidRPr="00D741F5">
        <w:rPr>
          <w:rFonts w:ascii="Arial" w:hAnsi="Arial" w:cs="Arial"/>
        </w:rPr>
        <w:t>Make a note of the location(s) of the kit.</w:t>
      </w:r>
    </w:p>
    <w:bookmarkEnd w:id="6"/>
    <w:p w:rsidR="0086110A" w:rsidRPr="00A56558" w:rsidRDefault="0086110A" w:rsidP="00A56558">
      <w:pPr>
        <w:pStyle w:val="ListParagraph"/>
        <w:numPr>
          <w:ilvl w:val="0"/>
          <w:numId w:val="4"/>
        </w:numPr>
        <w:rPr>
          <w:rFonts w:ascii="Arial" w:hAnsi="Arial" w:cs="Arial"/>
        </w:rPr>
      </w:pPr>
      <w:r w:rsidRPr="00A56558">
        <w:rPr>
          <w:rFonts w:ascii="Arial" w:hAnsi="Arial" w:cs="Arial"/>
        </w:rPr>
        <w:t xml:space="preserve">You can close </w:t>
      </w:r>
      <w:proofErr w:type="spellStart"/>
      <w:r w:rsidRPr="00A56558">
        <w:rPr>
          <w:rFonts w:ascii="Arial" w:hAnsi="Arial" w:cs="Arial"/>
        </w:rPr>
        <w:t>Arifacto</w:t>
      </w:r>
      <w:r w:rsidR="00227301" w:rsidRPr="00A56558">
        <w:rPr>
          <w:rFonts w:ascii="Arial" w:hAnsi="Arial" w:cs="Arial"/>
        </w:rPr>
        <w:t>r</w:t>
      </w:r>
      <w:r w:rsidRPr="00A56558">
        <w:rPr>
          <w:rFonts w:ascii="Arial" w:hAnsi="Arial" w:cs="Arial"/>
        </w:rPr>
        <w:t>y</w:t>
      </w:r>
      <w:proofErr w:type="spellEnd"/>
      <w:r w:rsidRPr="00A56558">
        <w:rPr>
          <w:rFonts w:ascii="Arial" w:hAnsi="Arial" w:cs="Arial"/>
        </w:rPr>
        <w:t xml:space="preserve"> and Jenkins now.</w:t>
      </w:r>
    </w:p>
    <w:p w:rsidR="0086110A" w:rsidRPr="00140D64" w:rsidRDefault="0086110A" w:rsidP="003F59FF">
      <w:pPr>
        <w:pStyle w:val="Heading1"/>
        <w:rPr>
          <w:rFonts w:ascii="Arial" w:hAnsi="Arial" w:cs="Arial"/>
          <w:b/>
        </w:rPr>
      </w:pPr>
      <w:bookmarkStart w:id="7" w:name="_Toc470717858"/>
      <w:r w:rsidRPr="00140D64">
        <w:rPr>
          <w:rFonts w:ascii="Arial" w:hAnsi="Arial" w:cs="Arial"/>
          <w:b/>
        </w:rPr>
        <w:t>Installing the Databases</w:t>
      </w:r>
      <w:bookmarkEnd w:id="7"/>
    </w:p>
    <w:p w:rsidR="00B901D1" w:rsidRPr="00B901D1" w:rsidRDefault="00B901D1" w:rsidP="003F59FF">
      <w:pPr>
        <w:pStyle w:val="Heading2"/>
        <w:rPr>
          <w:rFonts w:ascii="Arial" w:hAnsi="Arial" w:cs="Arial"/>
          <w:b/>
          <w:sz w:val="28"/>
          <w:szCs w:val="28"/>
        </w:rPr>
      </w:pPr>
      <w:bookmarkStart w:id="8" w:name="_Toc470717859"/>
      <w:r w:rsidRPr="00B901D1">
        <w:rPr>
          <w:rFonts w:ascii="Arial" w:hAnsi="Arial" w:cs="Arial"/>
          <w:b/>
          <w:sz w:val="28"/>
          <w:szCs w:val="28"/>
        </w:rPr>
        <w:t>Overview</w:t>
      </w:r>
      <w:bookmarkEnd w:id="8"/>
    </w:p>
    <w:p w:rsidR="0086110A" w:rsidRDefault="00682206">
      <w:pPr>
        <w:rPr>
          <w:rFonts w:ascii="Arial" w:hAnsi="Arial" w:cs="Arial"/>
        </w:rPr>
      </w:pPr>
      <w:r>
        <w:rPr>
          <w:rFonts w:ascii="Arial" w:hAnsi="Arial" w:cs="Arial"/>
        </w:rPr>
        <w:t xml:space="preserve">You must choose a name for the new environment, something like TST2 will serve.  You will be unzipping the </w:t>
      </w:r>
      <w:r w:rsidRPr="00CC0886">
        <w:rPr>
          <w:rFonts w:ascii="Arial" w:hAnsi="Arial" w:cs="Arial"/>
        </w:rPr>
        <w:t>DMInstallDb.zip</w:t>
      </w:r>
      <w:r>
        <w:rPr>
          <w:rFonts w:ascii="Arial" w:hAnsi="Arial" w:cs="Arial"/>
        </w:rPr>
        <w:t xml:space="preserve"> file in a directory that you create on the SQL server.  You will then run the </w:t>
      </w:r>
      <w:r w:rsidRPr="00682206">
        <w:rPr>
          <w:rFonts w:ascii="Arial" w:hAnsi="Arial" w:cs="Arial"/>
        </w:rPr>
        <w:t>ImsScriptGenerator.exe</w:t>
      </w:r>
      <w:r>
        <w:rPr>
          <w:rFonts w:ascii="Arial" w:hAnsi="Arial" w:cs="Arial"/>
        </w:rPr>
        <w:t xml:space="preserve"> program to launch the UI used to create the files that will allow you to install the databases and associated object shares.  For this example, we will be using the </w:t>
      </w:r>
      <w:r w:rsidRPr="00682206">
        <w:rPr>
          <w:rFonts w:ascii="Arial" w:hAnsi="Arial" w:cs="Arial"/>
        </w:rPr>
        <w:t>USMLVV1EDM067.USMLVV1D0A.smshsc.net</w:t>
      </w:r>
      <w:r>
        <w:rPr>
          <w:rFonts w:ascii="Arial" w:hAnsi="Arial" w:cs="Arial"/>
        </w:rPr>
        <w:t xml:space="preserve"> SQL server in QA.  The same process applies for installation in the Dev Cloud.</w:t>
      </w:r>
    </w:p>
    <w:p w:rsidR="00B901D1" w:rsidRPr="00B901D1" w:rsidRDefault="00B901D1" w:rsidP="003F59FF">
      <w:pPr>
        <w:pStyle w:val="Heading2"/>
        <w:rPr>
          <w:rFonts w:ascii="Arial" w:hAnsi="Arial" w:cs="Arial"/>
          <w:b/>
          <w:sz w:val="28"/>
          <w:szCs w:val="28"/>
        </w:rPr>
      </w:pPr>
      <w:bookmarkStart w:id="9" w:name="_Toc470717860"/>
      <w:r w:rsidRPr="00B901D1">
        <w:rPr>
          <w:rFonts w:ascii="Arial" w:hAnsi="Arial" w:cs="Arial"/>
          <w:b/>
          <w:sz w:val="28"/>
          <w:szCs w:val="28"/>
        </w:rPr>
        <w:t>Steps to Creating the Databases</w:t>
      </w:r>
      <w:bookmarkEnd w:id="9"/>
    </w:p>
    <w:p w:rsidR="00682206" w:rsidRPr="00A56558" w:rsidRDefault="00682206" w:rsidP="00A56558">
      <w:pPr>
        <w:pStyle w:val="ListParagraph"/>
        <w:numPr>
          <w:ilvl w:val="0"/>
          <w:numId w:val="5"/>
        </w:numPr>
        <w:rPr>
          <w:rFonts w:ascii="Arial" w:hAnsi="Arial" w:cs="Arial"/>
        </w:rPr>
      </w:pPr>
      <w:r w:rsidRPr="00A56558">
        <w:rPr>
          <w:rFonts w:ascii="Arial" w:hAnsi="Arial" w:cs="Arial"/>
        </w:rPr>
        <w:t>Create a directory on the C:\ drive of the server, using a name that is meaningful to you.</w:t>
      </w:r>
    </w:p>
    <w:p w:rsidR="00682206" w:rsidRPr="00A56558" w:rsidRDefault="00682206" w:rsidP="00A56558">
      <w:pPr>
        <w:pStyle w:val="ListParagraph"/>
        <w:numPr>
          <w:ilvl w:val="0"/>
          <w:numId w:val="5"/>
        </w:numPr>
        <w:rPr>
          <w:rFonts w:ascii="Arial" w:hAnsi="Arial" w:cs="Arial"/>
        </w:rPr>
      </w:pPr>
      <w:r w:rsidRPr="00A56558">
        <w:rPr>
          <w:rFonts w:ascii="Arial" w:hAnsi="Arial" w:cs="Arial"/>
        </w:rPr>
        <w:t>Place the DMInstallDb.zip file in the new directory.</w:t>
      </w:r>
    </w:p>
    <w:p w:rsidR="00682206" w:rsidRPr="00A56558" w:rsidRDefault="00682206" w:rsidP="00A56558">
      <w:pPr>
        <w:pStyle w:val="ListParagraph"/>
        <w:numPr>
          <w:ilvl w:val="0"/>
          <w:numId w:val="5"/>
        </w:numPr>
        <w:rPr>
          <w:rFonts w:ascii="Arial" w:hAnsi="Arial" w:cs="Arial"/>
        </w:rPr>
      </w:pPr>
      <w:r w:rsidRPr="00A56558">
        <w:rPr>
          <w:rFonts w:ascii="Arial" w:hAnsi="Arial" w:cs="Arial"/>
        </w:rPr>
        <w:t>Right-click on the DMInstallDb.zip file, hover over the 7-zip option and click on Extract Here.</w:t>
      </w:r>
      <w:r w:rsidR="00A56558" w:rsidRPr="00A56558">
        <w:rPr>
          <w:rFonts w:ascii="Arial" w:hAnsi="Arial" w:cs="Arial"/>
        </w:rPr>
        <w:t xml:space="preserve">  </w:t>
      </w:r>
      <w:r w:rsidRPr="00A56558">
        <w:rPr>
          <w:rFonts w:ascii="Arial" w:hAnsi="Arial" w:cs="Arial"/>
        </w:rPr>
        <w:t xml:space="preserve">The files will be extracted into a subdirectory named </w:t>
      </w:r>
      <w:proofErr w:type="spellStart"/>
      <w:r w:rsidRPr="00A56558">
        <w:rPr>
          <w:rFonts w:ascii="Arial" w:hAnsi="Arial" w:cs="Arial"/>
        </w:rPr>
        <w:t>DMInstallDb</w:t>
      </w:r>
      <w:proofErr w:type="spellEnd"/>
      <w:r w:rsidRPr="00A56558">
        <w:rPr>
          <w:rFonts w:ascii="Arial" w:hAnsi="Arial" w:cs="Arial"/>
        </w:rPr>
        <w:t>.</w:t>
      </w:r>
    </w:p>
    <w:p w:rsidR="00682206" w:rsidRPr="00A56558" w:rsidRDefault="00682206" w:rsidP="00A56558">
      <w:pPr>
        <w:pStyle w:val="ListParagraph"/>
        <w:numPr>
          <w:ilvl w:val="0"/>
          <w:numId w:val="5"/>
        </w:numPr>
        <w:rPr>
          <w:rFonts w:ascii="Arial" w:hAnsi="Arial" w:cs="Arial"/>
        </w:rPr>
      </w:pPr>
      <w:r w:rsidRPr="00A56558">
        <w:rPr>
          <w:rFonts w:ascii="Arial" w:hAnsi="Arial" w:cs="Arial"/>
        </w:rPr>
        <w:t xml:space="preserve">Open the </w:t>
      </w:r>
      <w:proofErr w:type="spellStart"/>
      <w:r w:rsidRPr="00A56558">
        <w:rPr>
          <w:rFonts w:ascii="Arial" w:hAnsi="Arial" w:cs="Arial"/>
        </w:rPr>
        <w:t>DMInstallDb</w:t>
      </w:r>
      <w:proofErr w:type="spellEnd"/>
      <w:r w:rsidRPr="00A56558">
        <w:rPr>
          <w:rFonts w:ascii="Arial" w:hAnsi="Arial" w:cs="Arial"/>
        </w:rPr>
        <w:t xml:space="preserve"> directory.</w:t>
      </w:r>
    </w:p>
    <w:p w:rsidR="00682206" w:rsidRPr="00A56558" w:rsidRDefault="00682206" w:rsidP="00A56558">
      <w:pPr>
        <w:pStyle w:val="ListParagraph"/>
        <w:numPr>
          <w:ilvl w:val="0"/>
          <w:numId w:val="5"/>
        </w:numPr>
        <w:rPr>
          <w:rFonts w:ascii="Arial" w:hAnsi="Arial" w:cs="Arial"/>
        </w:rPr>
      </w:pPr>
      <w:r w:rsidRPr="00A56558">
        <w:rPr>
          <w:rFonts w:ascii="Arial" w:hAnsi="Arial" w:cs="Arial"/>
        </w:rPr>
        <w:t xml:space="preserve">Right-click on the </w:t>
      </w:r>
      <w:proofErr w:type="spellStart"/>
      <w:r w:rsidRPr="00A56558">
        <w:rPr>
          <w:rFonts w:ascii="Arial" w:hAnsi="Arial" w:cs="Arial"/>
        </w:rPr>
        <w:t>DMInstallDb</w:t>
      </w:r>
      <w:proofErr w:type="spellEnd"/>
      <w:r w:rsidRPr="00A56558">
        <w:rPr>
          <w:rFonts w:ascii="Arial" w:hAnsi="Arial" w:cs="Arial"/>
        </w:rPr>
        <w:t xml:space="preserve"> file and select the </w:t>
      </w:r>
      <w:r w:rsidR="00637F35" w:rsidRPr="00A56558">
        <w:rPr>
          <w:rFonts w:ascii="Arial" w:hAnsi="Arial" w:cs="Arial"/>
          <w:b/>
        </w:rPr>
        <w:t>Run as administrator</w:t>
      </w:r>
      <w:r w:rsidR="00637F35" w:rsidRPr="00A56558">
        <w:rPr>
          <w:rFonts w:ascii="Arial" w:hAnsi="Arial" w:cs="Arial"/>
        </w:rPr>
        <w:t xml:space="preserve"> option.</w:t>
      </w:r>
    </w:p>
    <w:p w:rsidR="00637F35" w:rsidRPr="00A56558" w:rsidRDefault="00637F35" w:rsidP="00A56558">
      <w:pPr>
        <w:pStyle w:val="ListParagraph"/>
        <w:numPr>
          <w:ilvl w:val="0"/>
          <w:numId w:val="5"/>
        </w:numPr>
        <w:rPr>
          <w:rFonts w:ascii="Arial" w:hAnsi="Arial" w:cs="Arial"/>
        </w:rPr>
      </w:pPr>
      <w:r w:rsidRPr="00A56558">
        <w:rPr>
          <w:rFonts w:ascii="Arial" w:hAnsi="Arial" w:cs="Arial"/>
        </w:rPr>
        <w:lastRenderedPageBreak/>
        <w:t>You will now see the Script Generation Tool UI.</w:t>
      </w:r>
    </w:p>
    <w:p w:rsidR="00637F35" w:rsidRPr="00A56558" w:rsidRDefault="00637F35" w:rsidP="00A56558">
      <w:pPr>
        <w:ind w:left="720"/>
        <w:rPr>
          <w:rFonts w:ascii="Arial" w:hAnsi="Arial" w:cs="Arial"/>
        </w:rPr>
      </w:pPr>
      <w:r w:rsidRPr="00A56558">
        <w:rPr>
          <w:rFonts w:ascii="Arial" w:hAnsi="Arial" w:cs="Arial"/>
        </w:rPr>
        <w:t>In this example, the name of the environment is 1234 (where 12 = the Hospital Code and 34 = the Region Code).</w:t>
      </w:r>
    </w:p>
    <w:p w:rsidR="00637F35" w:rsidRPr="00A56558" w:rsidRDefault="00637F35" w:rsidP="00A56558">
      <w:pPr>
        <w:pStyle w:val="ListParagraph"/>
        <w:numPr>
          <w:ilvl w:val="0"/>
          <w:numId w:val="5"/>
        </w:numPr>
        <w:rPr>
          <w:rFonts w:ascii="Arial" w:hAnsi="Arial" w:cs="Arial"/>
        </w:rPr>
      </w:pPr>
      <w:r w:rsidRPr="00A56558">
        <w:rPr>
          <w:rFonts w:ascii="Arial" w:hAnsi="Arial" w:cs="Arial"/>
        </w:rPr>
        <w:t>Below is a screen shot of how this would normally be completed with all of the necessary fields valued</w:t>
      </w:r>
      <w:r w:rsidR="00964DE5" w:rsidRPr="00A56558">
        <w:rPr>
          <w:rFonts w:ascii="Arial" w:hAnsi="Arial" w:cs="Arial"/>
        </w:rPr>
        <w:t xml:space="preserve"> (see notes below for more information)</w:t>
      </w:r>
      <w:r w:rsidRPr="00A56558">
        <w:rPr>
          <w:rFonts w:ascii="Arial" w:hAnsi="Arial" w:cs="Arial"/>
        </w:rPr>
        <w:t>:</w:t>
      </w:r>
    </w:p>
    <w:p w:rsidR="00964DE5" w:rsidRPr="00A56558" w:rsidRDefault="00964DE5" w:rsidP="00A56558">
      <w:pPr>
        <w:ind w:left="720"/>
        <w:rPr>
          <w:rFonts w:ascii="Arial" w:hAnsi="Arial" w:cs="Arial"/>
        </w:rPr>
      </w:pPr>
      <w:r>
        <w:rPr>
          <w:noProof/>
        </w:rPr>
        <w:drawing>
          <wp:inline distT="0" distB="0" distL="0" distR="0" wp14:anchorId="57752180" wp14:editId="45705260">
            <wp:extent cx="4305300" cy="325427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2514" cy="3259726"/>
                    </a:xfrm>
                    <a:prstGeom prst="rect">
                      <a:avLst/>
                    </a:prstGeom>
                  </pic:spPr>
                </pic:pic>
              </a:graphicData>
            </a:graphic>
          </wp:inline>
        </w:drawing>
      </w:r>
      <w:r>
        <w:rPr>
          <w:noProof/>
        </w:rPr>
        <w:t xml:space="preserve"> </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Hospital Name is the name of the environment.</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The RR and HH are the reverse of the environment name.</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The SQL instance in this case is USMLVV1EDM067\SQL2014.</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The Archive and Journal file server is just the name of the server.</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Always use the USMLVV1D0A\F250 DI Services and USMLVV1D0A\F250 DI Admins groups to secure the application.</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Areas not circled in red are defaults.  Just use them.</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 xml:space="preserve">Click on the </w:t>
      </w:r>
      <w:r w:rsidRPr="00A56558">
        <w:rPr>
          <w:rFonts w:ascii="Arial" w:hAnsi="Arial" w:cs="Arial"/>
          <w:b/>
        </w:rPr>
        <w:t>Apply Defaults</w:t>
      </w:r>
      <w:r w:rsidRPr="00A56558">
        <w:rPr>
          <w:rFonts w:ascii="Arial" w:hAnsi="Arial" w:cs="Arial"/>
        </w:rPr>
        <w:t xml:space="preserve"> button.</w:t>
      </w:r>
    </w:p>
    <w:p w:rsidR="005B1F42" w:rsidRPr="00A56558" w:rsidRDefault="005B1F42" w:rsidP="00A56558">
      <w:pPr>
        <w:pStyle w:val="ListParagraph"/>
        <w:numPr>
          <w:ilvl w:val="0"/>
          <w:numId w:val="5"/>
        </w:numPr>
        <w:rPr>
          <w:rFonts w:ascii="Arial" w:hAnsi="Arial" w:cs="Arial"/>
        </w:rPr>
      </w:pPr>
      <w:r w:rsidRPr="00A56558">
        <w:rPr>
          <w:rFonts w:ascii="Arial" w:hAnsi="Arial" w:cs="Arial"/>
        </w:rPr>
        <w:t xml:space="preserve">Click on the </w:t>
      </w:r>
      <w:r w:rsidRPr="00A56558">
        <w:rPr>
          <w:rFonts w:ascii="Arial" w:hAnsi="Arial" w:cs="Arial"/>
          <w:b/>
        </w:rPr>
        <w:t>Database Information</w:t>
      </w:r>
      <w:r w:rsidRPr="00A56558">
        <w:rPr>
          <w:rFonts w:ascii="Arial" w:hAnsi="Arial" w:cs="Arial"/>
        </w:rPr>
        <w:t xml:space="preserve"> tab.</w:t>
      </w:r>
    </w:p>
    <w:p w:rsidR="00964DE5" w:rsidRPr="00A56558" w:rsidRDefault="00964DE5" w:rsidP="00A56558">
      <w:pPr>
        <w:ind w:left="720"/>
        <w:rPr>
          <w:rFonts w:ascii="Arial" w:hAnsi="Arial" w:cs="Arial"/>
        </w:rPr>
      </w:pPr>
      <w:r w:rsidRPr="00A56558">
        <w:rPr>
          <w:rFonts w:ascii="Arial" w:hAnsi="Arial" w:cs="Arial"/>
        </w:rPr>
        <w:t xml:space="preserve">For installs on USMLVV1EDM067, you can accept the defaults to the E:\ drive.  Change this if you are on a server where the </w:t>
      </w:r>
      <w:proofErr w:type="spellStart"/>
      <w:r w:rsidRPr="00A56558">
        <w:rPr>
          <w:rFonts w:ascii="Arial" w:hAnsi="Arial" w:cs="Arial"/>
        </w:rPr>
        <w:t>Data_Dev</w:t>
      </w:r>
      <w:proofErr w:type="spellEnd"/>
      <w:r w:rsidRPr="00A56558">
        <w:rPr>
          <w:rFonts w:ascii="Arial" w:hAnsi="Arial" w:cs="Arial"/>
        </w:rPr>
        <w:t xml:space="preserve"> and </w:t>
      </w:r>
      <w:proofErr w:type="spellStart"/>
      <w:r w:rsidRPr="00A56558">
        <w:rPr>
          <w:rFonts w:ascii="Arial" w:hAnsi="Arial" w:cs="Arial"/>
        </w:rPr>
        <w:t>Log_Dev</w:t>
      </w:r>
      <w:proofErr w:type="spellEnd"/>
      <w:r w:rsidRPr="00A56558">
        <w:rPr>
          <w:rFonts w:ascii="Arial" w:hAnsi="Arial" w:cs="Arial"/>
        </w:rPr>
        <w:t xml:space="preserve"> directories are on a different drive.</w:t>
      </w:r>
    </w:p>
    <w:p w:rsidR="00964DE5" w:rsidRPr="00A56558" w:rsidRDefault="005B1F42" w:rsidP="00A56558">
      <w:pPr>
        <w:ind w:left="720"/>
        <w:rPr>
          <w:rFonts w:ascii="Arial" w:hAnsi="Arial" w:cs="Arial"/>
        </w:rPr>
      </w:pPr>
      <w:r>
        <w:rPr>
          <w:noProof/>
        </w:rPr>
        <w:lastRenderedPageBreak/>
        <w:drawing>
          <wp:inline distT="0" distB="0" distL="0" distR="0" wp14:anchorId="5D676932" wp14:editId="716D5161">
            <wp:extent cx="4089400" cy="229460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1259" cy="2301262"/>
                    </a:xfrm>
                    <a:prstGeom prst="rect">
                      <a:avLst/>
                    </a:prstGeom>
                  </pic:spPr>
                </pic:pic>
              </a:graphicData>
            </a:graphic>
          </wp:inline>
        </w:drawing>
      </w:r>
      <w:r>
        <w:rPr>
          <w:noProof/>
        </w:rPr>
        <w:t xml:space="preserve"> </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 xml:space="preserve">Click on the </w:t>
      </w:r>
      <w:r w:rsidRPr="00A56558">
        <w:rPr>
          <w:rFonts w:ascii="Arial" w:hAnsi="Arial" w:cs="Arial"/>
          <w:b/>
        </w:rPr>
        <w:t>First-Level Storage</w:t>
      </w:r>
      <w:r w:rsidRPr="00A56558">
        <w:rPr>
          <w:rFonts w:ascii="Arial" w:hAnsi="Arial" w:cs="Arial"/>
        </w:rPr>
        <w:t xml:space="preserve"> tab.</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Change the Disk value to E: for both the Archive and Journal Storage shares</w:t>
      </w:r>
      <w:r w:rsidR="005B1F42" w:rsidRPr="00A56558">
        <w:rPr>
          <w:rFonts w:ascii="Arial" w:hAnsi="Arial" w:cs="Arial"/>
        </w:rPr>
        <w:t xml:space="preserve"> (no slash “\” after the drive name</w:t>
      </w:r>
      <w:r w:rsidRPr="00A56558">
        <w:rPr>
          <w:rFonts w:ascii="Arial" w:hAnsi="Arial" w:cs="Arial"/>
        </w:rPr>
        <w:t>.</w:t>
      </w:r>
    </w:p>
    <w:p w:rsidR="00964DE5" w:rsidRPr="00A56558" w:rsidRDefault="00964DE5" w:rsidP="00A56558">
      <w:pPr>
        <w:pStyle w:val="ListParagraph"/>
        <w:numPr>
          <w:ilvl w:val="0"/>
          <w:numId w:val="5"/>
        </w:numPr>
        <w:rPr>
          <w:rFonts w:ascii="Arial" w:hAnsi="Arial" w:cs="Arial"/>
        </w:rPr>
      </w:pPr>
      <w:r w:rsidRPr="00A56558">
        <w:rPr>
          <w:rFonts w:ascii="Arial" w:hAnsi="Arial" w:cs="Arial"/>
        </w:rPr>
        <w:t>Accept the defaults for the Share Names.</w:t>
      </w:r>
    </w:p>
    <w:p w:rsidR="00964DE5" w:rsidRPr="00A56558" w:rsidRDefault="005B1F42" w:rsidP="00A56558">
      <w:pPr>
        <w:ind w:left="720"/>
        <w:rPr>
          <w:rFonts w:ascii="Arial" w:hAnsi="Arial" w:cs="Arial"/>
        </w:rPr>
      </w:pPr>
      <w:r>
        <w:rPr>
          <w:noProof/>
        </w:rPr>
        <w:drawing>
          <wp:inline distT="0" distB="0" distL="0" distR="0" wp14:anchorId="61B6DBA7" wp14:editId="4AB857FA">
            <wp:extent cx="4192443" cy="3194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3195" cy="3202242"/>
                    </a:xfrm>
                    <a:prstGeom prst="rect">
                      <a:avLst/>
                    </a:prstGeom>
                  </pic:spPr>
                </pic:pic>
              </a:graphicData>
            </a:graphic>
          </wp:inline>
        </w:drawing>
      </w:r>
      <w:r>
        <w:rPr>
          <w:noProof/>
        </w:rPr>
        <w:t xml:space="preserve"> </w:t>
      </w:r>
    </w:p>
    <w:p w:rsidR="005B1F42" w:rsidRPr="00A56558" w:rsidRDefault="005B1F42" w:rsidP="00A56558">
      <w:pPr>
        <w:pStyle w:val="ListParagraph"/>
        <w:numPr>
          <w:ilvl w:val="0"/>
          <w:numId w:val="5"/>
        </w:numPr>
        <w:rPr>
          <w:rFonts w:ascii="Arial" w:hAnsi="Arial" w:cs="Arial"/>
        </w:rPr>
      </w:pPr>
      <w:r w:rsidRPr="00A56558">
        <w:rPr>
          <w:rFonts w:ascii="Arial" w:hAnsi="Arial" w:cs="Arial"/>
        </w:rPr>
        <w:t xml:space="preserve">Click the </w:t>
      </w:r>
      <w:r w:rsidRPr="00A56558">
        <w:rPr>
          <w:rFonts w:ascii="Arial" w:hAnsi="Arial" w:cs="Arial"/>
          <w:b/>
        </w:rPr>
        <w:t>Verify Setup</w:t>
      </w:r>
      <w:r w:rsidRPr="00A56558">
        <w:rPr>
          <w:rFonts w:ascii="Arial" w:hAnsi="Arial" w:cs="Arial"/>
        </w:rPr>
        <w:t xml:space="preserve"> button.</w:t>
      </w:r>
    </w:p>
    <w:p w:rsidR="005B1F42" w:rsidRPr="00A56558" w:rsidRDefault="005B1F42" w:rsidP="00A56558">
      <w:pPr>
        <w:pStyle w:val="ListParagraph"/>
        <w:numPr>
          <w:ilvl w:val="0"/>
          <w:numId w:val="5"/>
        </w:numPr>
        <w:rPr>
          <w:rFonts w:ascii="Arial" w:hAnsi="Arial" w:cs="Arial"/>
        </w:rPr>
      </w:pPr>
      <w:r w:rsidRPr="00A56558">
        <w:rPr>
          <w:rFonts w:ascii="Arial" w:hAnsi="Arial" w:cs="Arial"/>
        </w:rPr>
        <w:t xml:space="preserve">Review the </w:t>
      </w:r>
      <w:r w:rsidRPr="00A56558">
        <w:rPr>
          <w:rFonts w:ascii="Arial" w:hAnsi="Arial" w:cs="Arial"/>
          <w:b/>
        </w:rPr>
        <w:t>First-Level Storage</w:t>
      </w:r>
      <w:r w:rsidRPr="00A56558">
        <w:rPr>
          <w:rFonts w:ascii="Arial" w:hAnsi="Arial" w:cs="Arial"/>
        </w:rPr>
        <w:t xml:space="preserve"> screen to make sure there is no indication of a problem. </w:t>
      </w:r>
    </w:p>
    <w:p w:rsidR="005B1F42" w:rsidRPr="00A56558" w:rsidRDefault="005B1F42" w:rsidP="00A56558">
      <w:pPr>
        <w:pStyle w:val="ListParagraph"/>
        <w:numPr>
          <w:ilvl w:val="0"/>
          <w:numId w:val="5"/>
        </w:numPr>
        <w:rPr>
          <w:rFonts w:ascii="Arial" w:hAnsi="Arial" w:cs="Arial"/>
        </w:rPr>
      </w:pPr>
      <w:r w:rsidRPr="00A56558">
        <w:rPr>
          <w:rFonts w:ascii="Arial" w:hAnsi="Arial" w:cs="Arial"/>
        </w:rPr>
        <w:t xml:space="preserve">Click on the </w:t>
      </w:r>
      <w:r w:rsidRPr="00A56558">
        <w:rPr>
          <w:rFonts w:ascii="Arial" w:hAnsi="Arial" w:cs="Arial"/>
          <w:b/>
        </w:rPr>
        <w:t>Database Information</w:t>
      </w:r>
      <w:r w:rsidRPr="00A56558">
        <w:rPr>
          <w:rFonts w:ascii="Arial" w:hAnsi="Arial" w:cs="Arial"/>
        </w:rPr>
        <w:t xml:space="preserve"> tab and review the screen to make sure there is no indication of a problem.</w:t>
      </w:r>
    </w:p>
    <w:p w:rsidR="005B1F42" w:rsidRPr="00A56558" w:rsidRDefault="005B1F42" w:rsidP="00A56558">
      <w:pPr>
        <w:pStyle w:val="ListParagraph"/>
        <w:numPr>
          <w:ilvl w:val="0"/>
          <w:numId w:val="5"/>
        </w:numPr>
        <w:rPr>
          <w:rFonts w:ascii="Arial" w:hAnsi="Arial" w:cs="Arial"/>
        </w:rPr>
      </w:pPr>
      <w:r w:rsidRPr="00A56558">
        <w:rPr>
          <w:rFonts w:ascii="Arial" w:hAnsi="Arial" w:cs="Arial"/>
        </w:rPr>
        <w:t xml:space="preserve">Click on the </w:t>
      </w:r>
      <w:r w:rsidRPr="00A56558">
        <w:rPr>
          <w:rFonts w:ascii="Arial" w:hAnsi="Arial" w:cs="Arial"/>
          <w:b/>
        </w:rPr>
        <w:t>Configuration Information</w:t>
      </w:r>
      <w:r w:rsidRPr="00A56558">
        <w:rPr>
          <w:rFonts w:ascii="Arial" w:hAnsi="Arial" w:cs="Arial"/>
        </w:rPr>
        <w:t xml:space="preserve"> tab and review the screen to make sure there is no indication of a problem.</w:t>
      </w:r>
    </w:p>
    <w:p w:rsidR="005B1F42" w:rsidRPr="00A56558" w:rsidRDefault="005B1F42" w:rsidP="00A56558">
      <w:pPr>
        <w:ind w:left="720"/>
        <w:rPr>
          <w:rFonts w:ascii="Arial" w:hAnsi="Arial" w:cs="Arial"/>
        </w:rPr>
      </w:pPr>
      <w:r w:rsidRPr="00A56558">
        <w:rPr>
          <w:rFonts w:ascii="Arial" w:hAnsi="Arial" w:cs="Arial"/>
        </w:rPr>
        <w:t>In each case, if there is a problem a small red icon with appear.  Examine the screen to determine the issue, change the problematic field.  Click Verify Setup again, review the screens, and if there is no red icon, you are ready for the next step.</w:t>
      </w:r>
    </w:p>
    <w:p w:rsidR="005B1F42" w:rsidRPr="00A56558" w:rsidRDefault="00162011" w:rsidP="00A56558">
      <w:pPr>
        <w:pStyle w:val="ListParagraph"/>
        <w:numPr>
          <w:ilvl w:val="0"/>
          <w:numId w:val="5"/>
        </w:numPr>
        <w:rPr>
          <w:rFonts w:ascii="Arial" w:hAnsi="Arial" w:cs="Arial"/>
        </w:rPr>
      </w:pPr>
      <w:r w:rsidRPr="00A56558">
        <w:rPr>
          <w:rFonts w:ascii="Arial" w:hAnsi="Arial" w:cs="Arial"/>
        </w:rPr>
        <w:lastRenderedPageBreak/>
        <w:t xml:space="preserve">Click on the </w:t>
      </w:r>
      <w:r w:rsidRPr="00A56558">
        <w:rPr>
          <w:rFonts w:ascii="Arial" w:hAnsi="Arial" w:cs="Arial"/>
          <w:b/>
        </w:rPr>
        <w:t>Generate Scripts</w:t>
      </w:r>
      <w:r w:rsidRPr="00A56558">
        <w:rPr>
          <w:rFonts w:ascii="Arial" w:hAnsi="Arial" w:cs="Arial"/>
        </w:rPr>
        <w:t xml:space="preserve"> button in the lower right.</w:t>
      </w:r>
    </w:p>
    <w:p w:rsidR="00162011" w:rsidRPr="00A56558" w:rsidRDefault="00162011" w:rsidP="00A56558">
      <w:pPr>
        <w:pStyle w:val="ListParagraph"/>
        <w:numPr>
          <w:ilvl w:val="0"/>
          <w:numId w:val="5"/>
        </w:numPr>
        <w:rPr>
          <w:rFonts w:ascii="Arial" w:hAnsi="Arial" w:cs="Arial"/>
        </w:rPr>
      </w:pPr>
      <w:r w:rsidRPr="00A56558">
        <w:rPr>
          <w:rFonts w:ascii="Arial" w:hAnsi="Arial" w:cs="Arial"/>
        </w:rPr>
        <w:t xml:space="preserve">You will receive the following informational messages.  Click </w:t>
      </w:r>
      <w:r w:rsidRPr="00A56558">
        <w:rPr>
          <w:rFonts w:ascii="Arial" w:hAnsi="Arial" w:cs="Arial"/>
          <w:b/>
        </w:rPr>
        <w:t>OK</w:t>
      </w:r>
      <w:r w:rsidRPr="00A56558">
        <w:rPr>
          <w:rFonts w:ascii="Arial" w:hAnsi="Arial" w:cs="Arial"/>
        </w:rPr>
        <w:t xml:space="preserve"> on each:</w:t>
      </w:r>
    </w:p>
    <w:p w:rsidR="00162011" w:rsidRPr="00A56558" w:rsidRDefault="00162011" w:rsidP="00A56558">
      <w:pPr>
        <w:ind w:left="720"/>
        <w:rPr>
          <w:rFonts w:ascii="Arial" w:hAnsi="Arial" w:cs="Arial"/>
        </w:rPr>
      </w:pPr>
      <w:r>
        <w:rPr>
          <w:noProof/>
        </w:rPr>
        <w:drawing>
          <wp:inline distT="0" distB="0" distL="0" distR="0" wp14:anchorId="63E2DE9F" wp14:editId="44943FCD">
            <wp:extent cx="2470150" cy="969059"/>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8578" cy="980212"/>
                    </a:xfrm>
                    <a:prstGeom prst="rect">
                      <a:avLst/>
                    </a:prstGeom>
                  </pic:spPr>
                </pic:pic>
              </a:graphicData>
            </a:graphic>
          </wp:inline>
        </w:drawing>
      </w:r>
    </w:p>
    <w:p w:rsidR="00162011" w:rsidRPr="00A56558" w:rsidRDefault="00162011" w:rsidP="00A56558">
      <w:pPr>
        <w:ind w:left="720"/>
        <w:rPr>
          <w:rFonts w:ascii="Arial" w:hAnsi="Arial" w:cs="Arial"/>
        </w:rPr>
      </w:pPr>
      <w:r>
        <w:rPr>
          <w:noProof/>
        </w:rPr>
        <w:drawing>
          <wp:inline distT="0" distB="0" distL="0" distR="0" wp14:anchorId="19D1D3EB" wp14:editId="17D3EF29">
            <wp:extent cx="1238250" cy="81636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0855" cy="831271"/>
                    </a:xfrm>
                    <a:prstGeom prst="rect">
                      <a:avLst/>
                    </a:prstGeom>
                  </pic:spPr>
                </pic:pic>
              </a:graphicData>
            </a:graphic>
          </wp:inline>
        </w:drawing>
      </w:r>
    </w:p>
    <w:p w:rsidR="00162011" w:rsidRPr="00A56558" w:rsidRDefault="00162011" w:rsidP="00A56558">
      <w:pPr>
        <w:pStyle w:val="ListParagraph"/>
        <w:numPr>
          <w:ilvl w:val="0"/>
          <w:numId w:val="5"/>
        </w:numPr>
        <w:rPr>
          <w:rFonts w:ascii="Arial" w:hAnsi="Arial" w:cs="Arial"/>
        </w:rPr>
      </w:pPr>
      <w:r w:rsidRPr="00A56558">
        <w:rPr>
          <w:rFonts w:ascii="Arial" w:hAnsi="Arial" w:cs="Arial"/>
        </w:rPr>
        <w:t>There will now be a subdirectory named HHRR (in this case 1234) in the directory that contains the ImsScriptGenerator.exe program that you just ran.</w:t>
      </w:r>
    </w:p>
    <w:p w:rsidR="00162011" w:rsidRPr="003634B4" w:rsidRDefault="00162011" w:rsidP="003F59FF">
      <w:pPr>
        <w:pStyle w:val="Heading2"/>
        <w:rPr>
          <w:rFonts w:ascii="Arial" w:hAnsi="Arial" w:cs="Arial"/>
          <w:b/>
          <w:sz w:val="28"/>
          <w:szCs w:val="28"/>
        </w:rPr>
      </w:pPr>
      <w:bookmarkStart w:id="10" w:name="_Toc470717861"/>
      <w:r w:rsidRPr="003634B4">
        <w:rPr>
          <w:rFonts w:ascii="Arial" w:hAnsi="Arial" w:cs="Arial"/>
          <w:b/>
          <w:sz w:val="28"/>
          <w:szCs w:val="28"/>
        </w:rPr>
        <w:t>Opening a Command Prompt</w:t>
      </w:r>
      <w:r w:rsidR="003634B4">
        <w:rPr>
          <w:rFonts w:ascii="Arial" w:hAnsi="Arial" w:cs="Arial"/>
          <w:b/>
          <w:sz w:val="28"/>
          <w:szCs w:val="28"/>
        </w:rPr>
        <w:t xml:space="preserve"> and Running as </w:t>
      </w:r>
      <w:proofErr w:type="spellStart"/>
      <w:r w:rsidR="003634B4">
        <w:rPr>
          <w:rFonts w:ascii="Arial" w:hAnsi="Arial" w:cs="Arial"/>
          <w:b/>
          <w:sz w:val="28"/>
          <w:szCs w:val="28"/>
        </w:rPr>
        <w:t>Administator</w:t>
      </w:r>
      <w:bookmarkEnd w:id="10"/>
      <w:proofErr w:type="spellEnd"/>
    </w:p>
    <w:p w:rsidR="00162011" w:rsidRPr="00A56558" w:rsidRDefault="00162011" w:rsidP="006B4420">
      <w:pPr>
        <w:pStyle w:val="ListParagraph"/>
        <w:numPr>
          <w:ilvl w:val="0"/>
          <w:numId w:val="6"/>
        </w:numPr>
        <w:rPr>
          <w:rFonts w:ascii="Arial" w:hAnsi="Arial" w:cs="Arial"/>
        </w:rPr>
      </w:pPr>
      <w:r w:rsidRPr="00A56558">
        <w:rPr>
          <w:rFonts w:ascii="Arial" w:hAnsi="Arial" w:cs="Arial"/>
        </w:rPr>
        <w:t>Click on the Start button in the lower left of the server screen.</w:t>
      </w:r>
    </w:p>
    <w:p w:rsidR="00162011" w:rsidRPr="00A56558" w:rsidRDefault="00162011" w:rsidP="006B4420">
      <w:pPr>
        <w:pStyle w:val="ListParagraph"/>
        <w:numPr>
          <w:ilvl w:val="0"/>
          <w:numId w:val="6"/>
        </w:numPr>
        <w:rPr>
          <w:rFonts w:ascii="Arial" w:hAnsi="Arial" w:cs="Arial"/>
        </w:rPr>
      </w:pPr>
      <w:r w:rsidRPr="00A56558">
        <w:rPr>
          <w:rFonts w:ascii="Arial" w:hAnsi="Arial" w:cs="Arial"/>
        </w:rPr>
        <w:t xml:space="preserve">Enter </w:t>
      </w:r>
      <w:proofErr w:type="spellStart"/>
      <w:r w:rsidRPr="00A56558">
        <w:rPr>
          <w:rFonts w:ascii="Arial" w:hAnsi="Arial" w:cs="Arial"/>
          <w:b/>
        </w:rPr>
        <w:t>cmd</w:t>
      </w:r>
      <w:proofErr w:type="spellEnd"/>
      <w:r w:rsidRPr="00A56558">
        <w:rPr>
          <w:rFonts w:ascii="Arial" w:hAnsi="Arial" w:cs="Arial"/>
        </w:rPr>
        <w:t xml:space="preserve"> in the lower left field that says “Search programs and files”</w:t>
      </w:r>
    </w:p>
    <w:p w:rsidR="00162011" w:rsidRPr="00A56558" w:rsidRDefault="00162011" w:rsidP="006B4420">
      <w:pPr>
        <w:pStyle w:val="ListParagraph"/>
        <w:numPr>
          <w:ilvl w:val="0"/>
          <w:numId w:val="6"/>
        </w:numPr>
        <w:rPr>
          <w:rFonts w:ascii="Arial" w:hAnsi="Arial" w:cs="Arial"/>
        </w:rPr>
      </w:pPr>
      <w:r w:rsidRPr="00A56558">
        <w:rPr>
          <w:rFonts w:ascii="Arial" w:hAnsi="Arial" w:cs="Arial"/>
        </w:rPr>
        <w:t>Cmd.exe will be displayed above.</w:t>
      </w:r>
    </w:p>
    <w:p w:rsidR="00162011" w:rsidRPr="00A56558" w:rsidRDefault="00162011" w:rsidP="006B4420">
      <w:pPr>
        <w:pStyle w:val="ListParagraph"/>
        <w:numPr>
          <w:ilvl w:val="0"/>
          <w:numId w:val="6"/>
        </w:numPr>
        <w:rPr>
          <w:rFonts w:ascii="Arial" w:hAnsi="Arial" w:cs="Arial"/>
        </w:rPr>
      </w:pPr>
      <w:r w:rsidRPr="00A56558">
        <w:rPr>
          <w:rFonts w:ascii="Arial" w:hAnsi="Arial" w:cs="Arial"/>
        </w:rPr>
        <w:t xml:space="preserve">Right-click on the cmd.exe entry and select </w:t>
      </w:r>
      <w:r w:rsidRPr="00A56558">
        <w:rPr>
          <w:rFonts w:ascii="Arial" w:hAnsi="Arial" w:cs="Arial"/>
          <w:b/>
        </w:rPr>
        <w:t>Run as administrator</w:t>
      </w:r>
      <w:r w:rsidRPr="00A56558">
        <w:rPr>
          <w:rFonts w:ascii="Arial" w:hAnsi="Arial" w:cs="Arial"/>
        </w:rPr>
        <w:t>.</w:t>
      </w:r>
    </w:p>
    <w:p w:rsidR="007D12E1" w:rsidRPr="007D12E1" w:rsidRDefault="007D12E1" w:rsidP="003F59FF">
      <w:pPr>
        <w:pStyle w:val="Heading2"/>
        <w:rPr>
          <w:rFonts w:ascii="Arial" w:hAnsi="Arial" w:cs="Arial"/>
          <w:b/>
          <w:sz w:val="28"/>
          <w:szCs w:val="28"/>
        </w:rPr>
      </w:pPr>
      <w:bookmarkStart w:id="11" w:name="_Toc470717862"/>
      <w:r w:rsidRPr="007D12E1">
        <w:rPr>
          <w:rFonts w:ascii="Arial" w:hAnsi="Arial" w:cs="Arial"/>
          <w:b/>
          <w:sz w:val="28"/>
          <w:szCs w:val="28"/>
        </w:rPr>
        <w:t>Running the Data Base Installation</w:t>
      </w:r>
      <w:bookmarkEnd w:id="11"/>
    </w:p>
    <w:p w:rsidR="00162011" w:rsidRPr="006B4420" w:rsidRDefault="007D12E1" w:rsidP="006B4420">
      <w:pPr>
        <w:pStyle w:val="ListParagraph"/>
        <w:numPr>
          <w:ilvl w:val="0"/>
          <w:numId w:val="7"/>
        </w:numPr>
        <w:rPr>
          <w:rFonts w:ascii="Arial" w:hAnsi="Arial" w:cs="Arial"/>
        </w:rPr>
      </w:pPr>
      <w:r w:rsidRPr="006B4420">
        <w:rPr>
          <w:rFonts w:ascii="Arial" w:hAnsi="Arial" w:cs="Arial"/>
        </w:rPr>
        <w:t>At the command prompt, t</w:t>
      </w:r>
      <w:r w:rsidR="00162011" w:rsidRPr="006B4420">
        <w:rPr>
          <w:rFonts w:ascii="Arial" w:hAnsi="Arial" w:cs="Arial"/>
        </w:rPr>
        <w:t>ype the following:  cd C:\name\DMInstallDb\1234 (where name = the name of the directory you created and put the DMInstallDb.zip file in</w:t>
      </w:r>
      <w:r w:rsidR="00530EE0" w:rsidRPr="006B4420">
        <w:rPr>
          <w:rFonts w:ascii="Arial" w:hAnsi="Arial" w:cs="Arial"/>
        </w:rPr>
        <w:t>)</w:t>
      </w:r>
      <w:r w:rsidR="00162011" w:rsidRPr="006B4420">
        <w:rPr>
          <w:rFonts w:ascii="Arial" w:hAnsi="Arial" w:cs="Arial"/>
        </w:rPr>
        <w:t>.</w:t>
      </w:r>
    </w:p>
    <w:p w:rsidR="00162011" w:rsidRPr="006B4420" w:rsidRDefault="00530EE0" w:rsidP="006B4420">
      <w:pPr>
        <w:pStyle w:val="ListParagraph"/>
        <w:numPr>
          <w:ilvl w:val="0"/>
          <w:numId w:val="7"/>
        </w:numPr>
        <w:rPr>
          <w:rFonts w:ascii="Arial" w:hAnsi="Arial" w:cs="Arial"/>
        </w:rPr>
      </w:pPr>
      <w:r w:rsidRPr="006B4420">
        <w:rPr>
          <w:rFonts w:ascii="Arial" w:hAnsi="Arial" w:cs="Arial"/>
        </w:rPr>
        <w:t xml:space="preserve">Click on the </w:t>
      </w:r>
      <w:r w:rsidRPr="006B4420">
        <w:rPr>
          <w:rFonts w:ascii="Arial" w:hAnsi="Arial" w:cs="Arial"/>
          <w:b/>
        </w:rPr>
        <w:t>Enter</w:t>
      </w:r>
      <w:r w:rsidRPr="006B4420">
        <w:rPr>
          <w:rFonts w:ascii="Arial" w:hAnsi="Arial" w:cs="Arial"/>
        </w:rPr>
        <w:t xml:space="preserve"> key</w:t>
      </w:r>
      <w:r w:rsidR="00162011" w:rsidRPr="006B4420">
        <w:rPr>
          <w:rFonts w:ascii="Arial" w:hAnsi="Arial" w:cs="Arial"/>
        </w:rPr>
        <w:t>.</w:t>
      </w:r>
    </w:p>
    <w:p w:rsidR="00530EE0" w:rsidRPr="006B4420" w:rsidRDefault="00530EE0" w:rsidP="006B4420">
      <w:pPr>
        <w:pStyle w:val="ListParagraph"/>
        <w:numPr>
          <w:ilvl w:val="0"/>
          <w:numId w:val="7"/>
        </w:numPr>
        <w:rPr>
          <w:rFonts w:ascii="Arial" w:hAnsi="Arial" w:cs="Arial"/>
        </w:rPr>
      </w:pPr>
      <w:r w:rsidRPr="006B4420">
        <w:rPr>
          <w:rFonts w:ascii="Arial" w:hAnsi="Arial" w:cs="Arial"/>
        </w:rPr>
        <w:t xml:space="preserve">At the prompt, type:  </w:t>
      </w:r>
      <w:r w:rsidRPr="006B4420">
        <w:rPr>
          <w:rFonts w:ascii="Arial" w:hAnsi="Arial" w:cs="Arial"/>
          <w:b/>
        </w:rPr>
        <w:t>BuildAndLoadDatabases.cmd</w:t>
      </w:r>
      <w:r w:rsidRPr="006B4420">
        <w:rPr>
          <w:rFonts w:ascii="Arial" w:hAnsi="Arial" w:cs="Arial"/>
        </w:rPr>
        <w:t>.</w:t>
      </w:r>
    </w:p>
    <w:p w:rsidR="00530EE0" w:rsidRPr="006B4420" w:rsidRDefault="00530EE0" w:rsidP="006B4420">
      <w:pPr>
        <w:pStyle w:val="ListParagraph"/>
        <w:numPr>
          <w:ilvl w:val="0"/>
          <w:numId w:val="7"/>
        </w:numPr>
        <w:rPr>
          <w:rFonts w:ascii="Arial" w:hAnsi="Arial" w:cs="Arial"/>
        </w:rPr>
      </w:pPr>
      <w:r w:rsidRPr="006B4420">
        <w:rPr>
          <w:rFonts w:ascii="Arial" w:hAnsi="Arial" w:cs="Arial"/>
        </w:rPr>
        <w:t xml:space="preserve">Click on the </w:t>
      </w:r>
      <w:r w:rsidRPr="006B4420">
        <w:rPr>
          <w:rFonts w:ascii="Arial" w:hAnsi="Arial" w:cs="Arial"/>
          <w:b/>
        </w:rPr>
        <w:t>Enter</w:t>
      </w:r>
      <w:r w:rsidRPr="006B4420">
        <w:rPr>
          <w:rFonts w:ascii="Arial" w:hAnsi="Arial" w:cs="Arial"/>
        </w:rPr>
        <w:t xml:space="preserve"> key.</w:t>
      </w:r>
    </w:p>
    <w:p w:rsidR="00530EE0" w:rsidRPr="006B4420" w:rsidRDefault="00530EE0" w:rsidP="006B4420">
      <w:pPr>
        <w:ind w:left="720"/>
        <w:rPr>
          <w:rFonts w:ascii="Arial" w:hAnsi="Arial" w:cs="Arial"/>
        </w:rPr>
      </w:pPr>
      <w:r w:rsidRPr="006B4420">
        <w:rPr>
          <w:rFonts w:ascii="Arial" w:hAnsi="Arial" w:cs="Arial"/>
        </w:rPr>
        <w:t xml:space="preserve">The scripts will run and the databases will be created.  </w:t>
      </w:r>
    </w:p>
    <w:p w:rsidR="007D12E1" w:rsidRPr="006B4420" w:rsidRDefault="00530EE0" w:rsidP="006B4420">
      <w:pPr>
        <w:pStyle w:val="ListParagraph"/>
        <w:numPr>
          <w:ilvl w:val="0"/>
          <w:numId w:val="7"/>
        </w:numPr>
        <w:rPr>
          <w:rFonts w:ascii="Arial" w:hAnsi="Arial" w:cs="Arial"/>
        </w:rPr>
      </w:pPr>
      <w:r w:rsidRPr="006B4420">
        <w:rPr>
          <w:rFonts w:ascii="Arial" w:hAnsi="Arial" w:cs="Arial"/>
        </w:rPr>
        <w:t xml:space="preserve">Once the command has finished, type the following at the prompt:  </w:t>
      </w:r>
    </w:p>
    <w:p w:rsidR="00530EE0" w:rsidRPr="006B4420" w:rsidRDefault="00530EE0" w:rsidP="006B4420">
      <w:pPr>
        <w:pStyle w:val="ListParagraph"/>
        <w:numPr>
          <w:ilvl w:val="0"/>
          <w:numId w:val="7"/>
        </w:numPr>
        <w:rPr>
          <w:rFonts w:ascii="Arial" w:hAnsi="Arial" w:cs="Arial"/>
        </w:rPr>
      </w:pPr>
      <w:r w:rsidRPr="006B4420">
        <w:rPr>
          <w:rFonts w:ascii="Arial" w:hAnsi="Arial" w:cs="Arial"/>
          <w:b/>
        </w:rPr>
        <w:t>CreateStmArchShares.cmd</w:t>
      </w:r>
    </w:p>
    <w:p w:rsidR="00530EE0" w:rsidRPr="006B4420" w:rsidRDefault="00530EE0" w:rsidP="006B4420">
      <w:pPr>
        <w:pStyle w:val="ListParagraph"/>
        <w:numPr>
          <w:ilvl w:val="0"/>
          <w:numId w:val="7"/>
        </w:numPr>
        <w:rPr>
          <w:rFonts w:ascii="Arial" w:hAnsi="Arial" w:cs="Arial"/>
        </w:rPr>
      </w:pPr>
      <w:r w:rsidRPr="006B4420">
        <w:rPr>
          <w:rFonts w:ascii="Arial" w:hAnsi="Arial" w:cs="Arial"/>
        </w:rPr>
        <w:t xml:space="preserve">Click on the </w:t>
      </w:r>
      <w:r w:rsidRPr="006B4420">
        <w:rPr>
          <w:rFonts w:ascii="Arial" w:hAnsi="Arial" w:cs="Arial"/>
          <w:b/>
        </w:rPr>
        <w:t>Enter</w:t>
      </w:r>
      <w:r w:rsidRPr="006B4420">
        <w:rPr>
          <w:rFonts w:ascii="Arial" w:hAnsi="Arial" w:cs="Arial"/>
        </w:rPr>
        <w:t xml:space="preserve"> key.</w:t>
      </w:r>
    </w:p>
    <w:p w:rsidR="00530EE0" w:rsidRPr="006B4420" w:rsidRDefault="00530EE0" w:rsidP="006B4420">
      <w:pPr>
        <w:ind w:left="720"/>
        <w:rPr>
          <w:rFonts w:ascii="Arial" w:hAnsi="Arial" w:cs="Arial"/>
        </w:rPr>
      </w:pPr>
      <w:r w:rsidRPr="006B4420">
        <w:rPr>
          <w:rFonts w:ascii="Arial" w:hAnsi="Arial" w:cs="Arial"/>
        </w:rPr>
        <w:t xml:space="preserve">The scripts will run and the archive shares will be created.  </w:t>
      </w:r>
    </w:p>
    <w:p w:rsidR="00530EE0" w:rsidRPr="006B4420" w:rsidRDefault="00530EE0" w:rsidP="006B4420">
      <w:pPr>
        <w:pStyle w:val="ListParagraph"/>
        <w:numPr>
          <w:ilvl w:val="0"/>
          <w:numId w:val="7"/>
        </w:numPr>
        <w:rPr>
          <w:rFonts w:ascii="Arial" w:hAnsi="Arial" w:cs="Arial"/>
        </w:rPr>
      </w:pPr>
      <w:r w:rsidRPr="006B4420">
        <w:rPr>
          <w:rFonts w:ascii="Arial" w:hAnsi="Arial" w:cs="Arial"/>
        </w:rPr>
        <w:t xml:space="preserve">Once the command has finished, type the following at the prompt:  </w:t>
      </w:r>
      <w:r w:rsidRPr="006B4420">
        <w:rPr>
          <w:rFonts w:ascii="Arial" w:hAnsi="Arial" w:cs="Arial"/>
          <w:b/>
        </w:rPr>
        <w:t>CreateStmJrnShares.cmd</w:t>
      </w:r>
    </w:p>
    <w:p w:rsidR="00530EE0" w:rsidRPr="006B4420" w:rsidRDefault="00530EE0" w:rsidP="006B4420">
      <w:pPr>
        <w:pStyle w:val="ListParagraph"/>
        <w:numPr>
          <w:ilvl w:val="0"/>
          <w:numId w:val="7"/>
        </w:numPr>
        <w:rPr>
          <w:rFonts w:ascii="Arial" w:hAnsi="Arial" w:cs="Arial"/>
        </w:rPr>
      </w:pPr>
      <w:r w:rsidRPr="006B4420">
        <w:rPr>
          <w:rFonts w:ascii="Arial" w:hAnsi="Arial" w:cs="Arial"/>
        </w:rPr>
        <w:t xml:space="preserve">Click on the </w:t>
      </w:r>
      <w:r w:rsidRPr="006B4420">
        <w:rPr>
          <w:rFonts w:ascii="Arial" w:hAnsi="Arial" w:cs="Arial"/>
          <w:b/>
        </w:rPr>
        <w:t>Enter</w:t>
      </w:r>
      <w:r w:rsidRPr="006B4420">
        <w:rPr>
          <w:rFonts w:ascii="Arial" w:hAnsi="Arial" w:cs="Arial"/>
        </w:rPr>
        <w:t xml:space="preserve"> key.</w:t>
      </w:r>
    </w:p>
    <w:p w:rsidR="00530EE0" w:rsidRDefault="00530EE0" w:rsidP="006B4420">
      <w:pPr>
        <w:ind w:left="720"/>
        <w:rPr>
          <w:rFonts w:ascii="Arial" w:hAnsi="Arial" w:cs="Arial"/>
        </w:rPr>
      </w:pPr>
      <w:r w:rsidRPr="006B4420">
        <w:rPr>
          <w:rFonts w:ascii="Arial" w:hAnsi="Arial" w:cs="Arial"/>
        </w:rPr>
        <w:t xml:space="preserve">The scripts will run and the journal shares will be created.  </w:t>
      </w:r>
    </w:p>
    <w:p w:rsidR="001E249E" w:rsidRPr="003A5E87" w:rsidRDefault="001E249E" w:rsidP="001E249E">
      <w:pPr>
        <w:pStyle w:val="Heading2"/>
        <w:rPr>
          <w:rFonts w:ascii="Arial" w:hAnsi="Arial" w:cs="Arial"/>
          <w:b/>
          <w:sz w:val="28"/>
          <w:szCs w:val="28"/>
        </w:rPr>
      </w:pPr>
      <w:bookmarkStart w:id="12" w:name="_Toc470717863"/>
      <w:r>
        <w:rPr>
          <w:rFonts w:ascii="Arial" w:hAnsi="Arial" w:cs="Arial"/>
          <w:b/>
          <w:sz w:val="28"/>
          <w:szCs w:val="28"/>
        </w:rPr>
        <w:t xml:space="preserve">Run the </w:t>
      </w:r>
      <w:r w:rsidRPr="003A5E87">
        <w:rPr>
          <w:rFonts w:ascii="Arial" w:hAnsi="Arial" w:cs="Arial"/>
          <w:b/>
          <w:sz w:val="28"/>
          <w:szCs w:val="28"/>
        </w:rPr>
        <w:t xml:space="preserve">Shrink </w:t>
      </w:r>
      <w:r>
        <w:rPr>
          <w:rFonts w:ascii="Arial" w:hAnsi="Arial" w:cs="Arial"/>
          <w:b/>
          <w:sz w:val="28"/>
          <w:szCs w:val="28"/>
        </w:rPr>
        <w:t>I</w:t>
      </w:r>
      <w:r w:rsidRPr="003A5E87">
        <w:rPr>
          <w:rFonts w:ascii="Arial" w:hAnsi="Arial" w:cs="Arial"/>
          <w:b/>
          <w:sz w:val="28"/>
          <w:szCs w:val="28"/>
        </w:rPr>
        <w:t xml:space="preserve">DB </w:t>
      </w:r>
      <w:r>
        <w:rPr>
          <w:rFonts w:ascii="Arial" w:hAnsi="Arial" w:cs="Arial"/>
          <w:b/>
          <w:sz w:val="28"/>
          <w:szCs w:val="28"/>
        </w:rPr>
        <w:t xml:space="preserve">Log </w:t>
      </w:r>
      <w:r w:rsidRPr="003A5E87">
        <w:rPr>
          <w:rFonts w:ascii="Arial" w:hAnsi="Arial" w:cs="Arial"/>
          <w:b/>
          <w:sz w:val="28"/>
          <w:szCs w:val="28"/>
        </w:rPr>
        <w:t>SQL</w:t>
      </w:r>
      <w:bookmarkEnd w:id="12"/>
    </w:p>
    <w:p w:rsidR="001E249E" w:rsidRDefault="001E249E" w:rsidP="001E249E">
      <w:pPr>
        <w:rPr>
          <w:rFonts w:ascii="Arial" w:hAnsi="Arial" w:cs="Arial"/>
        </w:rPr>
      </w:pPr>
      <w:r>
        <w:rPr>
          <w:rFonts w:ascii="Arial" w:hAnsi="Arial" w:cs="Arial"/>
        </w:rPr>
        <w:t>This SQL is applied after creating a new IDB data base and keeps the log from getting too large.</w:t>
      </w:r>
    </w:p>
    <w:p w:rsidR="001E249E" w:rsidRPr="003A5E87" w:rsidRDefault="001E249E" w:rsidP="001E249E">
      <w:pPr>
        <w:pStyle w:val="ListParagraph"/>
        <w:numPr>
          <w:ilvl w:val="0"/>
          <w:numId w:val="17"/>
        </w:numPr>
        <w:rPr>
          <w:rFonts w:ascii="Arial" w:hAnsi="Arial" w:cs="Arial"/>
        </w:rPr>
      </w:pPr>
      <w:r w:rsidRPr="003A5E87">
        <w:rPr>
          <w:rFonts w:ascii="Arial" w:hAnsi="Arial" w:cs="Arial"/>
        </w:rPr>
        <w:lastRenderedPageBreak/>
        <w:t xml:space="preserve">Open the model file: </w:t>
      </w:r>
      <w:r>
        <w:object w:dxaOrig="1260" w:dyaOrig="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41.5pt" o:ole="">
            <v:imagedata r:id="rId14" o:title=""/>
          </v:shape>
          <o:OLEObject Type="Embed" ProgID="Package" ShapeID="_x0000_i1025" DrawAspect="Content" ObjectID="_1544459717" r:id="rId15"/>
        </w:object>
      </w:r>
    </w:p>
    <w:p w:rsidR="001E249E" w:rsidRPr="003A5E87" w:rsidRDefault="001E249E" w:rsidP="001E249E">
      <w:pPr>
        <w:pStyle w:val="ListParagraph"/>
        <w:numPr>
          <w:ilvl w:val="0"/>
          <w:numId w:val="17"/>
        </w:numPr>
        <w:rPr>
          <w:rFonts w:ascii="Arial" w:hAnsi="Arial" w:cs="Arial"/>
        </w:rPr>
      </w:pPr>
      <w:r w:rsidRPr="003A5E87">
        <w:rPr>
          <w:rFonts w:ascii="Arial" w:hAnsi="Arial" w:cs="Arial"/>
        </w:rPr>
        <w:t>Replace the IDB database name in the model SQL with the name of your database.</w:t>
      </w:r>
    </w:p>
    <w:p w:rsidR="001E249E" w:rsidRPr="003A5E87" w:rsidRDefault="001E249E" w:rsidP="001E249E">
      <w:pPr>
        <w:pStyle w:val="ListParagraph"/>
        <w:numPr>
          <w:ilvl w:val="0"/>
          <w:numId w:val="17"/>
        </w:numPr>
        <w:rPr>
          <w:rFonts w:ascii="Arial" w:hAnsi="Arial" w:cs="Arial"/>
        </w:rPr>
      </w:pPr>
      <w:r w:rsidRPr="003A5E87">
        <w:rPr>
          <w:rFonts w:ascii="Arial" w:hAnsi="Arial" w:cs="Arial"/>
        </w:rPr>
        <w:t>Copy the edited SQL.</w:t>
      </w:r>
    </w:p>
    <w:p w:rsidR="001E249E" w:rsidRPr="003A5E87" w:rsidRDefault="001E249E" w:rsidP="001E249E">
      <w:pPr>
        <w:pStyle w:val="ListParagraph"/>
        <w:numPr>
          <w:ilvl w:val="0"/>
          <w:numId w:val="17"/>
        </w:numPr>
        <w:rPr>
          <w:rFonts w:ascii="Arial" w:hAnsi="Arial" w:cs="Arial"/>
        </w:rPr>
      </w:pPr>
      <w:r w:rsidRPr="003A5E87">
        <w:rPr>
          <w:rFonts w:ascii="Arial" w:hAnsi="Arial" w:cs="Arial"/>
        </w:rPr>
        <w:t>Open the SQL Server Management Studio that houses your IDB database.</w:t>
      </w:r>
    </w:p>
    <w:p w:rsidR="001E249E" w:rsidRPr="003A5E87" w:rsidRDefault="001E249E" w:rsidP="001E249E">
      <w:pPr>
        <w:pStyle w:val="ListParagraph"/>
        <w:numPr>
          <w:ilvl w:val="0"/>
          <w:numId w:val="17"/>
        </w:numPr>
        <w:rPr>
          <w:rFonts w:ascii="Arial" w:hAnsi="Arial" w:cs="Arial"/>
        </w:rPr>
      </w:pPr>
      <w:r w:rsidRPr="003A5E87">
        <w:rPr>
          <w:rFonts w:ascii="Arial" w:hAnsi="Arial" w:cs="Arial"/>
        </w:rPr>
        <w:t>NOTE:  You must be an administrator on the server and should use Windows Authentication when logging onto the Studio.</w:t>
      </w:r>
    </w:p>
    <w:p w:rsidR="001E249E" w:rsidRPr="003A5E87" w:rsidRDefault="001E249E" w:rsidP="001E249E">
      <w:pPr>
        <w:pStyle w:val="ListParagraph"/>
        <w:numPr>
          <w:ilvl w:val="0"/>
          <w:numId w:val="17"/>
        </w:numPr>
        <w:rPr>
          <w:rFonts w:ascii="Arial" w:hAnsi="Arial" w:cs="Arial"/>
        </w:rPr>
      </w:pPr>
      <w:r w:rsidRPr="003A5E87">
        <w:rPr>
          <w:rFonts w:ascii="Arial" w:hAnsi="Arial" w:cs="Arial"/>
        </w:rPr>
        <w:t>Click on New Query in the second level of the toolbar at the top of the Studio.</w:t>
      </w:r>
    </w:p>
    <w:p w:rsidR="001E249E" w:rsidRPr="003A5E87" w:rsidRDefault="001E249E" w:rsidP="001E249E">
      <w:pPr>
        <w:pStyle w:val="ListParagraph"/>
        <w:numPr>
          <w:ilvl w:val="0"/>
          <w:numId w:val="17"/>
        </w:numPr>
        <w:rPr>
          <w:rFonts w:ascii="Arial" w:hAnsi="Arial" w:cs="Arial"/>
        </w:rPr>
      </w:pPr>
      <w:r w:rsidRPr="003A5E87">
        <w:rPr>
          <w:rFonts w:ascii="Arial" w:hAnsi="Arial" w:cs="Arial"/>
        </w:rPr>
        <w:t>Paste the edited SQL into the query window on the right.</w:t>
      </w:r>
    </w:p>
    <w:p w:rsidR="001E249E" w:rsidRPr="003A5E87" w:rsidRDefault="001E249E" w:rsidP="001E249E">
      <w:pPr>
        <w:pStyle w:val="ListParagraph"/>
        <w:numPr>
          <w:ilvl w:val="0"/>
          <w:numId w:val="17"/>
        </w:numPr>
        <w:rPr>
          <w:rFonts w:ascii="Arial" w:hAnsi="Arial" w:cs="Arial"/>
        </w:rPr>
      </w:pPr>
      <w:r w:rsidRPr="003A5E87">
        <w:rPr>
          <w:rFonts w:ascii="Arial" w:hAnsi="Arial" w:cs="Arial"/>
        </w:rPr>
        <w:t>Highlight the SQL.</w:t>
      </w:r>
    </w:p>
    <w:p w:rsidR="001E249E" w:rsidRPr="003A5E87" w:rsidRDefault="001E249E" w:rsidP="001E249E">
      <w:pPr>
        <w:pStyle w:val="ListParagraph"/>
        <w:numPr>
          <w:ilvl w:val="0"/>
          <w:numId w:val="17"/>
        </w:numPr>
        <w:rPr>
          <w:rFonts w:ascii="Arial" w:hAnsi="Arial" w:cs="Arial"/>
        </w:rPr>
      </w:pPr>
      <w:r w:rsidRPr="003A5E87">
        <w:rPr>
          <w:rFonts w:ascii="Arial" w:hAnsi="Arial" w:cs="Arial"/>
        </w:rPr>
        <w:t xml:space="preserve">Click on the </w:t>
      </w:r>
      <w:r w:rsidRPr="003A5E87">
        <w:rPr>
          <w:rFonts w:ascii="Arial" w:hAnsi="Arial" w:cs="Arial"/>
          <w:b/>
        </w:rPr>
        <w:t>Execute</w:t>
      </w:r>
      <w:r w:rsidRPr="003A5E87">
        <w:rPr>
          <w:rFonts w:ascii="Arial" w:hAnsi="Arial" w:cs="Arial"/>
        </w:rPr>
        <w:t xml:space="preserve"> button.  </w:t>
      </w:r>
      <w:r>
        <w:rPr>
          <w:noProof/>
        </w:rPr>
        <w:drawing>
          <wp:inline distT="0" distB="0" distL="0" distR="0" wp14:anchorId="5C114FD0" wp14:editId="1F2FB4F5">
            <wp:extent cx="7143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4375" cy="209550"/>
                    </a:xfrm>
                    <a:prstGeom prst="rect">
                      <a:avLst/>
                    </a:prstGeom>
                  </pic:spPr>
                </pic:pic>
              </a:graphicData>
            </a:graphic>
          </wp:inline>
        </w:drawing>
      </w:r>
    </w:p>
    <w:p w:rsidR="001E249E" w:rsidRPr="00A507D4" w:rsidRDefault="001E249E" w:rsidP="001E249E">
      <w:pPr>
        <w:rPr>
          <w:rFonts w:ascii="Arial" w:hAnsi="Arial" w:cs="Arial"/>
        </w:rPr>
      </w:pPr>
      <w:r>
        <w:rPr>
          <w:rFonts w:ascii="Arial" w:hAnsi="Arial" w:cs="Arial"/>
        </w:rPr>
        <w:t xml:space="preserve">You may exit the </w:t>
      </w:r>
      <w:r w:rsidRPr="003A5E87">
        <w:rPr>
          <w:rFonts w:ascii="Arial" w:hAnsi="Arial" w:cs="Arial"/>
        </w:rPr>
        <w:t>SQL Server Management Studio</w:t>
      </w:r>
      <w:r>
        <w:rPr>
          <w:rFonts w:ascii="Arial" w:hAnsi="Arial" w:cs="Arial"/>
        </w:rPr>
        <w:t>.</w:t>
      </w:r>
    </w:p>
    <w:p w:rsidR="00530EE0" w:rsidRDefault="00530EE0" w:rsidP="00530EE0">
      <w:pPr>
        <w:rPr>
          <w:rFonts w:ascii="Arial" w:hAnsi="Arial" w:cs="Arial"/>
        </w:rPr>
      </w:pPr>
      <w:r>
        <w:rPr>
          <w:rFonts w:ascii="Arial" w:hAnsi="Arial" w:cs="Arial"/>
        </w:rPr>
        <w:t>You are now finished installing the databases and ready to install the application.</w:t>
      </w:r>
    </w:p>
    <w:p w:rsidR="00530EE0" w:rsidRDefault="00052B99" w:rsidP="003F59FF">
      <w:pPr>
        <w:pStyle w:val="Heading1"/>
        <w:rPr>
          <w:rFonts w:ascii="Arial" w:hAnsi="Arial" w:cs="Arial"/>
          <w:b/>
        </w:rPr>
      </w:pPr>
      <w:bookmarkStart w:id="13" w:name="_Toc470717864"/>
      <w:r w:rsidRPr="00B901D1">
        <w:rPr>
          <w:rFonts w:ascii="Arial" w:hAnsi="Arial" w:cs="Arial"/>
          <w:b/>
        </w:rPr>
        <w:t>Installing the A</w:t>
      </w:r>
      <w:r w:rsidR="00530EE0" w:rsidRPr="00B901D1">
        <w:rPr>
          <w:rFonts w:ascii="Arial" w:hAnsi="Arial" w:cs="Arial"/>
          <w:b/>
        </w:rPr>
        <w:t>pplication</w:t>
      </w:r>
      <w:bookmarkEnd w:id="13"/>
    </w:p>
    <w:p w:rsidR="00B901D1" w:rsidRPr="00B901D1" w:rsidRDefault="00B901D1" w:rsidP="003F59FF">
      <w:pPr>
        <w:pStyle w:val="Heading2"/>
        <w:rPr>
          <w:rFonts w:ascii="Arial" w:hAnsi="Arial" w:cs="Arial"/>
          <w:b/>
          <w:sz w:val="28"/>
          <w:szCs w:val="28"/>
        </w:rPr>
      </w:pPr>
      <w:bookmarkStart w:id="14" w:name="_Toc470717865"/>
      <w:r>
        <w:rPr>
          <w:rFonts w:ascii="Arial" w:hAnsi="Arial" w:cs="Arial"/>
          <w:b/>
          <w:sz w:val="28"/>
          <w:szCs w:val="28"/>
        </w:rPr>
        <w:t xml:space="preserve">Background on the </w:t>
      </w:r>
      <w:proofErr w:type="spellStart"/>
      <w:r>
        <w:rPr>
          <w:rFonts w:ascii="Arial" w:hAnsi="Arial" w:cs="Arial"/>
          <w:b/>
          <w:sz w:val="28"/>
          <w:szCs w:val="28"/>
        </w:rPr>
        <w:t>backgroundroot</w:t>
      </w:r>
      <w:proofErr w:type="spellEnd"/>
      <w:r>
        <w:rPr>
          <w:rFonts w:ascii="Arial" w:hAnsi="Arial" w:cs="Arial"/>
          <w:b/>
          <w:sz w:val="28"/>
          <w:szCs w:val="28"/>
        </w:rPr>
        <w:t xml:space="preserve"> Share</w:t>
      </w:r>
      <w:bookmarkEnd w:id="14"/>
    </w:p>
    <w:p w:rsidR="001B1FD5" w:rsidRDefault="001B1FD5" w:rsidP="001B1FD5">
      <w:pPr>
        <w:pStyle w:val="ListParagraph"/>
        <w:numPr>
          <w:ilvl w:val="0"/>
          <w:numId w:val="15"/>
        </w:numPr>
        <w:rPr>
          <w:rFonts w:ascii="Arial" w:hAnsi="Arial" w:cs="Arial"/>
        </w:rPr>
      </w:pPr>
      <w:r>
        <w:rPr>
          <w:rFonts w:ascii="Arial" w:hAnsi="Arial" w:cs="Arial"/>
        </w:rPr>
        <w:t>Log onto the server from which you will be performing the backups.</w:t>
      </w:r>
    </w:p>
    <w:p w:rsidR="001B1FD5" w:rsidRPr="008F071B" w:rsidRDefault="001B1FD5" w:rsidP="001B1FD5">
      <w:pPr>
        <w:ind w:left="1440"/>
        <w:rPr>
          <w:rFonts w:ascii="Arial" w:hAnsi="Arial" w:cs="Arial"/>
        </w:rPr>
      </w:pPr>
      <w:r w:rsidRPr="008F071B">
        <w:rPr>
          <w:rFonts w:ascii="Arial" w:hAnsi="Arial" w:cs="Arial"/>
        </w:rPr>
        <w:t xml:space="preserve">You must be an administrator on the server.  When you log onto the server, include the /admin command in </w:t>
      </w:r>
      <w:r>
        <w:rPr>
          <w:rFonts w:ascii="Arial" w:hAnsi="Arial" w:cs="Arial"/>
        </w:rPr>
        <w:t xml:space="preserve">the </w:t>
      </w:r>
      <w:r w:rsidRPr="008F071B">
        <w:rPr>
          <w:rFonts w:ascii="Arial" w:hAnsi="Arial" w:cs="Arial"/>
        </w:rPr>
        <w:t>RDP</w:t>
      </w:r>
      <w:r>
        <w:rPr>
          <w:rFonts w:ascii="Arial" w:hAnsi="Arial" w:cs="Arial"/>
        </w:rPr>
        <w:t xml:space="preserve"> </w:t>
      </w:r>
      <w:r w:rsidRPr="008F071B">
        <w:rPr>
          <w:rFonts w:ascii="Arial" w:hAnsi="Arial" w:cs="Arial"/>
          <w:b/>
        </w:rPr>
        <w:t>Computer:</w:t>
      </w:r>
      <w:r>
        <w:rPr>
          <w:rFonts w:ascii="Arial" w:hAnsi="Arial" w:cs="Arial"/>
        </w:rPr>
        <w:t xml:space="preserve"> field.</w:t>
      </w:r>
    </w:p>
    <w:p w:rsidR="001B1FD5" w:rsidRPr="008F071B" w:rsidRDefault="001B1FD5" w:rsidP="001B1FD5">
      <w:pPr>
        <w:ind w:left="1440"/>
        <w:rPr>
          <w:rFonts w:ascii="Arial" w:hAnsi="Arial" w:cs="Arial"/>
        </w:rPr>
      </w:pPr>
      <w:r w:rsidRPr="008F071B">
        <w:rPr>
          <w:rFonts w:ascii="Arial" w:hAnsi="Arial" w:cs="Arial"/>
          <w:b/>
        </w:rPr>
        <w:t>Example</w:t>
      </w:r>
      <w:r w:rsidRPr="008F071B">
        <w:rPr>
          <w:rFonts w:ascii="Arial" w:hAnsi="Arial" w:cs="Arial"/>
        </w:rPr>
        <w:t xml:space="preserve">:  </w:t>
      </w:r>
      <w:proofErr w:type="gramStart"/>
      <w:r w:rsidRPr="008F071B">
        <w:rPr>
          <w:rFonts w:ascii="Arial" w:hAnsi="Arial" w:cs="Arial"/>
        </w:rPr>
        <w:t>usmlvv1</w:t>
      </w:r>
      <w:r>
        <w:rPr>
          <w:rFonts w:ascii="Arial" w:hAnsi="Arial" w:cs="Arial"/>
        </w:rPr>
        <w:t>edm603</w:t>
      </w:r>
      <w:r w:rsidRPr="008F071B">
        <w:rPr>
          <w:rFonts w:ascii="Arial" w:hAnsi="Arial" w:cs="Arial"/>
        </w:rPr>
        <w:t>.usmlvv1d0a.smshsc.net  /</w:t>
      </w:r>
      <w:proofErr w:type="gramEnd"/>
      <w:r w:rsidRPr="008F071B">
        <w:rPr>
          <w:rFonts w:ascii="Arial" w:hAnsi="Arial" w:cs="Arial"/>
        </w:rPr>
        <w:t>admin</w:t>
      </w:r>
    </w:p>
    <w:p w:rsidR="00E567D8" w:rsidRPr="007D039A" w:rsidRDefault="00E567D8" w:rsidP="007D039A">
      <w:pPr>
        <w:pStyle w:val="ListParagraph"/>
        <w:numPr>
          <w:ilvl w:val="0"/>
          <w:numId w:val="2"/>
        </w:numPr>
        <w:rPr>
          <w:rFonts w:ascii="Arial" w:hAnsi="Arial" w:cs="Arial"/>
        </w:rPr>
      </w:pPr>
      <w:r w:rsidRPr="007D039A">
        <w:rPr>
          <w:rFonts w:ascii="Arial" w:hAnsi="Arial" w:cs="Arial"/>
        </w:rPr>
        <w:t>For net new installations that will be used for testing, you will do this process on both USMLVV1EDM226 and USMLVV1EDM603</w:t>
      </w:r>
    </w:p>
    <w:p w:rsidR="00E567D8" w:rsidRPr="007D039A" w:rsidRDefault="00E567D8" w:rsidP="007D039A">
      <w:pPr>
        <w:pStyle w:val="ListParagraph"/>
        <w:numPr>
          <w:ilvl w:val="0"/>
          <w:numId w:val="2"/>
        </w:numPr>
        <w:rPr>
          <w:rFonts w:ascii="Arial" w:hAnsi="Arial" w:cs="Arial"/>
        </w:rPr>
      </w:pPr>
      <w:r w:rsidRPr="007D039A">
        <w:rPr>
          <w:rFonts w:ascii="Arial" w:hAnsi="Arial" w:cs="Arial"/>
        </w:rPr>
        <w:t xml:space="preserve">For net new install tests and verifications, I recommend that you use the usmlvv1edm603.usmlvv1d0a.smshsc.net server.  </w:t>
      </w:r>
    </w:p>
    <w:p w:rsidR="00ED1D4F" w:rsidRDefault="00ED1D4F" w:rsidP="00530EE0">
      <w:pPr>
        <w:rPr>
          <w:rFonts w:ascii="Arial" w:hAnsi="Arial" w:cs="Arial"/>
        </w:rPr>
      </w:pPr>
      <w:r>
        <w:rPr>
          <w:rFonts w:ascii="Arial" w:hAnsi="Arial" w:cs="Arial"/>
        </w:rPr>
        <w:t xml:space="preserve">You will now install the application to verify that the install kit is working properly.  You first create a </w:t>
      </w:r>
      <w:proofErr w:type="spellStart"/>
      <w:r>
        <w:rPr>
          <w:rFonts w:ascii="Arial" w:hAnsi="Arial" w:cs="Arial"/>
        </w:rPr>
        <w:t>backgroundroot_hhrr</w:t>
      </w:r>
      <w:proofErr w:type="spellEnd"/>
      <w:r>
        <w:rPr>
          <w:rFonts w:ascii="Arial" w:hAnsi="Arial" w:cs="Arial"/>
        </w:rPr>
        <w:t xml:space="preserve"> directory on the drive where the other </w:t>
      </w:r>
      <w:proofErr w:type="spellStart"/>
      <w:r>
        <w:rPr>
          <w:rFonts w:ascii="Arial" w:hAnsi="Arial" w:cs="Arial"/>
        </w:rPr>
        <w:t>backgroundroot</w:t>
      </w:r>
      <w:proofErr w:type="spellEnd"/>
      <w:r>
        <w:rPr>
          <w:rFonts w:ascii="Arial" w:hAnsi="Arial" w:cs="Arial"/>
        </w:rPr>
        <w:t xml:space="preserve"> directories already exist, and then run the installation kit.</w:t>
      </w:r>
    </w:p>
    <w:p w:rsidR="00E567D8" w:rsidRPr="007D039A" w:rsidRDefault="00E567D8" w:rsidP="007D039A">
      <w:pPr>
        <w:pStyle w:val="ListParagraph"/>
        <w:numPr>
          <w:ilvl w:val="0"/>
          <w:numId w:val="3"/>
        </w:numPr>
        <w:rPr>
          <w:rFonts w:ascii="Arial" w:hAnsi="Arial" w:cs="Arial"/>
        </w:rPr>
      </w:pPr>
      <w:r w:rsidRPr="007D039A">
        <w:rPr>
          <w:rFonts w:ascii="Arial" w:hAnsi="Arial" w:cs="Arial"/>
        </w:rPr>
        <w:t xml:space="preserve">For net new installations that will be used for testing, create the </w:t>
      </w:r>
      <w:proofErr w:type="spellStart"/>
      <w:r w:rsidRPr="007D039A">
        <w:rPr>
          <w:rFonts w:ascii="Arial" w:hAnsi="Arial" w:cs="Arial"/>
        </w:rPr>
        <w:t>backgroundroot_hhrr</w:t>
      </w:r>
      <w:proofErr w:type="spellEnd"/>
      <w:r w:rsidRPr="007D039A">
        <w:rPr>
          <w:rFonts w:ascii="Arial" w:hAnsi="Arial" w:cs="Arial"/>
        </w:rPr>
        <w:t xml:space="preserve"> share on USMLVV1EDM226.</w:t>
      </w:r>
    </w:p>
    <w:p w:rsidR="00E567D8" w:rsidRPr="007D039A" w:rsidRDefault="00E567D8" w:rsidP="007D039A">
      <w:pPr>
        <w:pStyle w:val="ListParagraph"/>
        <w:numPr>
          <w:ilvl w:val="0"/>
          <w:numId w:val="3"/>
        </w:numPr>
        <w:rPr>
          <w:rFonts w:ascii="Arial" w:hAnsi="Arial" w:cs="Arial"/>
        </w:rPr>
      </w:pPr>
      <w:r w:rsidRPr="007D039A">
        <w:rPr>
          <w:rFonts w:ascii="Arial" w:hAnsi="Arial" w:cs="Arial"/>
        </w:rPr>
        <w:t xml:space="preserve">For net new install tests and verifications, create the </w:t>
      </w:r>
      <w:proofErr w:type="spellStart"/>
      <w:r w:rsidRPr="007D039A">
        <w:rPr>
          <w:rFonts w:ascii="Arial" w:hAnsi="Arial" w:cs="Arial"/>
        </w:rPr>
        <w:t>backgroundroot_hhrr</w:t>
      </w:r>
      <w:proofErr w:type="spellEnd"/>
      <w:r w:rsidRPr="007D039A">
        <w:rPr>
          <w:rFonts w:ascii="Arial" w:hAnsi="Arial" w:cs="Arial"/>
        </w:rPr>
        <w:t xml:space="preserve"> share on USMLVV1EDM603.</w:t>
      </w:r>
    </w:p>
    <w:p w:rsidR="00E567D8" w:rsidRDefault="00E567D8" w:rsidP="00530EE0">
      <w:pPr>
        <w:rPr>
          <w:rFonts w:ascii="Arial" w:hAnsi="Arial" w:cs="Arial"/>
        </w:rPr>
      </w:pPr>
      <w:r>
        <w:rPr>
          <w:rFonts w:ascii="Arial" w:hAnsi="Arial" w:cs="Arial"/>
        </w:rPr>
        <w:t>These instructions use USMLVV1EDM603 as the destination.</w:t>
      </w:r>
    </w:p>
    <w:p w:rsidR="007D039A" w:rsidRPr="00B901D1" w:rsidRDefault="007D039A" w:rsidP="003F59FF">
      <w:pPr>
        <w:pStyle w:val="Heading2"/>
        <w:rPr>
          <w:rFonts w:ascii="Arial" w:hAnsi="Arial" w:cs="Arial"/>
          <w:sz w:val="28"/>
          <w:szCs w:val="28"/>
        </w:rPr>
      </w:pPr>
      <w:bookmarkStart w:id="15" w:name="_Toc470717866"/>
      <w:r w:rsidRPr="00B901D1">
        <w:rPr>
          <w:rFonts w:ascii="Arial" w:hAnsi="Arial" w:cs="Arial"/>
          <w:b/>
          <w:sz w:val="28"/>
          <w:szCs w:val="28"/>
        </w:rPr>
        <w:t xml:space="preserve">Create the </w:t>
      </w:r>
      <w:proofErr w:type="spellStart"/>
      <w:r w:rsidRPr="00B901D1">
        <w:rPr>
          <w:rFonts w:ascii="Arial" w:hAnsi="Arial" w:cs="Arial"/>
          <w:b/>
          <w:sz w:val="28"/>
          <w:szCs w:val="28"/>
        </w:rPr>
        <w:t>backgroundroot</w:t>
      </w:r>
      <w:proofErr w:type="spellEnd"/>
      <w:r w:rsidRPr="00B901D1">
        <w:rPr>
          <w:rFonts w:ascii="Arial" w:hAnsi="Arial" w:cs="Arial"/>
          <w:b/>
          <w:sz w:val="28"/>
          <w:szCs w:val="28"/>
        </w:rPr>
        <w:t xml:space="preserve"> Share</w:t>
      </w:r>
      <w:bookmarkEnd w:id="15"/>
    </w:p>
    <w:p w:rsidR="00227301" w:rsidRPr="006B4420" w:rsidRDefault="00227301" w:rsidP="006B4420">
      <w:pPr>
        <w:pStyle w:val="ListParagraph"/>
        <w:numPr>
          <w:ilvl w:val="0"/>
          <w:numId w:val="8"/>
        </w:numPr>
        <w:rPr>
          <w:rFonts w:ascii="Arial" w:hAnsi="Arial" w:cs="Arial"/>
        </w:rPr>
      </w:pPr>
      <w:r w:rsidRPr="006B4420">
        <w:rPr>
          <w:rFonts w:ascii="Arial" w:hAnsi="Arial" w:cs="Arial"/>
        </w:rPr>
        <w:t xml:space="preserve">On the usmlvv1edm603 D:\ drive, create a new </w:t>
      </w:r>
      <w:proofErr w:type="spellStart"/>
      <w:r w:rsidRPr="006B4420">
        <w:rPr>
          <w:rFonts w:ascii="Arial" w:hAnsi="Arial" w:cs="Arial"/>
        </w:rPr>
        <w:t>backgroundroot</w:t>
      </w:r>
      <w:proofErr w:type="spellEnd"/>
      <w:r w:rsidRPr="006B4420">
        <w:rPr>
          <w:rFonts w:ascii="Arial" w:hAnsi="Arial" w:cs="Arial"/>
        </w:rPr>
        <w:t xml:space="preserve"> directory.  In this example, we will create backgroundroot_1234.</w:t>
      </w:r>
    </w:p>
    <w:p w:rsidR="00227301" w:rsidRPr="006B4420" w:rsidRDefault="00227301" w:rsidP="006B4420">
      <w:pPr>
        <w:pStyle w:val="ListParagraph"/>
        <w:numPr>
          <w:ilvl w:val="0"/>
          <w:numId w:val="8"/>
        </w:numPr>
        <w:rPr>
          <w:rFonts w:ascii="Arial" w:hAnsi="Arial" w:cs="Arial"/>
        </w:rPr>
      </w:pPr>
      <w:r w:rsidRPr="006B4420">
        <w:rPr>
          <w:rFonts w:ascii="Arial" w:hAnsi="Arial" w:cs="Arial"/>
        </w:rPr>
        <w:t xml:space="preserve">Right-click on the directory, and select </w:t>
      </w:r>
      <w:r w:rsidRPr="006B4420">
        <w:rPr>
          <w:rFonts w:ascii="Arial" w:hAnsi="Arial" w:cs="Arial"/>
          <w:b/>
        </w:rPr>
        <w:t>Properties</w:t>
      </w:r>
      <w:r w:rsidRPr="006B4420">
        <w:rPr>
          <w:rFonts w:ascii="Arial" w:hAnsi="Arial" w:cs="Arial"/>
        </w:rPr>
        <w:t>.</w:t>
      </w:r>
    </w:p>
    <w:p w:rsidR="00227301" w:rsidRPr="006B4420" w:rsidRDefault="00227301" w:rsidP="006B4420">
      <w:pPr>
        <w:pStyle w:val="ListParagraph"/>
        <w:numPr>
          <w:ilvl w:val="0"/>
          <w:numId w:val="8"/>
        </w:numPr>
        <w:rPr>
          <w:rFonts w:ascii="Arial" w:hAnsi="Arial" w:cs="Arial"/>
        </w:rPr>
      </w:pPr>
      <w:r w:rsidRPr="006B4420">
        <w:rPr>
          <w:rFonts w:ascii="Arial" w:hAnsi="Arial" w:cs="Arial"/>
        </w:rPr>
        <w:t xml:space="preserve">Click on the </w:t>
      </w:r>
      <w:r w:rsidRPr="006B4420">
        <w:rPr>
          <w:rFonts w:ascii="Arial" w:hAnsi="Arial" w:cs="Arial"/>
          <w:b/>
        </w:rPr>
        <w:t>Sharing</w:t>
      </w:r>
      <w:r w:rsidRPr="006B4420">
        <w:rPr>
          <w:rFonts w:ascii="Arial" w:hAnsi="Arial" w:cs="Arial"/>
        </w:rPr>
        <w:t xml:space="preserve"> tab.</w:t>
      </w:r>
    </w:p>
    <w:p w:rsidR="00227301" w:rsidRPr="006B4420" w:rsidRDefault="00227301" w:rsidP="006B4420">
      <w:pPr>
        <w:pStyle w:val="ListParagraph"/>
        <w:numPr>
          <w:ilvl w:val="0"/>
          <w:numId w:val="8"/>
        </w:numPr>
        <w:rPr>
          <w:rFonts w:ascii="Arial" w:hAnsi="Arial" w:cs="Arial"/>
        </w:rPr>
      </w:pPr>
      <w:r w:rsidRPr="006B4420">
        <w:rPr>
          <w:rFonts w:ascii="Arial" w:hAnsi="Arial" w:cs="Arial"/>
        </w:rPr>
        <w:t xml:space="preserve">Click on the </w:t>
      </w:r>
      <w:r w:rsidRPr="006B4420">
        <w:rPr>
          <w:rFonts w:ascii="Arial" w:hAnsi="Arial" w:cs="Arial"/>
          <w:b/>
        </w:rPr>
        <w:t>Share…</w:t>
      </w:r>
      <w:r w:rsidRPr="006B4420">
        <w:rPr>
          <w:rFonts w:ascii="Arial" w:hAnsi="Arial" w:cs="Arial"/>
        </w:rPr>
        <w:t xml:space="preserve"> button.</w:t>
      </w:r>
    </w:p>
    <w:p w:rsidR="00227301" w:rsidRPr="006B4420" w:rsidRDefault="00227301" w:rsidP="006B4420">
      <w:pPr>
        <w:pStyle w:val="ListParagraph"/>
        <w:numPr>
          <w:ilvl w:val="0"/>
          <w:numId w:val="8"/>
        </w:numPr>
        <w:rPr>
          <w:rFonts w:ascii="Arial" w:hAnsi="Arial" w:cs="Arial"/>
        </w:rPr>
      </w:pPr>
      <w:r w:rsidRPr="006B4420">
        <w:rPr>
          <w:rFonts w:ascii="Arial" w:hAnsi="Arial" w:cs="Arial"/>
        </w:rPr>
        <w:t>In the field to the left of the Add button, enter the following:</w:t>
      </w:r>
    </w:p>
    <w:p w:rsidR="00227301" w:rsidRPr="006B4420" w:rsidRDefault="00227301" w:rsidP="006B4420">
      <w:pPr>
        <w:ind w:left="720"/>
        <w:rPr>
          <w:rFonts w:ascii="Arial" w:hAnsi="Arial" w:cs="Arial"/>
        </w:rPr>
      </w:pPr>
      <w:proofErr w:type="gramStart"/>
      <w:r w:rsidRPr="006B4420">
        <w:rPr>
          <w:rFonts w:ascii="Arial" w:hAnsi="Arial" w:cs="Arial"/>
        </w:rPr>
        <w:lastRenderedPageBreak/>
        <w:t>usi03g-edm-f250diservices</w:t>
      </w:r>
      <w:proofErr w:type="gramEnd"/>
    </w:p>
    <w:p w:rsidR="00227301" w:rsidRPr="006B4420" w:rsidRDefault="00227301" w:rsidP="006B4420">
      <w:pPr>
        <w:pStyle w:val="ListParagraph"/>
        <w:numPr>
          <w:ilvl w:val="0"/>
          <w:numId w:val="8"/>
        </w:numPr>
        <w:rPr>
          <w:rFonts w:ascii="Arial" w:hAnsi="Arial" w:cs="Arial"/>
        </w:rPr>
      </w:pPr>
      <w:r w:rsidRPr="006B4420">
        <w:rPr>
          <w:rFonts w:ascii="Arial" w:hAnsi="Arial" w:cs="Arial"/>
        </w:rPr>
        <w:t xml:space="preserve">Click on the </w:t>
      </w:r>
      <w:r w:rsidRPr="006B4420">
        <w:rPr>
          <w:rFonts w:ascii="Arial" w:hAnsi="Arial" w:cs="Arial"/>
          <w:b/>
        </w:rPr>
        <w:t>Add</w:t>
      </w:r>
      <w:r w:rsidRPr="006B4420">
        <w:rPr>
          <w:rFonts w:ascii="Arial" w:hAnsi="Arial" w:cs="Arial"/>
        </w:rPr>
        <w:t xml:space="preserve"> button.</w:t>
      </w:r>
    </w:p>
    <w:p w:rsidR="00227301" w:rsidRPr="006B4420" w:rsidRDefault="00227301" w:rsidP="006B4420">
      <w:pPr>
        <w:pStyle w:val="ListParagraph"/>
        <w:numPr>
          <w:ilvl w:val="0"/>
          <w:numId w:val="8"/>
        </w:numPr>
        <w:rPr>
          <w:rFonts w:ascii="Arial" w:hAnsi="Arial" w:cs="Arial"/>
        </w:rPr>
      </w:pPr>
      <w:r w:rsidRPr="006B4420">
        <w:rPr>
          <w:rFonts w:ascii="Arial" w:hAnsi="Arial" w:cs="Arial"/>
        </w:rPr>
        <w:t xml:space="preserve">On the line with the new group, click on the dropdown and change </w:t>
      </w:r>
      <w:r w:rsidRPr="006B4420">
        <w:rPr>
          <w:rFonts w:ascii="Arial" w:hAnsi="Arial" w:cs="Arial"/>
          <w:b/>
        </w:rPr>
        <w:t>Read</w:t>
      </w:r>
      <w:r w:rsidRPr="006B4420">
        <w:rPr>
          <w:rFonts w:ascii="Arial" w:hAnsi="Arial" w:cs="Arial"/>
        </w:rPr>
        <w:t xml:space="preserve"> to </w:t>
      </w:r>
      <w:r w:rsidRPr="006B4420">
        <w:rPr>
          <w:rFonts w:ascii="Arial" w:hAnsi="Arial" w:cs="Arial"/>
          <w:b/>
        </w:rPr>
        <w:t>Read/Write</w:t>
      </w:r>
      <w:r w:rsidRPr="006B4420">
        <w:rPr>
          <w:rFonts w:ascii="Arial" w:hAnsi="Arial" w:cs="Arial"/>
        </w:rPr>
        <w:t>.</w:t>
      </w:r>
    </w:p>
    <w:p w:rsidR="00227301" w:rsidRPr="006B4420" w:rsidRDefault="00227301" w:rsidP="006B4420">
      <w:pPr>
        <w:pStyle w:val="ListParagraph"/>
        <w:numPr>
          <w:ilvl w:val="0"/>
          <w:numId w:val="8"/>
        </w:numPr>
        <w:rPr>
          <w:rFonts w:ascii="Arial" w:hAnsi="Arial" w:cs="Arial"/>
        </w:rPr>
      </w:pPr>
      <w:r w:rsidRPr="006B4420">
        <w:rPr>
          <w:rFonts w:ascii="Arial" w:hAnsi="Arial" w:cs="Arial"/>
        </w:rPr>
        <w:t>In the field to the left of the Add button, enter the following:</w:t>
      </w:r>
    </w:p>
    <w:p w:rsidR="00227301" w:rsidRPr="006B4420" w:rsidRDefault="00227301" w:rsidP="006B4420">
      <w:pPr>
        <w:ind w:left="720"/>
        <w:rPr>
          <w:rFonts w:ascii="Arial" w:hAnsi="Arial" w:cs="Arial"/>
        </w:rPr>
      </w:pPr>
      <w:proofErr w:type="gramStart"/>
      <w:r w:rsidRPr="006B4420">
        <w:rPr>
          <w:rFonts w:ascii="Arial" w:hAnsi="Arial" w:cs="Arial"/>
        </w:rPr>
        <w:t>usi03g-edm-f250diusers</w:t>
      </w:r>
      <w:proofErr w:type="gramEnd"/>
    </w:p>
    <w:p w:rsidR="00227301" w:rsidRPr="006B4420" w:rsidRDefault="00227301" w:rsidP="006B4420">
      <w:pPr>
        <w:pStyle w:val="ListParagraph"/>
        <w:numPr>
          <w:ilvl w:val="0"/>
          <w:numId w:val="8"/>
        </w:numPr>
        <w:rPr>
          <w:rFonts w:ascii="Arial" w:hAnsi="Arial" w:cs="Arial"/>
        </w:rPr>
      </w:pPr>
      <w:r w:rsidRPr="006B4420">
        <w:rPr>
          <w:rFonts w:ascii="Arial" w:hAnsi="Arial" w:cs="Arial"/>
        </w:rPr>
        <w:t xml:space="preserve">Click on the </w:t>
      </w:r>
      <w:r w:rsidRPr="006B4420">
        <w:rPr>
          <w:rFonts w:ascii="Arial" w:hAnsi="Arial" w:cs="Arial"/>
          <w:b/>
        </w:rPr>
        <w:t>Add</w:t>
      </w:r>
      <w:r w:rsidRPr="006B4420">
        <w:rPr>
          <w:rFonts w:ascii="Arial" w:hAnsi="Arial" w:cs="Arial"/>
        </w:rPr>
        <w:t xml:space="preserve"> button.</w:t>
      </w:r>
    </w:p>
    <w:p w:rsidR="00227301" w:rsidRPr="006B4420" w:rsidRDefault="00227301" w:rsidP="006B4420">
      <w:pPr>
        <w:pStyle w:val="ListParagraph"/>
        <w:numPr>
          <w:ilvl w:val="0"/>
          <w:numId w:val="8"/>
        </w:numPr>
        <w:rPr>
          <w:rFonts w:ascii="Arial" w:hAnsi="Arial" w:cs="Arial"/>
        </w:rPr>
      </w:pPr>
      <w:r w:rsidRPr="006B4420">
        <w:rPr>
          <w:rFonts w:ascii="Arial" w:hAnsi="Arial" w:cs="Arial"/>
        </w:rPr>
        <w:t xml:space="preserve">On the line with the new group, click on the dropdown and change </w:t>
      </w:r>
      <w:r w:rsidRPr="006B4420">
        <w:rPr>
          <w:rFonts w:ascii="Arial" w:hAnsi="Arial" w:cs="Arial"/>
          <w:b/>
        </w:rPr>
        <w:t>Read</w:t>
      </w:r>
      <w:r w:rsidRPr="006B4420">
        <w:rPr>
          <w:rFonts w:ascii="Arial" w:hAnsi="Arial" w:cs="Arial"/>
        </w:rPr>
        <w:t xml:space="preserve"> to </w:t>
      </w:r>
      <w:r w:rsidRPr="006B4420">
        <w:rPr>
          <w:rFonts w:ascii="Arial" w:hAnsi="Arial" w:cs="Arial"/>
          <w:b/>
        </w:rPr>
        <w:t>Read/Write</w:t>
      </w:r>
      <w:r w:rsidRPr="006B4420">
        <w:rPr>
          <w:rFonts w:ascii="Arial" w:hAnsi="Arial" w:cs="Arial"/>
        </w:rPr>
        <w:t>.</w:t>
      </w:r>
    </w:p>
    <w:p w:rsidR="002517B2" w:rsidRPr="006B4420" w:rsidRDefault="002517B2" w:rsidP="006B4420">
      <w:pPr>
        <w:pStyle w:val="ListParagraph"/>
        <w:numPr>
          <w:ilvl w:val="0"/>
          <w:numId w:val="8"/>
        </w:numPr>
        <w:rPr>
          <w:rFonts w:ascii="Arial" w:hAnsi="Arial" w:cs="Arial"/>
        </w:rPr>
      </w:pPr>
      <w:r w:rsidRPr="006B4420">
        <w:rPr>
          <w:rFonts w:ascii="Arial" w:hAnsi="Arial" w:cs="Arial"/>
        </w:rPr>
        <w:t xml:space="preserve">Click on the </w:t>
      </w:r>
      <w:r w:rsidRPr="006B4420">
        <w:rPr>
          <w:rFonts w:ascii="Arial" w:hAnsi="Arial" w:cs="Arial"/>
          <w:b/>
        </w:rPr>
        <w:t>Share</w:t>
      </w:r>
      <w:r w:rsidRPr="006B4420">
        <w:rPr>
          <w:rFonts w:ascii="Arial" w:hAnsi="Arial" w:cs="Arial"/>
        </w:rPr>
        <w:t xml:space="preserve"> button.</w:t>
      </w:r>
    </w:p>
    <w:p w:rsidR="002517B2" w:rsidRDefault="002517B2" w:rsidP="006B4420">
      <w:pPr>
        <w:pStyle w:val="ListParagraph"/>
        <w:numPr>
          <w:ilvl w:val="0"/>
          <w:numId w:val="8"/>
        </w:numPr>
        <w:rPr>
          <w:rFonts w:ascii="Arial" w:hAnsi="Arial" w:cs="Arial"/>
        </w:rPr>
      </w:pPr>
      <w:r w:rsidRPr="006B4420">
        <w:rPr>
          <w:rFonts w:ascii="Arial" w:hAnsi="Arial" w:cs="Arial"/>
        </w:rPr>
        <w:t xml:space="preserve">Click on the </w:t>
      </w:r>
      <w:proofErr w:type="gramStart"/>
      <w:r w:rsidRPr="006B4420">
        <w:rPr>
          <w:rFonts w:ascii="Arial" w:hAnsi="Arial" w:cs="Arial"/>
          <w:b/>
        </w:rPr>
        <w:t>Done</w:t>
      </w:r>
      <w:proofErr w:type="gramEnd"/>
      <w:r w:rsidRPr="006B4420">
        <w:rPr>
          <w:rFonts w:ascii="Arial" w:hAnsi="Arial" w:cs="Arial"/>
        </w:rPr>
        <w:t xml:space="preserve"> button.</w:t>
      </w:r>
    </w:p>
    <w:p w:rsidR="00F612A3" w:rsidRPr="00F612A3" w:rsidRDefault="00F612A3" w:rsidP="00F612A3">
      <w:pPr>
        <w:pStyle w:val="Heading2"/>
        <w:rPr>
          <w:rFonts w:ascii="Arial" w:hAnsi="Arial" w:cs="Arial"/>
          <w:b/>
          <w:sz w:val="28"/>
          <w:szCs w:val="28"/>
        </w:rPr>
      </w:pPr>
      <w:bookmarkStart w:id="16" w:name="_Toc470717867"/>
      <w:r>
        <w:rPr>
          <w:rFonts w:ascii="Arial" w:hAnsi="Arial" w:cs="Arial"/>
          <w:b/>
          <w:sz w:val="28"/>
          <w:szCs w:val="28"/>
        </w:rPr>
        <w:t>Background</w:t>
      </w:r>
      <w:r w:rsidRPr="00F612A3">
        <w:rPr>
          <w:rFonts w:ascii="Arial" w:hAnsi="Arial" w:cs="Arial"/>
          <w:b/>
          <w:sz w:val="28"/>
          <w:szCs w:val="28"/>
        </w:rPr>
        <w:t xml:space="preserve"> on Directory Structures used by DM in QA Environments</w:t>
      </w:r>
      <w:bookmarkEnd w:id="16"/>
    </w:p>
    <w:p w:rsidR="00F612A3" w:rsidRPr="00F612A3" w:rsidRDefault="00F612A3" w:rsidP="00F612A3">
      <w:pPr>
        <w:pStyle w:val="Heading3"/>
        <w:rPr>
          <w:rFonts w:ascii="Arial" w:hAnsi="Arial" w:cs="Arial"/>
          <w:b/>
        </w:rPr>
      </w:pPr>
      <w:bookmarkStart w:id="17" w:name="_Local_Environment:_"/>
      <w:bookmarkStart w:id="18" w:name="_Ref470697494"/>
      <w:bookmarkStart w:id="19" w:name="_Ref470697666"/>
      <w:bookmarkStart w:id="20" w:name="_Toc470717868"/>
      <w:bookmarkEnd w:id="17"/>
      <w:r w:rsidRPr="00F612A3">
        <w:rPr>
          <w:rFonts w:ascii="Arial" w:hAnsi="Arial" w:cs="Arial"/>
          <w:b/>
        </w:rPr>
        <w:t>Local Environment:  Application Location on Web\App Servers</w:t>
      </w:r>
      <w:bookmarkEnd w:id="18"/>
      <w:bookmarkEnd w:id="19"/>
      <w:bookmarkEnd w:id="20"/>
    </w:p>
    <w:p w:rsidR="00F612A3" w:rsidRPr="00F612A3" w:rsidRDefault="00F612A3" w:rsidP="00F612A3">
      <w:pPr>
        <w:ind w:left="360"/>
        <w:rPr>
          <w:rFonts w:ascii="Arial" w:hAnsi="Arial" w:cs="Arial"/>
        </w:rPr>
      </w:pPr>
      <w:r w:rsidRPr="00F612A3">
        <w:rPr>
          <w:rFonts w:ascii="Arial" w:hAnsi="Arial" w:cs="Arial"/>
        </w:rPr>
        <w:t>The first value for which you are prompted when installing DM is the physical location of the application [drive]:\</w:t>
      </w:r>
      <w:r w:rsidRPr="00AE6091">
        <w:t xml:space="preserve"> </w:t>
      </w:r>
      <w:r w:rsidRPr="00F612A3">
        <w:rPr>
          <w:rFonts w:ascii="Arial" w:hAnsi="Arial" w:cs="Arial"/>
        </w:rPr>
        <w:t>Program Files\Cerner\DM\HHRR (where HHRR = the name of the DM environment).  You can use the kit to create that directory or create it yourself in advance of the install and select it during the install.</w:t>
      </w:r>
    </w:p>
    <w:p w:rsidR="00F612A3" w:rsidRPr="00F612A3" w:rsidRDefault="00F612A3" w:rsidP="00F612A3">
      <w:pPr>
        <w:ind w:left="360"/>
        <w:rPr>
          <w:rFonts w:ascii="Arial" w:hAnsi="Arial" w:cs="Arial"/>
        </w:rPr>
      </w:pPr>
      <w:r w:rsidRPr="00F612A3">
        <w:rPr>
          <w:rFonts w:ascii="Arial" w:hAnsi="Arial" w:cs="Arial"/>
        </w:rPr>
        <w:t xml:space="preserve">The installation kit will extrapolate from the value and actually value the first field in the install kit with a value like this:  [drive]:\Program Files\Cerner\DM\ENVIRONMENT\HHRR.  That is okay.  The kit will create the new ENVIRONMENT\HHRR subdirectory automatically for you.  </w:t>
      </w:r>
    </w:p>
    <w:p w:rsidR="00F612A3" w:rsidRPr="00F612A3" w:rsidRDefault="00F612A3" w:rsidP="00F612A3">
      <w:pPr>
        <w:pStyle w:val="Heading3"/>
        <w:rPr>
          <w:rFonts w:ascii="Arial" w:hAnsi="Arial" w:cs="Arial"/>
          <w:b/>
        </w:rPr>
      </w:pPr>
      <w:bookmarkStart w:id="21" w:name="_Shared_Configuration:_Configuration"/>
      <w:bookmarkStart w:id="22" w:name="_Toc470717869"/>
      <w:bookmarkEnd w:id="21"/>
      <w:r w:rsidRPr="00F612A3">
        <w:rPr>
          <w:rFonts w:ascii="Arial" w:hAnsi="Arial" w:cs="Arial"/>
          <w:b/>
        </w:rPr>
        <w:t>Shared Configuration: Configuration Share Located on Database Server</w:t>
      </w:r>
      <w:bookmarkEnd w:id="22"/>
    </w:p>
    <w:p w:rsidR="00F612A3" w:rsidRPr="00F612A3" w:rsidRDefault="00F612A3" w:rsidP="00F612A3">
      <w:pPr>
        <w:ind w:left="360"/>
        <w:rPr>
          <w:rFonts w:ascii="Arial" w:hAnsi="Arial" w:cs="Arial"/>
        </w:rPr>
      </w:pPr>
      <w:r w:rsidRPr="00F612A3">
        <w:rPr>
          <w:rFonts w:ascii="Arial" w:hAnsi="Arial" w:cs="Arial"/>
        </w:rPr>
        <w:t>The second value for which you are prompted when installing DM, is the configuration share location for the instance of DM you are installing.  The configuration share is typically on the database server.  The name of the share will follow this convention:  \\servername\CernerApps</w:t>
      </w:r>
    </w:p>
    <w:p w:rsidR="00F612A3" w:rsidRPr="00F612A3" w:rsidRDefault="00F612A3" w:rsidP="00F612A3">
      <w:pPr>
        <w:ind w:left="360"/>
        <w:rPr>
          <w:rFonts w:ascii="Arial" w:hAnsi="Arial" w:cs="Arial"/>
        </w:rPr>
      </w:pPr>
      <w:r w:rsidRPr="00F612A3">
        <w:rPr>
          <w:rFonts w:ascii="Arial" w:hAnsi="Arial" w:cs="Arial"/>
        </w:rPr>
        <w:t>Once you have identified the correct share name for your install, you can put it in the second field of the installation screen and use the browse button to navigate through the structure:</w:t>
      </w:r>
    </w:p>
    <w:p w:rsidR="00F612A3" w:rsidRPr="00F612A3" w:rsidRDefault="00F612A3" w:rsidP="00F612A3">
      <w:pPr>
        <w:ind w:left="360"/>
        <w:rPr>
          <w:rFonts w:ascii="Arial" w:hAnsi="Arial" w:cs="Arial"/>
        </w:rPr>
      </w:pPr>
      <w:r w:rsidRPr="00F612A3">
        <w:rPr>
          <w:rFonts w:ascii="Arial" w:hAnsi="Arial" w:cs="Arial"/>
        </w:rPr>
        <w:t>\\servername\CernerApps \Program Files\Cerner\DM\ENVIRONMENT\HHRR\DATA</w:t>
      </w:r>
    </w:p>
    <w:p w:rsidR="00F612A3" w:rsidRPr="00F612A3" w:rsidRDefault="00F612A3" w:rsidP="00F612A3">
      <w:pPr>
        <w:ind w:left="360"/>
        <w:rPr>
          <w:rFonts w:ascii="Arial" w:hAnsi="Arial" w:cs="Arial"/>
        </w:rPr>
      </w:pPr>
      <w:r w:rsidRPr="00F612A3">
        <w:rPr>
          <w:rFonts w:ascii="Arial" w:hAnsi="Arial" w:cs="Arial"/>
        </w:rPr>
        <w:t>(</w:t>
      </w:r>
      <w:proofErr w:type="gramStart"/>
      <w:r w:rsidRPr="00F612A3">
        <w:rPr>
          <w:rFonts w:ascii="Arial" w:hAnsi="Arial" w:cs="Arial"/>
        </w:rPr>
        <w:t>where</w:t>
      </w:r>
      <w:proofErr w:type="gramEnd"/>
      <w:r w:rsidRPr="00F612A3">
        <w:rPr>
          <w:rFonts w:ascii="Arial" w:hAnsi="Arial" w:cs="Arial"/>
        </w:rPr>
        <w:t xml:space="preserve"> HHRR = the name of the DM environment; DATA is a commonly used subdirectory for the configuration but is not mandatory)</w:t>
      </w:r>
    </w:p>
    <w:p w:rsidR="00F612A3" w:rsidRPr="00F612A3" w:rsidRDefault="00F612A3" w:rsidP="00F612A3">
      <w:pPr>
        <w:ind w:left="360"/>
        <w:rPr>
          <w:rFonts w:ascii="Arial" w:hAnsi="Arial" w:cs="Arial"/>
        </w:rPr>
      </w:pPr>
      <w:r w:rsidRPr="00F612A3">
        <w:rPr>
          <w:rFonts w:ascii="Arial" w:hAnsi="Arial" w:cs="Arial"/>
        </w:rPr>
        <w:t>Before continuing with the installation, your screen will look like this:</w:t>
      </w:r>
    </w:p>
    <w:p w:rsidR="00F612A3" w:rsidRPr="00F612A3" w:rsidRDefault="00F612A3" w:rsidP="00F612A3">
      <w:pPr>
        <w:ind w:left="360"/>
        <w:rPr>
          <w:rFonts w:ascii="Arial" w:hAnsi="Arial" w:cs="Arial"/>
        </w:rPr>
      </w:pPr>
      <w:r>
        <w:rPr>
          <w:noProof/>
        </w:rPr>
        <w:drawing>
          <wp:inline distT="0" distB="0" distL="0" distR="0" wp14:anchorId="6984F45B" wp14:editId="2C9F3C9F">
            <wp:extent cx="526732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1123950"/>
                    </a:xfrm>
                    <a:prstGeom prst="rect">
                      <a:avLst/>
                    </a:prstGeom>
                  </pic:spPr>
                </pic:pic>
              </a:graphicData>
            </a:graphic>
          </wp:inline>
        </w:drawing>
      </w:r>
    </w:p>
    <w:p w:rsidR="00F612A3" w:rsidRPr="00F612A3" w:rsidRDefault="00F612A3" w:rsidP="00F612A3">
      <w:pPr>
        <w:rPr>
          <w:rFonts w:ascii="Arial" w:hAnsi="Arial" w:cs="Arial"/>
        </w:rPr>
      </w:pPr>
    </w:p>
    <w:p w:rsidR="00052B99" w:rsidRDefault="00052B99" w:rsidP="003F59FF">
      <w:pPr>
        <w:pStyle w:val="Heading2"/>
        <w:rPr>
          <w:rFonts w:ascii="Arial" w:hAnsi="Arial" w:cs="Arial"/>
          <w:b/>
          <w:sz w:val="28"/>
          <w:szCs w:val="28"/>
        </w:rPr>
      </w:pPr>
      <w:bookmarkStart w:id="23" w:name="_Toc470717870"/>
      <w:r w:rsidRPr="00B901D1">
        <w:rPr>
          <w:rFonts w:ascii="Arial" w:hAnsi="Arial" w:cs="Arial"/>
          <w:b/>
          <w:sz w:val="28"/>
          <w:szCs w:val="28"/>
        </w:rPr>
        <w:lastRenderedPageBreak/>
        <w:t>Running the Install</w:t>
      </w:r>
      <w:bookmarkEnd w:id="23"/>
    </w:p>
    <w:p w:rsidR="009B0D0D" w:rsidRDefault="001B1FD5" w:rsidP="006B4420">
      <w:pPr>
        <w:pStyle w:val="ListParagraph"/>
        <w:numPr>
          <w:ilvl w:val="0"/>
          <w:numId w:val="9"/>
        </w:numPr>
        <w:rPr>
          <w:rFonts w:ascii="Arial" w:hAnsi="Arial" w:cs="Arial"/>
        </w:rPr>
      </w:pPr>
      <w:r>
        <w:rPr>
          <w:rFonts w:ascii="Arial" w:hAnsi="Arial" w:cs="Arial"/>
        </w:rPr>
        <w:t xml:space="preserve">Go to the </w:t>
      </w:r>
      <w:r w:rsidR="00D741F5">
        <w:rPr>
          <w:rFonts w:ascii="Arial" w:hAnsi="Arial" w:cs="Arial"/>
        </w:rPr>
        <w:t xml:space="preserve">folder on the server where you placed </w:t>
      </w:r>
      <w:r>
        <w:rPr>
          <w:rFonts w:ascii="Arial" w:hAnsi="Arial" w:cs="Arial"/>
        </w:rPr>
        <w:t xml:space="preserve">the DmSetup.exe </w:t>
      </w:r>
      <w:r w:rsidR="00D741F5">
        <w:rPr>
          <w:rFonts w:ascii="Arial" w:hAnsi="Arial" w:cs="Arial"/>
        </w:rPr>
        <w:t>file</w:t>
      </w:r>
      <w:r w:rsidR="009B0D0D">
        <w:rPr>
          <w:rFonts w:ascii="Arial" w:hAnsi="Arial" w:cs="Arial"/>
        </w:rPr>
        <w:t>.</w:t>
      </w:r>
    </w:p>
    <w:p w:rsidR="00B27297" w:rsidRPr="001B1FD5" w:rsidRDefault="009B0D0D" w:rsidP="006B4420">
      <w:pPr>
        <w:pStyle w:val="ListParagraph"/>
        <w:numPr>
          <w:ilvl w:val="0"/>
          <w:numId w:val="9"/>
        </w:numPr>
        <w:rPr>
          <w:rFonts w:ascii="Arial" w:hAnsi="Arial" w:cs="Arial"/>
        </w:rPr>
      </w:pPr>
      <w:r>
        <w:rPr>
          <w:rFonts w:ascii="Arial" w:hAnsi="Arial" w:cs="Arial"/>
        </w:rPr>
        <w:t>Double-click on the DmSetup.exe file.</w:t>
      </w:r>
      <w:r w:rsidR="001B1FD5" w:rsidRPr="001B1FD5">
        <w:rPr>
          <w:rFonts w:ascii="Arial" w:hAnsi="Arial" w:cs="Arial"/>
        </w:rPr>
        <w:fldChar w:fldCharType="begin"/>
      </w:r>
      <w:r w:rsidR="001B1FD5" w:rsidRPr="001B1FD5">
        <w:rPr>
          <w:rFonts w:ascii="Arial" w:hAnsi="Arial" w:cs="Arial"/>
        </w:rPr>
        <w:instrText xml:space="preserve"> REF _Ref469765478 \h  \* MERGEFORMAT </w:instrText>
      </w:r>
      <w:r w:rsidR="001B1FD5" w:rsidRPr="001B1FD5">
        <w:rPr>
          <w:rFonts w:ascii="Arial" w:hAnsi="Arial" w:cs="Arial"/>
        </w:rPr>
      </w:r>
      <w:r w:rsidR="001B1FD5" w:rsidRPr="001B1FD5">
        <w:rPr>
          <w:rFonts w:ascii="Arial" w:hAnsi="Arial" w:cs="Arial"/>
        </w:rPr>
        <w:fldChar w:fldCharType="end"/>
      </w:r>
    </w:p>
    <w:p w:rsidR="00F612A3" w:rsidRPr="00F612A3" w:rsidRDefault="00052B99" w:rsidP="006B4420">
      <w:pPr>
        <w:pStyle w:val="ListParagraph"/>
        <w:numPr>
          <w:ilvl w:val="0"/>
          <w:numId w:val="9"/>
        </w:numPr>
        <w:rPr>
          <w:rFonts w:ascii="Arial" w:hAnsi="Arial" w:cs="Arial"/>
        </w:rPr>
      </w:pPr>
      <w:r w:rsidRPr="00F612A3">
        <w:rPr>
          <w:rFonts w:ascii="Arial" w:hAnsi="Arial" w:cs="Arial"/>
        </w:rPr>
        <w:t xml:space="preserve">Select the </w:t>
      </w:r>
      <w:r w:rsidRPr="00F612A3">
        <w:rPr>
          <w:rFonts w:ascii="Arial" w:hAnsi="Arial" w:cs="Arial"/>
          <w:b/>
        </w:rPr>
        <w:t>Browse</w:t>
      </w:r>
      <w:r w:rsidRPr="00F612A3">
        <w:rPr>
          <w:rFonts w:ascii="Arial" w:hAnsi="Arial" w:cs="Arial"/>
        </w:rPr>
        <w:t xml:space="preserve"> button</w:t>
      </w:r>
      <w:r w:rsidR="00F612A3" w:rsidRPr="00F612A3">
        <w:rPr>
          <w:rFonts w:ascii="Arial" w:hAnsi="Arial" w:cs="Arial"/>
        </w:rPr>
        <w:t>.  You are now looking for the location of other instances of the application on the web\app server.</w:t>
      </w:r>
    </w:p>
    <w:p w:rsidR="00052B99" w:rsidRDefault="00052B99" w:rsidP="006B4420">
      <w:pPr>
        <w:pStyle w:val="ListParagraph"/>
        <w:numPr>
          <w:ilvl w:val="0"/>
          <w:numId w:val="9"/>
        </w:numPr>
        <w:rPr>
          <w:rFonts w:ascii="Arial" w:hAnsi="Arial" w:cs="Arial"/>
        </w:rPr>
      </w:pPr>
      <w:r w:rsidRPr="006B4420">
        <w:rPr>
          <w:rFonts w:ascii="Arial" w:hAnsi="Arial" w:cs="Arial"/>
        </w:rPr>
        <w:t>When you locat</w:t>
      </w:r>
      <w:r w:rsidR="00F612A3">
        <w:rPr>
          <w:rFonts w:ascii="Arial" w:hAnsi="Arial" w:cs="Arial"/>
        </w:rPr>
        <w:t>e other instances of the application (</w:t>
      </w:r>
      <w:r w:rsidR="00D8445C">
        <w:rPr>
          <w:rFonts w:ascii="Arial" w:hAnsi="Arial" w:cs="Arial"/>
        </w:rPr>
        <w:t xml:space="preserve">click </w:t>
      </w:r>
      <w:hyperlink w:anchor="_Local_Environment:_" w:history="1">
        <w:r w:rsidR="00D8445C" w:rsidRPr="00D8445C">
          <w:rPr>
            <w:rStyle w:val="Hyperlink"/>
            <w:rFonts w:ascii="Arial" w:hAnsi="Arial" w:cs="Arial"/>
          </w:rPr>
          <w:t>here</w:t>
        </w:r>
      </w:hyperlink>
      <w:r w:rsidR="00D8445C">
        <w:rPr>
          <w:rFonts w:ascii="Arial" w:hAnsi="Arial" w:cs="Arial"/>
        </w:rPr>
        <w:t xml:space="preserve"> </w:t>
      </w:r>
      <w:r w:rsidR="00F612A3">
        <w:rPr>
          <w:rFonts w:ascii="Arial" w:hAnsi="Arial" w:cs="Arial"/>
        </w:rPr>
        <w:t>for more information)</w:t>
      </w:r>
      <w:r w:rsidRPr="006B4420">
        <w:rPr>
          <w:rFonts w:ascii="Arial" w:hAnsi="Arial" w:cs="Arial"/>
        </w:rPr>
        <w:t xml:space="preserve">, create a directory named </w:t>
      </w:r>
      <w:r w:rsidR="0092255A" w:rsidRPr="006B4420">
        <w:rPr>
          <w:rFonts w:ascii="Arial" w:hAnsi="Arial" w:cs="Arial"/>
        </w:rPr>
        <w:t>1234</w:t>
      </w:r>
      <w:r w:rsidRPr="006B4420">
        <w:rPr>
          <w:rFonts w:ascii="Arial" w:hAnsi="Arial" w:cs="Arial"/>
        </w:rPr>
        <w:t xml:space="preserve"> (or whatever yours will be named).</w:t>
      </w:r>
    </w:p>
    <w:p w:rsidR="00D8445C" w:rsidRDefault="00D8445C" w:rsidP="006B4420">
      <w:pPr>
        <w:pStyle w:val="ListParagraph"/>
        <w:numPr>
          <w:ilvl w:val="0"/>
          <w:numId w:val="9"/>
        </w:numPr>
        <w:rPr>
          <w:rFonts w:ascii="Arial" w:hAnsi="Arial" w:cs="Arial"/>
        </w:rPr>
      </w:pPr>
      <w:r>
        <w:rPr>
          <w:rFonts w:ascii="Arial" w:hAnsi="Arial" w:cs="Arial"/>
        </w:rPr>
        <w:t xml:space="preserve">Click </w:t>
      </w:r>
      <w:r w:rsidRPr="00D8445C">
        <w:rPr>
          <w:rFonts w:ascii="Arial" w:hAnsi="Arial" w:cs="Arial"/>
          <w:b/>
        </w:rPr>
        <w:t>OK</w:t>
      </w:r>
      <w:r>
        <w:rPr>
          <w:rFonts w:ascii="Arial" w:hAnsi="Arial" w:cs="Arial"/>
        </w:rPr>
        <w:t>.</w:t>
      </w:r>
    </w:p>
    <w:p w:rsidR="00D8445C" w:rsidRPr="006B4420" w:rsidRDefault="00D8445C" w:rsidP="006B4420">
      <w:pPr>
        <w:pStyle w:val="ListParagraph"/>
        <w:numPr>
          <w:ilvl w:val="0"/>
          <w:numId w:val="9"/>
        </w:numPr>
        <w:rPr>
          <w:rFonts w:ascii="Arial" w:hAnsi="Arial" w:cs="Arial"/>
        </w:rPr>
      </w:pPr>
      <w:r>
        <w:rPr>
          <w:rFonts w:ascii="Arial" w:hAnsi="Arial" w:cs="Arial"/>
        </w:rPr>
        <w:t xml:space="preserve">Click Yes on INSTALL NEW environment message:  </w:t>
      </w:r>
      <w:r>
        <w:rPr>
          <w:noProof/>
        </w:rPr>
        <w:drawing>
          <wp:inline distT="0" distB="0" distL="0" distR="0" wp14:anchorId="3111441A" wp14:editId="515FBC08">
            <wp:extent cx="1606550" cy="89321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6006" cy="915154"/>
                    </a:xfrm>
                    <a:prstGeom prst="rect">
                      <a:avLst/>
                    </a:prstGeom>
                  </pic:spPr>
                </pic:pic>
              </a:graphicData>
            </a:graphic>
          </wp:inline>
        </w:drawing>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Select the </w:t>
      </w:r>
      <w:r w:rsidRPr="006B4420">
        <w:rPr>
          <w:rFonts w:ascii="Arial" w:hAnsi="Arial" w:cs="Arial"/>
          <w:b/>
        </w:rPr>
        <w:t>Configure</w:t>
      </w:r>
      <w:r w:rsidRPr="006B4420">
        <w:rPr>
          <w:rFonts w:ascii="Arial" w:hAnsi="Arial" w:cs="Arial"/>
        </w:rPr>
        <w:t xml:space="preserve"> button.</w:t>
      </w:r>
    </w:p>
    <w:p w:rsidR="00D8445C" w:rsidRDefault="00BC59F9" w:rsidP="006B4420">
      <w:pPr>
        <w:pStyle w:val="ListParagraph"/>
        <w:numPr>
          <w:ilvl w:val="0"/>
          <w:numId w:val="9"/>
        </w:numPr>
        <w:rPr>
          <w:rFonts w:ascii="Arial" w:hAnsi="Arial" w:cs="Arial"/>
        </w:rPr>
      </w:pPr>
      <w:r>
        <w:rPr>
          <w:rFonts w:ascii="Arial" w:hAnsi="Arial" w:cs="Arial"/>
        </w:rPr>
        <w:t xml:space="preserve">Click on the </w:t>
      </w:r>
      <w:r w:rsidRPr="00BC59F9">
        <w:rPr>
          <w:rFonts w:ascii="Arial" w:hAnsi="Arial" w:cs="Arial"/>
          <w:b/>
        </w:rPr>
        <w:t>Shared Configuration</w:t>
      </w:r>
      <w:r>
        <w:rPr>
          <w:rFonts w:ascii="Arial" w:hAnsi="Arial" w:cs="Arial"/>
        </w:rPr>
        <w:t xml:space="preserve"> field.</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Enter the name of the appropriate </w:t>
      </w:r>
      <w:proofErr w:type="spellStart"/>
      <w:r w:rsidRPr="006B4420">
        <w:rPr>
          <w:rFonts w:ascii="Arial" w:hAnsi="Arial" w:cs="Arial"/>
        </w:rPr>
        <w:t>CernerApps</w:t>
      </w:r>
      <w:proofErr w:type="spellEnd"/>
      <w:r w:rsidRPr="006B4420">
        <w:rPr>
          <w:rFonts w:ascii="Arial" w:hAnsi="Arial" w:cs="Arial"/>
        </w:rPr>
        <w:t xml:space="preserve"> share (in this case </w:t>
      </w:r>
      <w:hyperlink r:id="rId19" w:history="1">
        <w:r w:rsidR="00C95834" w:rsidRPr="006B4420">
          <w:rPr>
            <w:rStyle w:val="Hyperlink"/>
            <w:rFonts w:ascii="Arial" w:hAnsi="Arial" w:cs="Arial"/>
          </w:rPr>
          <w:t>\\USMLVV1EDM067\CernerApps</w:t>
        </w:r>
      </w:hyperlink>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Select the three dots (…) next to the share name field and navigate down to </w:t>
      </w:r>
      <w:r w:rsidR="00BC59F9">
        <w:rPr>
          <w:rFonts w:ascii="Arial" w:hAnsi="Arial" w:cs="Arial"/>
        </w:rPr>
        <w:t xml:space="preserve">the ENVIRONMENT level directory (click </w:t>
      </w:r>
      <w:hyperlink w:anchor="_Shared_Configuration:_Configuration" w:history="1">
        <w:r w:rsidR="00BC59F9" w:rsidRPr="00BC59F9">
          <w:rPr>
            <w:rStyle w:val="Hyperlink"/>
            <w:rFonts w:ascii="Arial" w:hAnsi="Arial" w:cs="Arial"/>
          </w:rPr>
          <w:t>here</w:t>
        </w:r>
      </w:hyperlink>
      <w:r w:rsidR="00BC59F9">
        <w:rPr>
          <w:rFonts w:ascii="Arial" w:hAnsi="Arial" w:cs="Arial"/>
        </w:rPr>
        <w:t xml:space="preserve"> for more information).</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While focused on the ENVIRONMENT directory, select the </w:t>
      </w:r>
      <w:r w:rsidRPr="006B4420">
        <w:rPr>
          <w:rFonts w:ascii="Arial" w:hAnsi="Arial" w:cs="Arial"/>
          <w:b/>
        </w:rPr>
        <w:t>Make New Folder</w:t>
      </w:r>
      <w:r w:rsidRPr="006B4420">
        <w:rPr>
          <w:rFonts w:ascii="Arial" w:hAnsi="Arial" w:cs="Arial"/>
        </w:rPr>
        <w:t xml:space="preserve"> button.</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Enter the name of the new folder (in this case </w:t>
      </w:r>
      <w:r w:rsidR="00C95834" w:rsidRPr="006B4420">
        <w:rPr>
          <w:rFonts w:ascii="Arial" w:hAnsi="Arial" w:cs="Arial"/>
        </w:rPr>
        <w:t>1234</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Focused on the </w:t>
      </w:r>
      <w:r w:rsidR="00BC59F9">
        <w:rPr>
          <w:rFonts w:ascii="Arial" w:hAnsi="Arial" w:cs="Arial"/>
        </w:rPr>
        <w:t>1234</w:t>
      </w:r>
      <w:r w:rsidRPr="006B4420">
        <w:rPr>
          <w:rFonts w:ascii="Arial" w:hAnsi="Arial" w:cs="Arial"/>
        </w:rPr>
        <w:t xml:space="preserve"> directory, select the </w:t>
      </w:r>
      <w:r w:rsidRPr="006B4420">
        <w:rPr>
          <w:rFonts w:ascii="Arial" w:hAnsi="Arial" w:cs="Arial"/>
          <w:b/>
        </w:rPr>
        <w:t>Make New Folder</w:t>
      </w:r>
      <w:r w:rsidRPr="006B4420">
        <w:rPr>
          <w:rFonts w:ascii="Arial" w:hAnsi="Arial" w:cs="Arial"/>
        </w:rPr>
        <w:t xml:space="preserve"> button.</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Enter the name DATA for the second folder.  (This step is optional and does not affect functionality).</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Focused on the DATA directory (of </w:t>
      </w:r>
      <w:r w:rsidR="00C95834" w:rsidRPr="006B4420">
        <w:rPr>
          <w:rFonts w:ascii="Arial" w:hAnsi="Arial" w:cs="Arial"/>
        </w:rPr>
        <w:t>1234</w:t>
      </w:r>
      <w:r w:rsidRPr="006B4420">
        <w:rPr>
          <w:rFonts w:ascii="Arial" w:hAnsi="Arial" w:cs="Arial"/>
        </w:rPr>
        <w:t xml:space="preserve"> directory, if you are not creating the DATA directory), click the OK button.</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Review the entries in the Local Environment and Shared Configuration fields to be sure they are the way that you want them.</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Select the </w:t>
      </w:r>
      <w:r w:rsidRPr="006B4420">
        <w:rPr>
          <w:rFonts w:ascii="Arial" w:hAnsi="Arial" w:cs="Arial"/>
          <w:b/>
        </w:rPr>
        <w:t>Data Center (RHO) install</w:t>
      </w:r>
      <w:r w:rsidRPr="006B4420">
        <w:rPr>
          <w:rFonts w:ascii="Arial" w:hAnsi="Arial" w:cs="Arial"/>
        </w:rPr>
        <w:t xml:space="preserve"> checkbox twice to value it.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Answer </w:t>
      </w:r>
      <w:r w:rsidRPr="006B4420">
        <w:rPr>
          <w:rFonts w:ascii="Arial" w:hAnsi="Arial" w:cs="Arial"/>
          <w:b/>
        </w:rPr>
        <w:t>Yes</w:t>
      </w:r>
      <w:r w:rsidRPr="006B4420">
        <w:rPr>
          <w:rFonts w:ascii="Arial" w:hAnsi="Arial" w:cs="Arial"/>
        </w:rPr>
        <w:t xml:space="preserve"> to the create folder message.</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the checkboxes for the </w:t>
      </w:r>
      <w:r w:rsidRPr="006B4420">
        <w:rPr>
          <w:rFonts w:ascii="Arial" w:hAnsi="Arial" w:cs="Arial"/>
          <w:b/>
        </w:rPr>
        <w:t>Application Server</w:t>
      </w:r>
      <w:r w:rsidRPr="006B4420">
        <w:rPr>
          <w:rFonts w:ascii="Arial" w:hAnsi="Arial" w:cs="Arial"/>
        </w:rPr>
        <w:t xml:space="preserve"> and </w:t>
      </w:r>
      <w:r w:rsidRPr="006B4420">
        <w:rPr>
          <w:rFonts w:ascii="Arial" w:hAnsi="Arial" w:cs="Arial"/>
          <w:b/>
        </w:rPr>
        <w:t>Web Server</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 xml:space="preserve"> to accept the </w:t>
      </w:r>
      <w:r w:rsidRPr="006B4420">
        <w:rPr>
          <w:rFonts w:ascii="Arial" w:hAnsi="Arial" w:cs="Arial"/>
          <w:b/>
        </w:rPr>
        <w:t>Default Web Site</w:t>
      </w:r>
      <w:r w:rsidRPr="006B4420">
        <w:rPr>
          <w:rFonts w:ascii="Arial" w:hAnsi="Arial" w:cs="Arial"/>
        </w:rPr>
        <w:t>.</w:t>
      </w:r>
    </w:p>
    <w:p w:rsidR="00052B99" w:rsidRPr="006B4420" w:rsidRDefault="00C95834" w:rsidP="006B4420">
      <w:pPr>
        <w:pStyle w:val="ListParagraph"/>
        <w:numPr>
          <w:ilvl w:val="0"/>
          <w:numId w:val="9"/>
        </w:numPr>
        <w:rPr>
          <w:rFonts w:ascii="Arial" w:hAnsi="Arial" w:cs="Arial"/>
        </w:rPr>
      </w:pPr>
      <w:r w:rsidRPr="006B4420">
        <w:rPr>
          <w:rFonts w:ascii="Arial" w:hAnsi="Arial" w:cs="Arial"/>
        </w:rPr>
        <w:t>E</w:t>
      </w:r>
      <w:r w:rsidR="00052B99" w:rsidRPr="006B4420">
        <w:rPr>
          <w:rFonts w:ascii="Arial" w:hAnsi="Arial" w:cs="Arial"/>
        </w:rPr>
        <w:t xml:space="preserve">nter the name in the </w:t>
      </w:r>
      <w:r w:rsidR="00052B99" w:rsidRPr="006B4420">
        <w:rPr>
          <w:rFonts w:ascii="Arial" w:hAnsi="Arial" w:cs="Arial"/>
          <w:b/>
        </w:rPr>
        <w:t>Background root folder</w:t>
      </w:r>
      <w:r w:rsidR="00052B99" w:rsidRPr="006B4420">
        <w:rPr>
          <w:rFonts w:ascii="Arial" w:hAnsi="Arial" w:cs="Arial"/>
        </w:rPr>
        <w:t xml:space="preserve"> field on the installation kit, in this case \\</w:t>
      </w:r>
      <w:r w:rsidR="007D12E1" w:rsidRPr="006B4420">
        <w:rPr>
          <w:rFonts w:ascii="Arial" w:hAnsi="Arial" w:cs="Arial"/>
        </w:rPr>
        <w:t>USMLVV1EDM603</w:t>
      </w:r>
      <w:r w:rsidR="00052B99" w:rsidRPr="006B4420">
        <w:rPr>
          <w:rFonts w:ascii="Arial" w:hAnsi="Arial" w:cs="Arial"/>
        </w:rPr>
        <w:t>\backgroundroot_1</w:t>
      </w:r>
      <w:r w:rsidRPr="006B4420">
        <w:rPr>
          <w:rFonts w:ascii="Arial" w:hAnsi="Arial" w:cs="Arial"/>
        </w:rPr>
        <w:t>234</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On the next screen, change the </w:t>
      </w:r>
      <w:r w:rsidRPr="006B4420">
        <w:rPr>
          <w:rFonts w:ascii="Arial" w:hAnsi="Arial" w:cs="Arial"/>
          <w:b/>
        </w:rPr>
        <w:t>Default logon domain</w:t>
      </w:r>
      <w:r w:rsidRPr="006B4420">
        <w:rPr>
          <w:rFonts w:ascii="Arial" w:hAnsi="Arial" w:cs="Arial"/>
        </w:rPr>
        <w:t xml:space="preserve"> to </w:t>
      </w:r>
      <w:r w:rsidR="007D12E1" w:rsidRPr="006B4420">
        <w:rPr>
          <w:rFonts w:ascii="Arial" w:hAnsi="Arial" w:cs="Arial"/>
          <w:b/>
        </w:rPr>
        <w:t>USMLVV1D0A</w:t>
      </w:r>
      <w:r w:rsidRPr="006B4420">
        <w:rPr>
          <w:rFonts w:ascii="Arial" w:hAnsi="Arial" w:cs="Arial"/>
        </w:rPr>
        <w:t>.</w:t>
      </w:r>
    </w:p>
    <w:p w:rsidR="00052B99" w:rsidRPr="006B4420" w:rsidRDefault="007D12E1" w:rsidP="006B4420">
      <w:pPr>
        <w:pStyle w:val="ListParagraph"/>
        <w:numPr>
          <w:ilvl w:val="0"/>
          <w:numId w:val="9"/>
        </w:numPr>
        <w:rPr>
          <w:rFonts w:ascii="Arial" w:hAnsi="Arial" w:cs="Arial"/>
        </w:rPr>
      </w:pPr>
      <w:r w:rsidRPr="006B4420">
        <w:rPr>
          <w:rFonts w:ascii="Arial" w:hAnsi="Arial" w:cs="Arial"/>
        </w:rPr>
        <w:t xml:space="preserve">Check the </w:t>
      </w:r>
      <w:r w:rsidR="00052B99" w:rsidRPr="006B4420">
        <w:rPr>
          <w:rFonts w:ascii="Arial" w:hAnsi="Arial" w:cs="Arial"/>
          <w:b/>
        </w:rPr>
        <w:t xml:space="preserve">Use </w:t>
      </w:r>
      <w:proofErr w:type="spellStart"/>
      <w:r w:rsidR="00052B99" w:rsidRPr="006B4420">
        <w:rPr>
          <w:rFonts w:ascii="Arial" w:hAnsi="Arial" w:cs="Arial"/>
          <w:b/>
        </w:rPr>
        <w:t>Netscaler</w:t>
      </w:r>
      <w:proofErr w:type="spellEnd"/>
      <w:r w:rsidRPr="006B4420">
        <w:rPr>
          <w:rFonts w:ascii="Arial" w:hAnsi="Arial" w:cs="Arial"/>
        </w:rPr>
        <w:t xml:space="preserve"> checkbox</w:t>
      </w:r>
      <w:r w:rsidR="00052B99"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9F6851" w:rsidRPr="006B4420" w:rsidRDefault="00052B99" w:rsidP="006B4420">
      <w:pPr>
        <w:pStyle w:val="ListParagraph"/>
        <w:numPr>
          <w:ilvl w:val="0"/>
          <w:numId w:val="9"/>
        </w:numPr>
        <w:rPr>
          <w:rFonts w:ascii="Arial" w:hAnsi="Arial" w:cs="Arial"/>
        </w:rPr>
      </w:pPr>
      <w:r w:rsidRPr="006B4420">
        <w:rPr>
          <w:rFonts w:ascii="Arial" w:hAnsi="Arial" w:cs="Arial"/>
        </w:rPr>
        <w:t xml:space="preserve">On the </w:t>
      </w:r>
      <w:proofErr w:type="spellStart"/>
      <w:r w:rsidRPr="006B4420">
        <w:rPr>
          <w:rFonts w:ascii="Arial" w:hAnsi="Arial" w:cs="Arial"/>
          <w:b/>
        </w:rPr>
        <w:t>Netscaler</w:t>
      </w:r>
      <w:proofErr w:type="spellEnd"/>
      <w:r w:rsidRPr="006B4420">
        <w:rPr>
          <w:rFonts w:ascii="Arial" w:hAnsi="Arial" w:cs="Arial"/>
          <w:b/>
        </w:rPr>
        <w:t xml:space="preserve"> settings</w:t>
      </w:r>
      <w:r w:rsidR="009F6851" w:rsidRPr="006B4420">
        <w:rPr>
          <w:rFonts w:ascii="Arial" w:hAnsi="Arial" w:cs="Arial"/>
        </w:rPr>
        <w:t xml:space="preserve"> UI</w:t>
      </w:r>
      <w:r w:rsidRPr="006B4420">
        <w:rPr>
          <w:rFonts w:ascii="Arial" w:hAnsi="Arial" w:cs="Arial"/>
        </w:rPr>
        <w:t>, value as follows:</w:t>
      </w:r>
    </w:p>
    <w:p w:rsidR="009F6851" w:rsidRPr="006B4420" w:rsidRDefault="009F6851" w:rsidP="006B4420">
      <w:pPr>
        <w:ind w:left="720"/>
        <w:rPr>
          <w:rFonts w:ascii="Arial" w:hAnsi="Arial" w:cs="Arial"/>
        </w:rPr>
      </w:pPr>
      <w:r>
        <w:rPr>
          <w:noProof/>
        </w:rPr>
        <w:lastRenderedPageBreak/>
        <w:drawing>
          <wp:inline distT="0" distB="0" distL="0" distR="0" wp14:anchorId="39F48D7E" wp14:editId="0FBBC7A1">
            <wp:extent cx="4364831"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6946" cy="2693506"/>
                    </a:xfrm>
                    <a:prstGeom prst="rect">
                      <a:avLst/>
                    </a:prstGeom>
                  </pic:spPr>
                </pic:pic>
              </a:graphicData>
            </a:graphic>
          </wp:inline>
        </w:drawing>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Select </w:t>
      </w:r>
      <w:r w:rsidR="009F6851" w:rsidRPr="006B4420">
        <w:rPr>
          <w:rFonts w:ascii="Arial" w:hAnsi="Arial" w:cs="Arial"/>
        </w:rPr>
        <w:t>stg</w:t>
      </w:r>
      <w:r w:rsidRPr="006B4420">
        <w:rPr>
          <w:rFonts w:ascii="Arial" w:hAnsi="Arial" w:cs="Arial"/>
        </w:rPr>
        <w:t xml:space="preserve"> in the </w:t>
      </w:r>
      <w:r w:rsidRPr="006B4420">
        <w:rPr>
          <w:rFonts w:ascii="Arial" w:hAnsi="Arial" w:cs="Arial"/>
          <w:b/>
        </w:rPr>
        <w:t>Environment</w:t>
      </w:r>
      <w:r w:rsidRPr="006B4420">
        <w:rPr>
          <w:rFonts w:ascii="Arial" w:hAnsi="Arial" w:cs="Arial"/>
        </w:rPr>
        <w:t xml:space="preserve"> dropdown.</w:t>
      </w:r>
    </w:p>
    <w:p w:rsidR="00052B99" w:rsidRPr="006B4420" w:rsidRDefault="009F6851" w:rsidP="006B4420">
      <w:pPr>
        <w:pStyle w:val="ListParagraph"/>
        <w:numPr>
          <w:ilvl w:val="0"/>
          <w:numId w:val="9"/>
        </w:numPr>
        <w:rPr>
          <w:rFonts w:ascii="Arial" w:hAnsi="Arial" w:cs="Arial"/>
        </w:rPr>
      </w:pPr>
      <w:r w:rsidRPr="006B4420">
        <w:rPr>
          <w:rFonts w:ascii="Arial" w:hAnsi="Arial" w:cs="Arial"/>
        </w:rPr>
        <w:t>Leave</w:t>
      </w:r>
      <w:r w:rsidR="00052B99" w:rsidRPr="006B4420">
        <w:rPr>
          <w:rFonts w:ascii="Arial" w:hAnsi="Arial" w:cs="Arial"/>
        </w:rPr>
        <w:t xml:space="preserve"> the </w:t>
      </w:r>
      <w:r w:rsidR="00052B99" w:rsidRPr="006B4420">
        <w:rPr>
          <w:rFonts w:ascii="Arial" w:hAnsi="Arial" w:cs="Arial"/>
          <w:b/>
        </w:rPr>
        <w:t>Environment suffix</w:t>
      </w:r>
      <w:r w:rsidR="00052B99" w:rsidRPr="006B4420">
        <w:rPr>
          <w:rFonts w:ascii="Arial" w:hAnsi="Arial" w:cs="Arial"/>
        </w:rPr>
        <w:t xml:space="preserve"> </w:t>
      </w:r>
      <w:r w:rsidRPr="006B4420">
        <w:rPr>
          <w:rFonts w:ascii="Arial" w:hAnsi="Arial" w:cs="Arial"/>
        </w:rPr>
        <w:t>blank.</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Enter a value for the </w:t>
      </w:r>
      <w:r w:rsidRPr="006B4420">
        <w:rPr>
          <w:rFonts w:ascii="Arial" w:hAnsi="Arial" w:cs="Arial"/>
          <w:b/>
        </w:rPr>
        <w:t>HTTP Port</w:t>
      </w:r>
      <w:r w:rsidRPr="006B4420">
        <w:rPr>
          <w:rFonts w:ascii="Arial" w:hAnsi="Arial" w:cs="Arial"/>
        </w:rPr>
        <w:t xml:space="preserve"> (look in IIS to see what the highest number in use is and increment by 1).</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Check the </w:t>
      </w:r>
      <w:r w:rsidRPr="006B4420">
        <w:rPr>
          <w:rFonts w:ascii="Arial" w:hAnsi="Arial" w:cs="Arial"/>
          <w:b/>
        </w:rPr>
        <w:t>Use legacy website</w:t>
      </w:r>
      <w:r w:rsidRPr="006B4420">
        <w:rPr>
          <w:rFonts w:ascii="Arial" w:hAnsi="Arial" w:cs="Arial"/>
        </w:rPr>
        <w:t xml:space="preserve"> checkbox.</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Change the drive value to D:\LogFiles\ in the </w:t>
      </w:r>
      <w:r w:rsidRPr="006B4420">
        <w:rPr>
          <w:rFonts w:ascii="Arial" w:hAnsi="Arial" w:cs="Arial"/>
          <w:b/>
        </w:rPr>
        <w:t>Log file directory</w:t>
      </w:r>
      <w:r w:rsidRPr="006B4420">
        <w:rPr>
          <w:rFonts w:ascii="Arial" w:hAnsi="Arial" w:cs="Arial"/>
        </w:rPr>
        <w:t xml:space="preserve"> field.</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Enter the </w:t>
      </w:r>
      <w:r w:rsidRPr="006B4420">
        <w:rPr>
          <w:rFonts w:ascii="Arial" w:hAnsi="Arial" w:cs="Arial"/>
          <w:b/>
        </w:rPr>
        <w:t>Serve</w:t>
      </w:r>
      <w:r w:rsidRPr="006B4420">
        <w:rPr>
          <w:rFonts w:ascii="Arial" w:hAnsi="Arial" w:cs="Arial"/>
        </w:rPr>
        <w:t xml:space="preserve">r name (in this case </w:t>
      </w:r>
      <w:r w:rsidR="009F6851" w:rsidRPr="006B4420">
        <w:rPr>
          <w:rFonts w:ascii="Arial" w:hAnsi="Arial" w:cs="Arial"/>
        </w:rPr>
        <w:t>USMLVV1EDM067\SQL2014</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Enter the Database nam</w:t>
      </w:r>
      <w:r w:rsidR="009F6851" w:rsidRPr="006B4420">
        <w:rPr>
          <w:rFonts w:ascii="Arial" w:hAnsi="Arial" w:cs="Arial"/>
        </w:rPr>
        <w:t>e (in this case SMSPHidb3412</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Select the EDM Base and Completion checkboxes.</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Value everything as shown below on the </w:t>
      </w:r>
      <w:r w:rsidRPr="006B4420">
        <w:rPr>
          <w:rFonts w:ascii="Arial" w:hAnsi="Arial" w:cs="Arial"/>
          <w:b/>
        </w:rPr>
        <w:t>Configure user identities</w:t>
      </w:r>
      <w:r w:rsidRPr="006B4420">
        <w:rPr>
          <w:rFonts w:ascii="Arial" w:hAnsi="Arial" w:cs="Arial"/>
        </w:rPr>
        <w:t xml:space="preserve"> UI:</w:t>
      </w:r>
    </w:p>
    <w:p w:rsidR="00052B99" w:rsidRPr="006B4420" w:rsidRDefault="00E567D8" w:rsidP="006B4420">
      <w:pPr>
        <w:ind w:left="720"/>
        <w:rPr>
          <w:rFonts w:ascii="Arial" w:hAnsi="Arial" w:cs="Arial"/>
        </w:rPr>
      </w:pPr>
      <w:r>
        <w:rPr>
          <w:noProof/>
        </w:rPr>
        <w:drawing>
          <wp:inline distT="0" distB="0" distL="0" distR="0" wp14:anchorId="193FE8A5" wp14:editId="333FCADE">
            <wp:extent cx="4356100" cy="266866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675" cy="2678210"/>
                    </a:xfrm>
                    <a:prstGeom prst="rect">
                      <a:avLst/>
                    </a:prstGeom>
                  </pic:spPr>
                </pic:pic>
              </a:graphicData>
            </a:graphic>
          </wp:inline>
        </w:drawing>
      </w:r>
    </w:p>
    <w:p w:rsidR="00052B99" w:rsidRPr="006B4420" w:rsidRDefault="00052B99" w:rsidP="006B4420">
      <w:pPr>
        <w:pStyle w:val="ListParagraph"/>
        <w:numPr>
          <w:ilvl w:val="0"/>
          <w:numId w:val="9"/>
        </w:numPr>
        <w:rPr>
          <w:rFonts w:ascii="Arial" w:hAnsi="Arial" w:cs="Arial"/>
        </w:rPr>
      </w:pPr>
      <w:r w:rsidRPr="006B4420">
        <w:rPr>
          <w:rFonts w:ascii="Arial" w:hAnsi="Arial" w:cs="Arial"/>
        </w:rPr>
        <w:lastRenderedPageBreak/>
        <w:t xml:space="preserve">The password for </w:t>
      </w:r>
      <w:r w:rsidR="00E567D8" w:rsidRPr="006B4420">
        <w:rPr>
          <w:rFonts w:ascii="Arial" w:hAnsi="Arial" w:cs="Arial"/>
        </w:rPr>
        <w:t>F250</w:t>
      </w:r>
      <w:r w:rsidRPr="006B4420">
        <w:rPr>
          <w:rFonts w:ascii="Arial" w:hAnsi="Arial" w:cs="Arial"/>
        </w:rPr>
        <w:t>_stm_server is Passw0rd.</w:t>
      </w:r>
    </w:p>
    <w:p w:rsidR="00052B99" w:rsidRPr="006B4420"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Next</w:t>
      </w:r>
      <w:r w:rsidRPr="006B4420">
        <w:rPr>
          <w:rFonts w:ascii="Arial" w:hAnsi="Arial" w:cs="Arial"/>
        </w:rPr>
        <w:t>.</w:t>
      </w:r>
    </w:p>
    <w:p w:rsidR="00052B99" w:rsidRDefault="00052B99" w:rsidP="006B4420">
      <w:pPr>
        <w:pStyle w:val="ListParagraph"/>
        <w:numPr>
          <w:ilvl w:val="0"/>
          <w:numId w:val="9"/>
        </w:numPr>
        <w:rPr>
          <w:rFonts w:ascii="Arial" w:hAnsi="Arial" w:cs="Arial"/>
        </w:rPr>
      </w:pPr>
      <w:r w:rsidRPr="006B4420">
        <w:rPr>
          <w:rFonts w:ascii="Arial" w:hAnsi="Arial" w:cs="Arial"/>
        </w:rPr>
        <w:t xml:space="preserve">Click </w:t>
      </w:r>
      <w:r w:rsidRPr="006B4420">
        <w:rPr>
          <w:rFonts w:ascii="Arial" w:hAnsi="Arial" w:cs="Arial"/>
          <w:b/>
        </w:rPr>
        <w:t>Finish</w:t>
      </w:r>
      <w:r w:rsidRPr="006B4420">
        <w:rPr>
          <w:rFonts w:ascii="Arial" w:hAnsi="Arial" w:cs="Arial"/>
        </w:rPr>
        <w:t>.</w:t>
      </w:r>
    </w:p>
    <w:p w:rsidR="006B4420" w:rsidRPr="006B4420" w:rsidRDefault="006B4420" w:rsidP="006B4420">
      <w:pPr>
        <w:pStyle w:val="ListParagraph"/>
        <w:numPr>
          <w:ilvl w:val="0"/>
          <w:numId w:val="9"/>
        </w:numPr>
        <w:rPr>
          <w:rFonts w:ascii="Arial" w:hAnsi="Arial" w:cs="Arial"/>
        </w:rPr>
      </w:pPr>
      <w:r w:rsidRPr="006B4420">
        <w:rPr>
          <w:rFonts w:ascii="Arial" w:hAnsi="Arial" w:cs="Arial"/>
        </w:rPr>
        <w:t>Eventually you should get a message that the installation has completed.  Close the popup message.</w:t>
      </w:r>
    </w:p>
    <w:p w:rsidR="006B4420" w:rsidRPr="006B4420" w:rsidRDefault="006B4420" w:rsidP="006B4420">
      <w:pPr>
        <w:pStyle w:val="ListParagraph"/>
        <w:numPr>
          <w:ilvl w:val="0"/>
          <w:numId w:val="9"/>
        </w:numPr>
        <w:rPr>
          <w:rFonts w:ascii="Arial" w:hAnsi="Arial" w:cs="Arial"/>
        </w:rPr>
      </w:pPr>
      <w:r w:rsidRPr="006B4420">
        <w:rPr>
          <w:rFonts w:ascii="Arial" w:hAnsi="Arial" w:cs="Arial"/>
        </w:rPr>
        <w:t>Look at the display on the screen and check near the bottom for a success message.</w:t>
      </w:r>
    </w:p>
    <w:p w:rsidR="006B4420" w:rsidRPr="006B4420" w:rsidRDefault="006B4420" w:rsidP="006B4420">
      <w:pPr>
        <w:rPr>
          <w:rFonts w:ascii="Arial" w:hAnsi="Arial" w:cs="Arial"/>
        </w:rPr>
      </w:pPr>
      <w:r>
        <w:rPr>
          <w:rFonts w:ascii="Arial" w:hAnsi="Arial" w:cs="Arial"/>
        </w:rPr>
        <w:t>The application is now installed.</w:t>
      </w:r>
      <w:r w:rsidR="00B27297">
        <w:rPr>
          <w:rFonts w:ascii="Arial" w:hAnsi="Arial" w:cs="Arial"/>
        </w:rPr>
        <w:t xml:space="preserve"> </w:t>
      </w:r>
    </w:p>
    <w:p w:rsidR="00E567D8" w:rsidRPr="00B901D1" w:rsidRDefault="00E567D8" w:rsidP="003F59FF">
      <w:pPr>
        <w:pStyle w:val="Heading1"/>
        <w:rPr>
          <w:rFonts w:ascii="Arial" w:hAnsi="Arial" w:cs="Arial"/>
          <w:b/>
        </w:rPr>
      </w:pPr>
      <w:bookmarkStart w:id="24" w:name="_Toc470717871"/>
      <w:r w:rsidRPr="00B901D1">
        <w:rPr>
          <w:rFonts w:ascii="Arial" w:hAnsi="Arial" w:cs="Arial"/>
          <w:b/>
        </w:rPr>
        <w:t>Review the Settings before turning the Environment over for Use</w:t>
      </w:r>
      <w:bookmarkEnd w:id="24"/>
    </w:p>
    <w:p w:rsidR="00A91384" w:rsidRDefault="00A91384" w:rsidP="006B4420">
      <w:pPr>
        <w:pStyle w:val="ListParagraph"/>
        <w:numPr>
          <w:ilvl w:val="0"/>
          <w:numId w:val="10"/>
        </w:numPr>
        <w:rPr>
          <w:rFonts w:ascii="Arial" w:hAnsi="Arial" w:cs="Arial"/>
        </w:rPr>
      </w:pPr>
      <w:r>
        <w:rPr>
          <w:rFonts w:ascii="Arial" w:hAnsi="Arial" w:cs="Arial"/>
        </w:rPr>
        <w:t xml:space="preserve">Log onto the application (in IE, enter usmlvv1edm603/1234, in this case), using the </w:t>
      </w:r>
      <w:proofErr w:type="spellStart"/>
      <w:r>
        <w:rPr>
          <w:rFonts w:ascii="Arial" w:hAnsi="Arial" w:cs="Arial"/>
        </w:rPr>
        <w:t>adminuser</w:t>
      </w:r>
      <w:proofErr w:type="spellEnd"/>
      <w:r>
        <w:rPr>
          <w:rFonts w:ascii="Arial" w:hAnsi="Arial" w:cs="Arial"/>
        </w:rPr>
        <w:t xml:space="preserve"> / Phillies05 account.</w:t>
      </w:r>
    </w:p>
    <w:p w:rsidR="00E567D8" w:rsidRPr="006B4420" w:rsidRDefault="007D039A" w:rsidP="006B4420">
      <w:pPr>
        <w:pStyle w:val="ListParagraph"/>
        <w:numPr>
          <w:ilvl w:val="0"/>
          <w:numId w:val="10"/>
        </w:numPr>
        <w:rPr>
          <w:rFonts w:ascii="Arial" w:hAnsi="Arial" w:cs="Arial"/>
        </w:rPr>
      </w:pPr>
      <w:r w:rsidRPr="006B4420">
        <w:rPr>
          <w:rFonts w:ascii="Arial" w:hAnsi="Arial" w:cs="Arial"/>
        </w:rPr>
        <w:t>C</w:t>
      </w:r>
      <w:r w:rsidR="00E567D8" w:rsidRPr="006B4420">
        <w:rPr>
          <w:rFonts w:ascii="Arial" w:hAnsi="Arial" w:cs="Arial"/>
        </w:rPr>
        <w:t xml:space="preserve">lick on Help in the upper right and click </w:t>
      </w:r>
      <w:r w:rsidR="00E567D8" w:rsidRPr="006B4420">
        <w:rPr>
          <w:rFonts w:ascii="Arial" w:hAnsi="Arial" w:cs="Arial"/>
          <w:b/>
        </w:rPr>
        <w:t>Help</w:t>
      </w:r>
      <w:r w:rsidR="00E567D8" w:rsidRPr="006B4420">
        <w:rPr>
          <w:rFonts w:ascii="Arial" w:hAnsi="Arial" w:cs="Arial"/>
        </w:rPr>
        <w:t xml:space="preserve">, then click </w:t>
      </w:r>
      <w:proofErr w:type="gramStart"/>
      <w:r w:rsidR="00E567D8" w:rsidRPr="006B4420">
        <w:rPr>
          <w:rFonts w:ascii="Arial" w:hAnsi="Arial" w:cs="Arial"/>
          <w:b/>
        </w:rPr>
        <w:t>About</w:t>
      </w:r>
      <w:proofErr w:type="gramEnd"/>
      <w:r w:rsidR="00E567D8" w:rsidRPr="006B4420">
        <w:rPr>
          <w:rFonts w:ascii="Arial" w:hAnsi="Arial" w:cs="Arial"/>
        </w:rPr>
        <w:t>.</w:t>
      </w:r>
    </w:p>
    <w:p w:rsidR="00E567D8" w:rsidRPr="006B4420" w:rsidRDefault="00E567D8" w:rsidP="006B4420">
      <w:pPr>
        <w:pStyle w:val="ListParagraph"/>
        <w:numPr>
          <w:ilvl w:val="0"/>
          <w:numId w:val="10"/>
        </w:numPr>
        <w:rPr>
          <w:rFonts w:ascii="Arial" w:hAnsi="Arial" w:cs="Arial"/>
        </w:rPr>
      </w:pPr>
      <w:r w:rsidRPr="006B4420">
        <w:rPr>
          <w:rFonts w:ascii="Arial" w:hAnsi="Arial" w:cs="Arial"/>
        </w:rPr>
        <w:t>Review the contents of the screen to be sure the correct version of the software has been installed (value at top center).</w:t>
      </w:r>
    </w:p>
    <w:p w:rsidR="00E567D8" w:rsidRPr="006B4420" w:rsidRDefault="00E567D8" w:rsidP="006B4420">
      <w:pPr>
        <w:pStyle w:val="ListParagraph"/>
        <w:numPr>
          <w:ilvl w:val="0"/>
          <w:numId w:val="10"/>
        </w:numPr>
        <w:rPr>
          <w:rFonts w:ascii="Arial" w:hAnsi="Arial" w:cs="Arial"/>
        </w:rPr>
      </w:pPr>
      <w:r w:rsidRPr="006B4420">
        <w:rPr>
          <w:rFonts w:ascii="Arial" w:hAnsi="Arial" w:cs="Arial"/>
        </w:rPr>
        <w:t xml:space="preserve">Review the </w:t>
      </w:r>
      <w:r w:rsidRPr="006B4420">
        <w:rPr>
          <w:rFonts w:ascii="Arial" w:hAnsi="Arial" w:cs="Arial"/>
          <w:b/>
        </w:rPr>
        <w:t>Server Process Information</w:t>
      </w:r>
      <w:r w:rsidRPr="006B4420">
        <w:rPr>
          <w:rFonts w:ascii="Arial" w:hAnsi="Arial" w:cs="Arial"/>
        </w:rPr>
        <w:t xml:space="preserve"> to see if all of the values are expected:</w:t>
      </w:r>
    </w:p>
    <w:p w:rsidR="00E567D8" w:rsidRPr="006B4420" w:rsidRDefault="00CE0DD3" w:rsidP="006B4420">
      <w:pPr>
        <w:ind w:left="720"/>
        <w:rPr>
          <w:rFonts w:ascii="Arial" w:hAnsi="Arial" w:cs="Arial"/>
        </w:rPr>
      </w:pPr>
      <w:r>
        <w:rPr>
          <w:noProof/>
        </w:rPr>
        <w:drawing>
          <wp:inline distT="0" distB="0" distL="0" distR="0" wp14:anchorId="21D6C220" wp14:editId="2C6A3603">
            <wp:extent cx="4806950" cy="1253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3979" cy="1278911"/>
                    </a:xfrm>
                    <a:prstGeom prst="rect">
                      <a:avLst/>
                    </a:prstGeom>
                  </pic:spPr>
                </pic:pic>
              </a:graphicData>
            </a:graphic>
          </wp:inline>
        </w:drawing>
      </w:r>
    </w:p>
    <w:p w:rsidR="00E567D8" w:rsidRPr="006B4420" w:rsidRDefault="00E567D8" w:rsidP="006B4420">
      <w:pPr>
        <w:pStyle w:val="ListParagraph"/>
        <w:numPr>
          <w:ilvl w:val="0"/>
          <w:numId w:val="10"/>
        </w:numPr>
        <w:rPr>
          <w:rFonts w:ascii="Arial" w:hAnsi="Arial" w:cs="Arial"/>
        </w:rPr>
      </w:pPr>
      <w:r w:rsidRPr="006B4420">
        <w:rPr>
          <w:rFonts w:ascii="Arial" w:hAnsi="Arial" w:cs="Arial"/>
        </w:rPr>
        <w:t xml:space="preserve">Click on the </w:t>
      </w:r>
      <w:r w:rsidRPr="006B4420">
        <w:rPr>
          <w:rFonts w:ascii="Arial" w:hAnsi="Arial" w:cs="Arial"/>
          <w:b/>
        </w:rPr>
        <w:t>Environment info</w:t>
      </w:r>
      <w:r w:rsidRPr="006B4420">
        <w:rPr>
          <w:rFonts w:ascii="Arial" w:hAnsi="Arial" w:cs="Arial"/>
        </w:rPr>
        <w:t xml:space="preserve"> link for further details.  A separate screen will appear.</w:t>
      </w:r>
    </w:p>
    <w:p w:rsidR="00E567D8" w:rsidRPr="006B4420" w:rsidRDefault="00E567D8" w:rsidP="006B4420">
      <w:pPr>
        <w:pStyle w:val="ListParagraph"/>
        <w:numPr>
          <w:ilvl w:val="0"/>
          <w:numId w:val="10"/>
        </w:numPr>
        <w:rPr>
          <w:rFonts w:ascii="Arial" w:hAnsi="Arial" w:cs="Arial"/>
        </w:rPr>
      </w:pPr>
      <w:r w:rsidRPr="006B4420">
        <w:rPr>
          <w:rFonts w:ascii="Arial" w:hAnsi="Arial" w:cs="Arial"/>
        </w:rPr>
        <w:t xml:space="preserve">Review the entries on the </w:t>
      </w:r>
      <w:r w:rsidRPr="006B4420">
        <w:rPr>
          <w:rFonts w:ascii="Arial" w:hAnsi="Arial" w:cs="Arial"/>
          <w:b/>
        </w:rPr>
        <w:t>Environment Information</w:t>
      </w:r>
      <w:r w:rsidRPr="006B4420">
        <w:rPr>
          <w:rFonts w:ascii="Arial" w:hAnsi="Arial" w:cs="Arial"/>
        </w:rPr>
        <w:t xml:space="preserve"> screen to be sure all values are as expected.</w:t>
      </w:r>
    </w:p>
    <w:p w:rsidR="00E567D8" w:rsidRPr="006B4420" w:rsidRDefault="00E567D8" w:rsidP="006B4420">
      <w:pPr>
        <w:pStyle w:val="ListParagraph"/>
        <w:numPr>
          <w:ilvl w:val="0"/>
          <w:numId w:val="10"/>
        </w:numPr>
        <w:rPr>
          <w:rFonts w:ascii="Arial" w:hAnsi="Arial" w:cs="Arial"/>
        </w:rPr>
      </w:pPr>
      <w:r w:rsidRPr="006B4420">
        <w:rPr>
          <w:rFonts w:ascii="Arial" w:hAnsi="Arial" w:cs="Arial"/>
        </w:rPr>
        <w:t xml:space="preserve">Once satisfied, close the </w:t>
      </w:r>
      <w:r w:rsidRPr="006B4420">
        <w:rPr>
          <w:rFonts w:ascii="Arial" w:hAnsi="Arial" w:cs="Arial"/>
          <w:b/>
        </w:rPr>
        <w:t>Environment Information</w:t>
      </w:r>
      <w:r w:rsidRPr="006B4420">
        <w:rPr>
          <w:rFonts w:ascii="Arial" w:hAnsi="Arial" w:cs="Arial"/>
        </w:rPr>
        <w:t xml:space="preserve"> screen.</w:t>
      </w:r>
    </w:p>
    <w:p w:rsidR="005C792F" w:rsidRDefault="00876994" w:rsidP="00E567D8">
      <w:pPr>
        <w:rPr>
          <w:rFonts w:ascii="Arial" w:hAnsi="Arial" w:cs="Arial"/>
        </w:rPr>
      </w:pPr>
      <w:r>
        <w:rPr>
          <w:rFonts w:ascii="Arial" w:hAnsi="Arial" w:cs="Arial"/>
        </w:rPr>
        <w:t xml:space="preserve">Click </w:t>
      </w:r>
      <w:hyperlink w:anchor="_Smoke_Test" w:history="1">
        <w:r w:rsidRPr="007D0935">
          <w:rPr>
            <w:rStyle w:val="Hyperlink"/>
            <w:rFonts w:ascii="Arial" w:hAnsi="Arial" w:cs="Arial"/>
          </w:rPr>
          <w:t>here</w:t>
        </w:r>
      </w:hyperlink>
      <w:r>
        <w:rPr>
          <w:rFonts w:ascii="Arial" w:hAnsi="Arial" w:cs="Arial"/>
        </w:rPr>
        <w:t xml:space="preserve"> to s</w:t>
      </w:r>
      <w:r w:rsidR="005C792F">
        <w:rPr>
          <w:rFonts w:ascii="Arial" w:hAnsi="Arial" w:cs="Arial"/>
        </w:rPr>
        <w:t>kip to Smoke Test if this is just an installation test.</w:t>
      </w:r>
    </w:p>
    <w:p w:rsidR="00CE0DD3" w:rsidRPr="00B901D1" w:rsidRDefault="00CE0DD3" w:rsidP="00AD368F">
      <w:pPr>
        <w:pStyle w:val="Heading1"/>
        <w:rPr>
          <w:rFonts w:ascii="Arial" w:hAnsi="Arial" w:cs="Arial"/>
          <w:b/>
        </w:rPr>
      </w:pPr>
      <w:bookmarkStart w:id="25" w:name="_Toc470717872"/>
      <w:r w:rsidRPr="00B901D1">
        <w:rPr>
          <w:rFonts w:ascii="Arial" w:hAnsi="Arial" w:cs="Arial"/>
          <w:b/>
        </w:rPr>
        <w:t>Additional Steps for Permanent Environments</w:t>
      </w:r>
      <w:bookmarkEnd w:id="25"/>
      <w:r w:rsidRPr="00B901D1">
        <w:rPr>
          <w:rFonts w:ascii="Arial" w:hAnsi="Arial" w:cs="Arial"/>
          <w:b/>
        </w:rPr>
        <w:t xml:space="preserve"> </w:t>
      </w:r>
    </w:p>
    <w:p w:rsidR="00CE0DD3" w:rsidRDefault="00CE0DD3" w:rsidP="00AD368F">
      <w:pPr>
        <w:pStyle w:val="Heading2"/>
        <w:rPr>
          <w:rFonts w:ascii="Arial" w:hAnsi="Arial" w:cs="Arial"/>
          <w:b/>
          <w:sz w:val="28"/>
          <w:szCs w:val="28"/>
        </w:rPr>
      </w:pPr>
      <w:bookmarkStart w:id="26" w:name="_Toc470717873"/>
      <w:r>
        <w:rPr>
          <w:rFonts w:ascii="Arial" w:hAnsi="Arial" w:cs="Arial"/>
          <w:b/>
          <w:sz w:val="28"/>
          <w:szCs w:val="28"/>
        </w:rPr>
        <w:t>Create the Organization</w:t>
      </w:r>
      <w:bookmarkEnd w:id="26"/>
    </w:p>
    <w:p w:rsidR="00CE0DD3" w:rsidRDefault="00CE0DD3" w:rsidP="00CE0DD3">
      <w:pPr>
        <w:rPr>
          <w:rFonts w:ascii="Arial" w:hAnsi="Arial" w:cs="Arial"/>
          <w:b/>
          <w:sz w:val="28"/>
          <w:szCs w:val="28"/>
        </w:rPr>
      </w:pPr>
      <w:r>
        <w:rPr>
          <w:rFonts w:ascii="Arial" w:hAnsi="Arial" w:cs="Arial"/>
        </w:rPr>
        <w:t xml:space="preserve">You will create the main organization, since it will be needed to install an instance of the </w:t>
      </w:r>
      <w:proofErr w:type="spellStart"/>
      <w:r>
        <w:rPr>
          <w:rFonts w:ascii="Arial" w:hAnsi="Arial" w:cs="Arial"/>
        </w:rPr>
        <w:t>poller</w:t>
      </w:r>
      <w:proofErr w:type="spellEnd"/>
      <w:r>
        <w:rPr>
          <w:rFonts w:ascii="Arial" w:hAnsi="Arial" w:cs="Arial"/>
        </w:rPr>
        <w:t>.</w:t>
      </w:r>
    </w:p>
    <w:p w:rsidR="00CE0DD3" w:rsidRPr="006B4420" w:rsidRDefault="00CE0DD3" w:rsidP="006B4420">
      <w:pPr>
        <w:pStyle w:val="ListParagraph"/>
        <w:numPr>
          <w:ilvl w:val="0"/>
          <w:numId w:val="11"/>
        </w:numPr>
        <w:rPr>
          <w:rFonts w:ascii="Arial" w:hAnsi="Arial" w:cs="Arial"/>
        </w:rPr>
      </w:pPr>
      <w:r w:rsidRPr="006B4420">
        <w:rPr>
          <w:rFonts w:ascii="Arial" w:hAnsi="Arial" w:cs="Arial"/>
        </w:rPr>
        <w:t xml:space="preserve">While still on the application, click on the </w:t>
      </w:r>
      <w:r w:rsidRPr="006B4420">
        <w:rPr>
          <w:rFonts w:ascii="Arial" w:hAnsi="Arial" w:cs="Arial"/>
          <w:b/>
        </w:rPr>
        <w:t>Administrator</w:t>
      </w:r>
      <w:r w:rsidRPr="006B4420">
        <w:rPr>
          <w:rFonts w:ascii="Arial" w:hAnsi="Arial" w:cs="Arial"/>
        </w:rPr>
        <w:t xml:space="preserve"> option on the main menu.</w:t>
      </w:r>
    </w:p>
    <w:p w:rsidR="00CE0DD3" w:rsidRPr="006B4420" w:rsidRDefault="00CE0DD3" w:rsidP="006B4420">
      <w:pPr>
        <w:pStyle w:val="ListParagraph"/>
        <w:numPr>
          <w:ilvl w:val="0"/>
          <w:numId w:val="11"/>
        </w:numPr>
        <w:rPr>
          <w:rFonts w:ascii="Arial" w:hAnsi="Arial" w:cs="Arial"/>
        </w:rPr>
      </w:pPr>
      <w:r w:rsidRPr="006B4420">
        <w:rPr>
          <w:rFonts w:ascii="Arial" w:hAnsi="Arial" w:cs="Arial"/>
        </w:rPr>
        <w:t xml:space="preserve">Once the menu expands, under </w:t>
      </w:r>
      <w:proofErr w:type="gramStart"/>
      <w:r w:rsidRPr="006B4420">
        <w:rPr>
          <w:rFonts w:ascii="Arial" w:hAnsi="Arial" w:cs="Arial"/>
          <w:b/>
        </w:rPr>
        <w:t>Other</w:t>
      </w:r>
      <w:proofErr w:type="gramEnd"/>
      <w:r w:rsidRPr="006B4420">
        <w:rPr>
          <w:rFonts w:ascii="Arial" w:hAnsi="Arial" w:cs="Arial"/>
        </w:rPr>
        <w:t xml:space="preserve">, click on </w:t>
      </w:r>
      <w:r w:rsidRPr="006B4420">
        <w:rPr>
          <w:rFonts w:ascii="Arial" w:hAnsi="Arial" w:cs="Arial"/>
          <w:b/>
        </w:rPr>
        <w:t>Organizations</w:t>
      </w:r>
      <w:r w:rsidRPr="006B4420">
        <w:rPr>
          <w:rFonts w:ascii="Arial" w:hAnsi="Arial" w:cs="Arial"/>
        </w:rPr>
        <w:t>.</w:t>
      </w:r>
    </w:p>
    <w:p w:rsidR="00CE0DD3" w:rsidRPr="006B4420" w:rsidRDefault="00CE0DD3" w:rsidP="006B4420">
      <w:pPr>
        <w:pStyle w:val="ListParagraph"/>
        <w:numPr>
          <w:ilvl w:val="0"/>
          <w:numId w:val="11"/>
        </w:numPr>
        <w:rPr>
          <w:rFonts w:ascii="Arial" w:hAnsi="Arial" w:cs="Arial"/>
        </w:rPr>
      </w:pPr>
      <w:r w:rsidRPr="006B4420">
        <w:rPr>
          <w:rFonts w:ascii="Arial" w:hAnsi="Arial" w:cs="Arial"/>
        </w:rPr>
        <w:t xml:space="preserve">Click </w:t>
      </w:r>
      <w:r w:rsidRPr="006B4420">
        <w:rPr>
          <w:rFonts w:ascii="Arial" w:hAnsi="Arial" w:cs="Arial"/>
          <w:b/>
        </w:rPr>
        <w:t>Create</w:t>
      </w:r>
      <w:r w:rsidRPr="006B4420">
        <w:rPr>
          <w:rFonts w:ascii="Arial" w:hAnsi="Arial" w:cs="Arial"/>
        </w:rPr>
        <w:t>.</w:t>
      </w:r>
    </w:p>
    <w:p w:rsidR="00CE0DD3" w:rsidRPr="006B4420" w:rsidRDefault="00CE0DD3" w:rsidP="006B4420">
      <w:pPr>
        <w:pStyle w:val="ListParagraph"/>
        <w:numPr>
          <w:ilvl w:val="0"/>
          <w:numId w:val="11"/>
        </w:numPr>
        <w:rPr>
          <w:rFonts w:ascii="Arial" w:hAnsi="Arial" w:cs="Arial"/>
        </w:rPr>
      </w:pPr>
      <w:r w:rsidRPr="006B4420">
        <w:rPr>
          <w:rFonts w:ascii="Arial" w:hAnsi="Arial" w:cs="Arial"/>
        </w:rPr>
        <w:t>Enter the values as shown below:</w:t>
      </w:r>
    </w:p>
    <w:p w:rsidR="00CE0DD3" w:rsidRPr="006B4420" w:rsidRDefault="00CE0DD3" w:rsidP="006B4420">
      <w:pPr>
        <w:ind w:left="720"/>
        <w:rPr>
          <w:rFonts w:ascii="Arial" w:hAnsi="Arial" w:cs="Arial"/>
        </w:rPr>
      </w:pPr>
      <w:r>
        <w:rPr>
          <w:noProof/>
        </w:rPr>
        <w:lastRenderedPageBreak/>
        <w:drawing>
          <wp:inline distT="0" distB="0" distL="0" distR="0" wp14:anchorId="6CE33105" wp14:editId="7DDEE653">
            <wp:extent cx="4381315" cy="28956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2931" cy="2903277"/>
                    </a:xfrm>
                    <a:prstGeom prst="rect">
                      <a:avLst/>
                    </a:prstGeom>
                  </pic:spPr>
                </pic:pic>
              </a:graphicData>
            </a:graphic>
          </wp:inline>
        </w:drawing>
      </w:r>
    </w:p>
    <w:p w:rsidR="00CE0DD3" w:rsidRPr="006B4420" w:rsidRDefault="00CE0DD3" w:rsidP="006B4420">
      <w:pPr>
        <w:pStyle w:val="ListParagraph"/>
        <w:numPr>
          <w:ilvl w:val="0"/>
          <w:numId w:val="11"/>
        </w:numPr>
        <w:rPr>
          <w:rFonts w:ascii="Arial" w:hAnsi="Arial" w:cs="Arial"/>
        </w:rPr>
      </w:pPr>
      <w:r w:rsidRPr="006B4420">
        <w:rPr>
          <w:rFonts w:ascii="Arial" w:hAnsi="Arial" w:cs="Arial"/>
        </w:rPr>
        <w:t xml:space="preserve">Click </w:t>
      </w:r>
      <w:r w:rsidRPr="006B4420">
        <w:rPr>
          <w:rFonts w:ascii="Arial" w:hAnsi="Arial" w:cs="Arial"/>
          <w:b/>
        </w:rPr>
        <w:t>Save</w:t>
      </w:r>
      <w:r w:rsidRPr="006B4420">
        <w:rPr>
          <w:rFonts w:ascii="Arial" w:hAnsi="Arial" w:cs="Arial"/>
        </w:rPr>
        <w:t>.</w:t>
      </w:r>
    </w:p>
    <w:p w:rsidR="00CE0DD3" w:rsidRPr="006B4420" w:rsidRDefault="00CE0DD3" w:rsidP="006B4420">
      <w:pPr>
        <w:pStyle w:val="ListParagraph"/>
        <w:numPr>
          <w:ilvl w:val="0"/>
          <w:numId w:val="11"/>
        </w:numPr>
        <w:rPr>
          <w:rFonts w:ascii="Arial" w:hAnsi="Arial" w:cs="Arial"/>
        </w:rPr>
      </w:pPr>
      <w:r w:rsidRPr="006B4420">
        <w:rPr>
          <w:rFonts w:ascii="Arial" w:hAnsi="Arial" w:cs="Arial"/>
        </w:rPr>
        <w:t xml:space="preserve">You can close the Organizations </w:t>
      </w:r>
      <w:r w:rsidR="003634B4" w:rsidRPr="006B4420">
        <w:rPr>
          <w:rFonts w:ascii="Arial" w:hAnsi="Arial" w:cs="Arial"/>
        </w:rPr>
        <w:t>access by clicking on the red X on the tab:</w:t>
      </w:r>
    </w:p>
    <w:p w:rsidR="003634B4" w:rsidRDefault="003634B4" w:rsidP="006B4420">
      <w:pPr>
        <w:ind w:left="720"/>
        <w:rPr>
          <w:rFonts w:ascii="Arial" w:hAnsi="Arial" w:cs="Arial"/>
        </w:rPr>
      </w:pPr>
      <w:r>
        <w:rPr>
          <w:noProof/>
        </w:rPr>
        <w:drawing>
          <wp:inline distT="0" distB="0" distL="0" distR="0" wp14:anchorId="0B63CE76" wp14:editId="6796FC20">
            <wp:extent cx="3705225" cy="533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25" cy="533400"/>
                    </a:xfrm>
                    <a:prstGeom prst="rect">
                      <a:avLst/>
                    </a:prstGeom>
                  </pic:spPr>
                </pic:pic>
              </a:graphicData>
            </a:graphic>
          </wp:inline>
        </w:drawing>
      </w:r>
    </w:p>
    <w:p w:rsidR="00CE0DD3" w:rsidRDefault="00CE0DD3" w:rsidP="00CE0DD3">
      <w:pPr>
        <w:rPr>
          <w:rFonts w:ascii="Arial" w:hAnsi="Arial" w:cs="Arial"/>
        </w:rPr>
      </w:pPr>
    </w:p>
    <w:p w:rsidR="00CE0DD3" w:rsidRPr="003634B4" w:rsidRDefault="003F59FF" w:rsidP="00AD368F">
      <w:pPr>
        <w:pStyle w:val="Heading2"/>
        <w:rPr>
          <w:rFonts w:ascii="Arial" w:hAnsi="Arial" w:cs="Arial"/>
        </w:rPr>
      </w:pPr>
      <w:bookmarkStart w:id="27" w:name="_Toc470717874"/>
      <w:r>
        <w:rPr>
          <w:rFonts w:ascii="Arial" w:hAnsi="Arial" w:cs="Arial"/>
          <w:b/>
          <w:sz w:val="28"/>
          <w:szCs w:val="28"/>
        </w:rPr>
        <w:t>Install the S</w:t>
      </w:r>
      <w:r w:rsidR="00CE0DD3" w:rsidRPr="00ED6B0C">
        <w:rPr>
          <w:rFonts w:ascii="Arial" w:hAnsi="Arial" w:cs="Arial"/>
          <w:b/>
          <w:sz w:val="28"/>
          <w:szCs w:val="28"/>
        </w:rPr>
        <w:t>ervices</w:t>
      </w:r>
      <w:bookmarkEnd w:id="27"/>
    </w:p>
    <w:p w:rsidR="003634B4" w:rsidRPr="003634B4" w:rsidRDefault="003634B4" w:rsidP="00CE0DD3">
      <w:pPr>
        <w:rPr>
          <w:rFonts w:ascii="Arial" w:hAnsi="Arial" w:cs="Arial"/>
        </w:rPr>
      </w:pPr>
      <w:r w:rsidRPr="003634B4">
        <w:rPr>
          <w:rFonts w:ascii="Arial" w:hAnsi="Arial" w:cs="Arial"/>
        </w:rPr>
        <w:t xml:space="preserve">The services you install may vary, depending on need.  In addition to those delivered automatically by the install, a new environment typically needs a </w:t>
      </w:r>
      <w:proofErr w:type="spellStart"/>
      <w:r w:rsidRPr="003634B4">
        <w:rPr>
          <w:rFonts w:ascii="Arial" w:hAnsi="Arial" w:cs="Arial"/>
        </w:rPr>
        <w:t>poller</w:t>
      </w:r>
      <w:proofErr w:type="spellEnd"/>
      <w:r w:rsidRPr="003634B4">
        <w:rPr>
          <w:rFonts w:ascii="Arial" w:hAnsi="Arial" w:cs="Arial"/>
        </w:rPr>
        <w:t xml:space="preserve"> and a receiver.  Directions for creating those follow.</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Run the command prompt as an administrator.</w:t>
      </w:r>
      <w:r w:rsidR="003634B4" w:rsidRPr="006B4420">
        <w:rPr>
          <w:rFonts w:ascii="Arial" w:hAnsi="Arial" w:cs="Arial"/>
        </w:rPr>
        <w:t xml:space="preserve"> (Directions for this are above where you installed the databases).</w:t>
      </w:r>
    </w:p>
    <w:p w:rsidR="003634B4" w:rsidRPr="006B4420" w:rsidRDefault="00CE0DD3" w:rsidP="006B4420">
      <w:pPr>
        <w:pStyle w:val="ListParagraph"/>
        <w:numPr>
          <w:ilvl w:val="0"/>
          <w:numId w:val="12"/>
        </w:numPr>
        <w:rPr>
          <w:rFonts w:ascii="Arial" w:hAnsi="Arial" w:cs="Arial"/>
        </w:rPr>
      </w:pPr>
      <w:r w:rsidRPr="006B4420">
        <w:rPr>
          <w:rFonts w:ascii="Arial" w:hAnsi="Arial" w:cs="Arial"/>
        </w:rPr>
        <w:t>Change to the bin directory for the application (in this case cd "</w:t>
      </w:r>
      <w:r w:rsidR="003634B4" w:rsidRPr="006B4420">
        <w:rPr>
          <w:rFonts w:ascii="Arial" w:hAnsi="Arial" w:cs="Arial"/>
        </w:rPr>
        <w:t>E:\</w:t>
      </w:r>
      <w:r w:rsidRPr="006B4420">
        <w:rPr>
          <w:rFonts w:ascii="Arial" w:hAnsi="Arial" w:cs="Arial"/>
        </w:rPr>
        <w:t>Program Files\Cerner\DM\</w:t>
      </w:r>
      <w:r w:rsidR="003634B4" w:rsidRPr="006B4420">
        <w:rPr>
          <w:rFonts w:ascii="Arial" w:hAnsi="Arial" w:cs="Arial"/>
        </w:rPr>
        <w:t>1234</w:t>
      </w:r>
      <w:r w:rsidRPr="006B4420">
        <w:rPr>
          <w:rFonts w:ascii="Arial" w:hAnsi="Arial" w:cs="Arial"/>
        </w:rPr>
        <w:t>\WWWROOT\BIN").</w:t>
      </w:r>
      <w:r w:rsidR="003634B4" w:rsidRPr="006B4420">
        <w:rPr>
          <w:rFonts w:ascii="Arial" w:hAnsi="Arial" w:cs="Arial"/>
        </w:rPr>
        <w:t xml:space="preserve">  </w:t>
      </w:r>
    </w:p>
    <w:p w:rsidR="00CE0DD3" w:rsidRPr="006B4420" w:rsidRDefault="003634B4" w:rsidP="006B4420">
      <w:pPr>
        <w:pStyle w:val="ListParagraph"/>
        <w:numPr>
          <w:ilvl w:val="0"/>
          <w:numId w:val="12"/>
        </w:numPr>
        <w:rPr>
          <w:rFonts w:ascii="Arial" w:hAnsi="Arial" w:cs="Arial"/>
        </w:rPr>
      </w:pPr>
      <w:r w:rsidRPr="006B4420">
        <w:rPr>
          <w:rFonts w:ascii="Arial" w:hAnsi="Arial" w:cs="Arial"/>
        </w:rPr>
        <w:t>At the prompt type:  cd "D:\Program Files\Cerner\DM\1234\WWWROOT\BIN"</w:t>
      </w:r>
    </w:p>
    <w:p w:rsidR="003634B4" w:rsidRPr="006B4420" w:rsidRDefault="003634B4" w:rsidP="006B4420">
      <w:pPr>
        <w:pStyle w:val="ListParagraph"/>
        <w:numPr>
          <w:ilvl w:val="0"/>
          <w:numId w:val="12"/>
        </w:numPr>
        <w:rPr>
          <w:rFonts w:ascii="Arial" w:hAnsi="Arial" w:cs="Arial"/>
        </w:rPr>
      </w:pPr>
      <w:r w:rsidRPr="006B4420">
        <w:rPr>
          <w:rFonts w:ascii="Arial" w:hAnsi="Arial" w:cs="Arial"/>
        </w:rPr>
        <w:t xml:space="preserve">Hit </w:t>
      </w:r>
      <w:r w:rsidRPr="006B4420">
        <w:rPr>
          <w:rFonts w:ascii="Arial" w:hAnsi="Arial" w:cs="Arial"/>
          <w:b/>
        </w:rPr>
        <w:t>Enter</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Type </w:t>
      </w:r>
      <w:proofErr w:type="spellStart"/>
      <w:r w:rsidRPr="006B4420">
        <w:rPr>
          <w:rFonts w:ascii="Arial" w:hAnsi="Arial" w:cs="Arial"/>
        </w:rPr>
        <w:t>ikmser</w:t>
      </w:r>
      <w:proofErr w:type="spellEnd"/>
      <w:r w:rsidRPr="006B4420">
        <w:rPr>
          <w:rFonts w:ascii="Arial" w:hAnsi="Arial" w:cs="Arial"/>
        </w:rPr>
        <w:t xml:space="preserve"> and hit the tab key. This should find the IkmServiceController.exe file.</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Hit </w:t>
      </w:r>
      <w:r w:rsidRPr="006B4420">
        <w:rPr>
          <w:rFonts w:ascii="Arial" w:hAnsi="Arial" w:cs="Arial"/>
          <w:b/>
        </w:rPr>
        <w:t>Enter</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The </w:t>
      </w:r>
      <w:r w:rsidRPr="006B4420">
        <w:rPr>
          <w:rFonts w:ascii="Arial" w:hAnsi="Arial" w:cs="Arial"/>
          <w:b/>
        </w:rPr>
        <w:t>Interactive Service Controller</w:t>
      </w:r>
      <w:r w:rsidRPr="006B4420">
        <w:rPr>
          <w:rFonts w:ascii="Arial" w:hAnsi="Arial" w:cs="Arial"/>
        </w:rPr>
        <w:t xml:space="preserve"> UI will display.</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Configure Group</w:t>
      </w:r>
      <w:r w:rsidRPr="006B4420">
        <w:rPr>
          <w:rFonts w:ascii="Arial" w:hAnsi="Arial" w:cs="Arial"/>
        </w:rPr>
        <w:t xml:space="preserve"> button.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the </w:t>
      </w:r>
      <w:r w:rsidRPr="006B4420">
        <w:rPr>
          <w:rFonts w:ascii="Arial" w:hAnsi="Arial" w:cs="Arial"/>
          <w:b/>
        </w:rPr>
        <w:t>Create</w:t>
      </w:r>
      <w:r w:rsidRPr="006B4420">
        <w:rPr>
          <w:rFonts w:ascii="Arial" w:hAnsi="Arial" w:cs="Arial"/>
        </w:rPr>
        <w:t xml:space="preserve"> button.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Value the fields as follows</w:t>
      </w:r>
      <w:r w:rsidR="005C792F" w:rsidRPr="006B4420">
        <w:rPr>
          <w:rFonts w:ascii="Arial" w:hAnsi="Arial" w:cs="Arial"/>
        </w:rPr>
        <w:t xml:space="preserve"> (password is Passw0rd)</w:t>
      </w:r>
      <w:r w:rsidRPr="006B4420">
        <w:rPr>
          <w:rFonts w:ascii="Arial" w:hAnsi="Arial" w:cs="Arial"/>
        </w:rPr>
        <w:t>:</w:t>
      </w:r>
    </w:p>
    <w:p w:rsidR="00CE0DD3" w:rsidRPr="006B4420" w:rsidRDefault="003634B4" w:rsidP="006B4420">
      <w:pPr>
        <w:ind w:left="720"/>
        <w:rPr>
          <w:rFonts w:ascii="Arial" w:hAnsi="Arial" w:cs="Arial"/>
        </w:rPr>
      </w:pPr>
      <w:r>
        <w:rPr>
          <w:noProof/>
        </w:rPr>
        <w:lastRenderedPageBreak/>
        <w:drawing>
          <wp:inline distT="0" distB="0" distL="0" distR="0" wp14:anchorId="367193C1" wp14:editId="3CCD3ECF">
            <wp:extent cx="3549650" cy="98363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3728" cy="995852"/>
                    </a:xfrm>
                    <a:prstGeom prst="rect">
                      <a:avLst/>
                    </a:prstGeom>
                  </pic:spPr>
                </pic:pic>
              </a:graphicData>
            </a:graphic>
          </wp:inline>
        </w:drawing>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the </w:t>
      </w:r>
      <w:r w:rsidRPr="006B4420">
        <w:rPr>
          <w:rFonts w:ascii="Arial" w:hAnsi="Arial" w:cs="Arial"/>
          <w:b/>
        </w:rPr>
        <w:t>Create</w:t>
      </w:r>
      <w:r w:rsidRPr="006B4420">
        <w:rPr>
          <w:rFonts w:ascii="Arial" w:hAnsi="Arial" w:cs="Arial"/>
        </w:rPr>
        <w:t xml:space="preserve"> button again.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Value the fields as follows:</w:t>
      </w:r>
    </w:p>
    <w:p w:rsidR="00CE0DD3" w:rsidRPr="006B4420" w:rsidRDefault="003634B4" w:rsidP="006B4420">
      <w:pPr>
        <w:ind w:left="720"/>
        <w:rPr>
          <w:rFonts w:ascii="Arial" w:hAnsi="Arial" w:cs="Arial"/>
        </w:rPr>
      </w:pPr>
      <w:r>
        <w:rPr>
          <w:noProof/>
        </w:rPr>
        <w:drawing>
          <wp:inline distT="0" distB="0" distL="0" distR="0" wp14:anchorId="3B06DA9F" wp14:editId="41DBD43F">
            <wp:extent cx="3556000" cy="936434"/>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7764" cy="950065"/>
                    </a:xfrm>
                    <a:prstGeom prst="rect">
                      <a:avLst/>
                    </a:prstGeom>
                  </pic:spPr>
                </pic:pic>
              </a:graphicData>
            </a:graphic>
          </wp:inline>
        </w:drawing>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Cancel</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Create New Service</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In the dropdown select </w:t>
      </w:r>
      <w:proofErr w:type="spellStart"/>
      <w:r w:rsidRPr="006B4420">
        <w:rPr>
          <w:rFonts w:ascii="Arial" w:hAnsi="Arial" w:cs="Arial"/>
          <w:b/>
        </w:rPr>
        <w:t>OlcPoller</w:t>
      </w:r>
      <w:proofErr w:type="spellEnd"/>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dropdown in the </w:t>
      </w:r>
      <w:r w:rsidRPr="006B4420">
        <w:rPr>
          <w:rFonts w:ascii="Arial" w:hAnsi="Arial" w:cs="Arial"/>
          <w:b/>
        </w:rPr>
        <w:t>Choose Organization</w:t>
      </w:r>
      <w:r w:rsidRPr="006B4420">
        <w:rPr>
          <w:rFonts w:ascii="Arial" w:hAnsi="Arial" w:cs="Arial"/>
        </w:rPr>
        <w:t xml:space="preserve"> field and select the organization that is specific to the install:</w:t>
      </w:r>
    </w:p>
    <w:p w:rsidR="00CE0DD3" w:rsidRPr="006B4420" w:rsidRDefault="00465CEA" w:rsidP="006B4420">
      <w:pPr>
        <w:ind w:left="720"/>
        <w:rPr>
          <w:rFonts w:ascii="Arial" w:hAnsi="Arial" w:cs="Arial"/>
        </w:rPr>
      </w:pPr>
      <w:r>
        <w:rPr>
          <w:noProof/>
        </w:rPr>
        <w:drawing>
          <wp:inline distT="0" distB="0" distL="0" distR="0" wp14:anchorId="2264921A" wp14:editId="7E9CBE8B">
            <wp:extent cx="3625850" cy="660357"/>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0027" cy="684794"/>
                    </a:xfrm>
                    <a:prstGeom prst="rect">
                      <a:avLst/>
                    </a:prstGeom>
                  </pic:spPr>
                </pic:pic>
              </a:graphicData>
            </a:graphic>
          </wp:inline>
        </w:drawing>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Change the </w:t>
      </w:r>
      <w:r w:rsidRPr="006B4420">
        <w:rPr>
          <w:rFonts w:ascii="Arial" w:hAnsi="Arial" w:cs="Arial"/>
          <w:b/>
        </w:rPr>
        <w:t>Group</w:t>
      </w:r>
      <w:r w:rsidRPr="006B4420">
        <w:rPr>
          <w:rFonts w:ascii="Arial" w:hAnsi="Arial" w:cs="Arial"/>
        </w:rPr>
        <w:t xml:space="preserve"> value to </w:t>
      </w:r>
      <w:proofErr w:type="spellStart"/>
      <w:r w:rsidRPr="006B4420">
        <w:rPr>
          <w:rFonts w:ascii="Arial" w:hAnsi="Arial" w:cs="Arial"/>
        </w:rPr>
        <w:t>Poller</w:t>
      </w:r>
      <w:proofErr w:type="spellEnd"/>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Enter </w:t>
      </w:r>
      <w:r w:rsidR="005C792F" w:rsidRPr="006B4420">
        <w:rPr>
          <w:rFonts w:ascii="Arial" w:hAnsi="Arial" w:cs="Arial"/>
        </w:rPr>
        <w:t>F250</w:t>
      </w:r>
      <w:r w:rsidRPr="006B4420">
        <w:rPr>
          <w:rFonts w:ascii="Arial" w:hAnsi="Arial" w:cs="Arial"/>
        </w:rPr>
        <w:t xml:space="preserve">_stm_server as the </w:t>
      </w:r>
      <w:r w:rsidRPr="006B4420">
        <w:rPr>
          <w:rFonts w:ascii="Arial" w:hAnsi="Arial" w:cs="Arial"/>
          <w:b/>
        </w:rPr>
        <w:t>User Name</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Create</w:t>
      </w:r>
      <w:r w:rsidRPr="006B4420">
        <w:rPr>
          <w:rFonts w:ascii="Arial" w:hAnsi="Arial" w:cs="Arial"/>
        </w:rPr>
        <w:t xml:space="preserve"> button.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In the Source Folder field, enter the </w:t>
      </w:r>
      <w:hyperlink r:id="rId28" w:history="1">
        <w:r w:rsidRPr="006B4420">
          <w:rPr>
            <w:rStyle w:val="Hyperlink"/>
            <w:rFonts w:ascii="Arial" w:hAnsi="Arial" w:cs="Arial"/>
          </w:rPr>
          <w:t>\\servername\backgroundroot_sfethhrr\upload</w:t>
        </w:r>
      </w:hyperlink>
      <w:r w:rsidRPr="006B4420">
        <w:rPr>
          <w:rFonts w:ascii="Arial" w:hAnsi="Arial" w:cs="Arial"/>
        </w:rPr>
        <w:t xml:space="preserve"> location (in this case </w:t>
      </w:r>
      <w:hyperlink r:id="rId29" w:history="1">
        <w:r w:rsidR="00465CEA" w:rsidRPr="006B4420">
          <w:rPr>
            <w:rStyle w:val="Hyperlink"/>
            <w:rFonts w:ascii="Arial" w:hAnsi="Arial" w:cs="Arial"/>
          </w:rPr>
          <w:t>\\usmlvv1edm603\backgroundroot_1234\upload</w:t>
        </w:r>
      </w:hyperlink>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Cancel</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Create New Service</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In the dropdown select </w:t>
      </w:r>
      <w:proofErr w:type="spellStart"/>
      <w:r w:rsidRPr="006B4420">
        <w:rPr>
          <w:rFonts w:ascii="Arial" w:hAnsi="Arial" w:cs="Arial"/>
          <w:b/>
        </w:rPr>
        <w:t>IsdReceiver</w:t>
      </w:r>
      <w:proofErr w:type="spellEnd"/>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For the </w:t>
      </w:r>
      <w:r w:rsidRPr="006B4420">
        <w:rPr>
          <w:rFonts w:ascii="Arial" w:hAnsi="Arial" w:cs="Arial"/>
          <w:b/>
        </w:rPr>
        <w:t xml:space="preserve">Port number of service </w:t>
      </w:r>
      <w:r w:rsidRPr="006B4420">
        <w:rPr>
          <w:rFonts w:ascii="Arial" w:hAnsi="Arial" w:cs="Arial"/>
        </w:rPr>
        <w:t>value, do the following:</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Go to the </w:t>
      </w:r>
      <w:proofErr w:type="spellStart"/>
      <w:r w:rsidRPr="006B4420">
        <w:rPr>
          <w:rFonts w:ascii="Arial" w:hAnsi="Arial" w:cs="Arial"/>
        </w:rPr>
        <w:t>CernerApps</w:t>
      </w:r>
      <w:proofErr w:type="spellEnd"/>
      <w:r w:rsidRPr="006B4420">
        <w:rPr>
          <w:rFonts w:ascii="Arial" w:hAnsi="Arial" w:cs="Arial"/>
        </w:rPr>
        <w:t xml:space="preserve"> share.  Locate the previously created environment (next lowest number</w:t>
      </w:r>
      <w:r w:rsidR="00465CEA" w:rsidRPr="006B4420">
        <w:rPr>
          <w:rFonts w:ascii="Arial" w:hAnsi="Arial" w:cs="Arial"/>
        </w:rPr>
        <w:t xml:space="preserve"> or whatever was created last</w:t>
      </w:r>
      <w:r w:rsidRPr="006B4420">
        <w:rPr>
          <w:rFonts w:ascii="Arial" w:hAnsi="Arial" w:cs="Arial"/>
        </w:rPr>
        <w:t>) and open the associated eycsys.xml file (in this case D:\CernerApps\Program Files\Cerner\DM\ENVIRONMENT\SFET1786\efcsys.xml).  Search for “receiver$” and you will find the previously installed receiver and its associated port number.  Increment that number by one and you now have your new port number.</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Enter the new port number in the </w:t>
      </w:r>
      <w:r w:rsidRPr="006B4420">
        <w:rPr>
          <w:rFonts w:ascii="Arial" w:hAnsi="Arial" w:cs="Arial"/>
          <w:b/>
        </w:rPr>
        <w:t>Port number of service</w:t>
      </w:r>
      <w:r w:rsidRPr="006B4420">
        <w:rPr>
          <w:rFonts w:ascii="Arial" w:hAnsi="Arial" w:cs="Arial"/>
        </w:rPr>
        <w:t xml:space="preserve"> field.</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lastRenderedPageBreak/>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On the next UI, select </w:t>
      </w:r>
      <w:r w:rsidRPr="006B4420">
        <w:rPr>
          <w:rFonts w:ascii="Arial" w:hAnsi="Arial" w:cs="Arial"/>
          <w:b/>
        </w:rPr>
        <w:t>Receiver</w:t>
      </w:r>
      <w:r w:rsidRPr="006B4420">
        <w:rPr>
          <w:rFonts w:ascii="Arial" w:hAnsi="Arial" w:cs="Arial"/>
        </w:rPr>
        <w:t xml:space="preserve"> from the </w:t>
      </w:r>
      <w:r w:rsidRPr="006B4420">
        <w:rPr>
          <w:rFonts w:ascii="Arial" w:hAnsi="Arial" w:cs="Arial"/>
          <w:b/>
        </w:rPr>
        <w:t>Group</w:t>
      </w:r>
      <w:r w:rsidRPr="006B4420">
        <w:rPr>
          <w:rFonts w:ascii="Arial" w:hAnsi="Arial" w:cs="Arial"/>
        </w:rPr>
        <w:t xml:space="preserve"> dropdown.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Enter </w:t>
      </w:r>
      <w:proofErr w:type="spellStart"/>
      <w:r w:rsidRPr="006B4420">
        <w:rPr>
          <w:rFonts w:ascii="Arial" w:hAnsi="Arial" w:cs="Arial"/>
        </w:rPr>
        <w:t>sfet_stm_server</w:t>
      </w:r>
      <w:proofErr w:type="spellEnd"/>
      <w:r w:rsidRPr="006B4420">
        <w:rPr>
          <w:rFonts w:ascii="Arial" w:hAnsi="Arial" w:cs="Arial"/>
        </w:rPr>
        <w:t xml:space="preserve"> in the </w:t>
      </w:r>
      <w:r w:rsidRPr="006B4420">
        <w:rPr>
          <w:rFonts w:ascii="Arial" w:hAnsi="Arial" w:cs="Arial"/>
          <w:b/>
        </w:rPr>
        <w:t>User Name</w:t>
      </w:r>
      <w:r w:rsidRPr="006B4420">
        <w:rPr>
          <w:rFonts w:ascii="Arial" w:hAnsi="Arial" w:cs="Arial"/>
        </w:rPr>
        <w:t xml:space="preserve"> field.</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Scroll to the bottom of the UI and locate the </w:t>
      </w:r>
      <w:r w:rsidRPr="006B4420">
        <w:rPr>
          <w:rFonts w:ascii="Arial" w:hAnsi="Arial" w:cs="Arial"/>
          <w:b/>
        </w:rPr>
        <w:t>Parser template file name and location</w:t>
      </w:r>
      <w:r w:rsidRPr="006B4420">
        <w:rPr>
          <w:rFonts w:ascii="Arial" w:hAnsi="Arial" w:cs="Arial"/>
        </w:rPr>
        <w:t xml:space="preserve"> field.</w:t>
      </w:r>
    </w:p>
    <w:p w:rsidR="005C792F" w:rsidRPr="006B4420" w:rsidRDefault="00CE0DD3" w:rsidP="006B4420">
      <w:pPr>
        <w:pStyle w:val="ListParagraph"/>
        <w:numPr>
          <w:ilvl w:val="0"/>
          <w:numId w:val="12"/>
        </w:numPr>
        <w:rPr>
          <w:rFonts w:ascii="Arial" w:hAnsi="Arial" w:cs="Arial"/>
        </w:rPr>
      </w:pPr>
      <w:r w:rsidRPr="006B4420">
        <w:rPr>
          <w:rFonts w:ascii="Arial" w:hAnsi="Arial" w:cs="Arial"/>
        </w:rPr>
        <w:t xml:space="preserve">The value for </w:t>
      </w:r>
      <w:r w:rsidR="00465CEA" w:rsidRPr="006B4420">
        <w:rPr>
          <w:rFonts w:ascii="Arial" w:hAnsi="Arial" w:cs="Arial"/>
        </w:rPr>
        <w:t xml:space="preserve">an </w:t>
      </w:r>
      <w:r w:rsidRPr="006B4420">
        <w:rPr>
          <w:rFonts w:ascii="Arial" w:hAnsi="Arial" w:cs="Arial"/>
        </w:rPr>
        <w:t xml:space="preserve">installation </w:t>
      </w:r>
      <w:r w:rsidR="00465CEA" w:rsidRPr="006B4420">
        <w:rPr>
          <w:rFonts w:ascii="Arial" w:hAnsi="Arial" w:cs="Arial"/>
        </w:rPr>
        <w:t xml:space="preserve">depends on the purpose of the receiver and the type of data being processed.  </w:t>
      </w:r>
      <w:r w:rsidR="005C792F" w:rsidRPr="006B4420">
        <w:rPr>
          <w:rFonts w:ascii="Arial" w:hAnsi="Arial" w:cs="Arial"/>
        </w:rPr>
        <w:t>Check with the requestor to see what they want.</w:t>
      </w:r>
    </w:p>
    <w:p w:rsidR="00CE0DD3" w:rsidRPr="006B4420" w:rsidRDefault="00465CEA" w:rsidP="006B4420">
      <w:pPr>
        <w:pStyle w:val="ListParagraph"/>
        <w:numPr>
          <w:ilvl w:val="0"/>
          <w:numId w:val="12"/>
        </w:numPr>
        <w:rPr>
          <w:rFonts w:ascii="Arial" w:hAnsi="Arial" w:cs="Arial"/>
        </w:rPr>
      </w:pPr>
      <w:r w:rsidRPr="006B4420">
        <w:rPr>
          <w:rFonts w:ascii="Arial" w:hAnsi="Arial" w:cs="Arial"/>
        </w:rPr>
        <w:t>An example value is shown below:</w:t>
      </w:r>
    </w:p>
    <w:p w:rsidR="005C792F" w:rsidRPr="006D2AFA" w:rsidRDefault="001E249E" w:rsidP="006B4420">
      <w:pPr>
        <w:ind w:left="720"/>
        <w:rPr>
          <w:rFonts w:ascii="Arial" w:hAnsi="Arial" w:cs="Arial"/>
          <w:sz w:val="18"/>
          <w:szCs w:val="18"/>
        </w:rPr>
      </w:pPr>
      <w:hyperlink r:id="rId30" w:history="1">
        <w:r w:rsidR="005C792F" w:rsidRPr="006D2AFA">
          <w:rPr>
            <w:rStyle w:val="Hyperlink"/>
            <w:rFonts w:ascii="Arial" w:hAnsi="Arial" w:cs="Arial"/>
            <w:sz w:val="18"/>
            <w:szCs w:val="18"/>
          </w:rPr>
          <w:t>\\USMLVV1EDM067\CernerApps\Program Files\Cerner\DM\ENVIRONMENT\1234\DATA\SHARED\INTERFACE\IsdIsHl7Generic.xml.model</w:t>
        </w:r>
      </w:hyperlink>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Install Service</w:t>
      </w:r>
      <w:r w:rsidRPr="006B4420">
        <w:rPr>
          <w:rFonts w:ascii="Arial" w:hAnsi="Arial" w:cs="Arial"/>
        </w:rPr>
        <w:t xml:space="preserve"> button.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In the </w:t>
      </w:r>
      <w:r w:rsidRPr="006B4420">
        <w:rPr>
          <w:rFonts w:ascii="Arial" w:hAnsi="Arial" w:cs="Arial"/>
          <w:b/>
        </w:rPr>
        <w:t>Group</w:t>
      </w:r>
      <w:r w:rsidRPr="006B4420">
        <w:rPr>
          <w:rFonts w:ascii="Arial" w:hAnsi="Arial" w:cs="Arial"/>
        </w:rPr>
        <w:t xml:space="preserve"> dropdown window, select </w:t>
      </w:r>
      <w:proofErr w:type="spellStart"/>
      <w:r w:rsidRPr="006B4420">
        <w:rPr>
          <w:rFonts w:ascii="Arial" w:hAnsi="Arial" w:cs="Arial"/>
          <w:b/>
        </w:rPr>
        <w:t>Poller</w:t>
      </w:r>
      <w:r w:rsidR="005C792F" w:rsidRPr="006B4420">
        <w:rPr>
          <w:rFonts w:ascii="Arial" w:hAnsi="Arial" w:cs="Arial"/>
          <w:b/>
        </w:rPr>
        <w:t>s</w:t>
      </w:r>
      <w:proofErr w:type="spellEnd"/>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Install Service</w:t>
      </w:r>
      <w:r w:rsidRPr="006B4420">
        <w:rPr>
          <w:rFonts w:ascii="Arial" w:hAnsi="Arial" w:cs="Arial"/>
        </w:rPr>
        <w:t xml:space="preserve"> button.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In the </w:t>
      </w:r>
      <w:r w:rsidRPr="006B4420">
        <w:rPr>
          <w:rFonts w:ascii="Arial" w:hAnsi="Arial" w:cs="Arial"/>
          <w:b/>
        </w:rPr>
        <w:t>Group</w:t>
      </w:r>
      <w:r w:rsidRPr="006B4420">
        <w:rPr>
          <w:rFonts w:ascii="Arial" w:hAnsi="Arial" w:cs="Arial"/>
        </w:rPr>
        <w:t xml:space="preserve"> dropdown window, select </w:t>
      </w:r>
      <w:r w:rsidRPr="006B4420">
        <w:rPr>
          <w:rFonts w:ascii="Arial" w:hAnsi="Arial" w:cs="Arial"/>
          <w:b/>
        </w:rPr>
        <w:t>Receiver</w:t>
      </w:r>
      <w:r w:rsidR="005C792F" w:rsidRPr="006B4420">
        <w:rPr>
          <w:rFonts w:ascii="Arial" w:hAnsi="Arial" w:cs="Arial"/>
          <w:b/>
        </w:rPr>
        <w:t>s</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w:t>
      </w:r>
      <w:r w:rsidRPr="006B4420">
        <w:rPr>
          <w:rFonts w:ascii="Arial" w:hAnsi="Arial" w:cs="Arial"/>
          <w:b/>
        </w:rPr>
        <w:t>OK</w:t>
      </w:r>
      <w:r w:rsidRPr="006B4420">
        <w:rPr>
          <w:rFonts w:ascii="Arial" w:hAnsi="Arial" w:cs="Arial"/>
        </w:rPr>
        <w: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Log back onto the application (in IE, enter </w:t>
      </w:r>
      <w:r w:rsidR="005C792F" w:rsidRPr="006B4420">
        <w:rPr>
          <w:rFonts w:ascii="Arial" w:hAnsi="Arial" w:cs="Arial"/>
        </w:rPr>
        <w:t>usmlvv1edm603</w:t>
      </w:r>
      <w:r w:rsidRPr="006B4420">
        <w:rPr>
          <w:rFonts w:ascii="Arial" w:hAnsi="Arial" w:cs="Arial"/>
        </w:rPr>
        <w:t>/</w:t>
      </w:r>
      <w:r w:rsidR="005C792F" w:rsidRPr="006B4420">
        <w:rPr>
          <w:rFonts w:ascii="Arial" w:hAnsi="Arial" w:cs="Arial"/>
        </w:rPr>
        <w:t>1234</w:t>
      </w:r>
      <w:r w:rsidRPr="006B4420">
        <w:rPr>
          <w:rFonts w:ascii="Arial" w:hAnsi="Arial" w:cs="Arial"/>
        </w:rPr>
        <w:t xml:space="preserve">, in this case), using the </w:t>
      </w:r>
      <w:proofErr w:type="spellStart"/>
      <w:r w:rsidRPr="006B4420">
        <w:rPr>
          <w:rFonts w:ascii="Arial" w:hAnsi="Arial" w:cs="Arial"/>
        </w:rPr>
        <w:t>adminuser</w:t>
      </w:r>
      <w:proofErr w:type="spellEnd"/>
      <w:r w:rsidRPr="006B4420">
        <w:rPr>
          <w:rFonts w:ascii="Arial" w:hAnsi="Arial" w:cs="Arial"/>
        </w:rPr>
        <w:t xml:space="preserve"> / Phillies05 account.</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Operations</w:t>
      </w:r>
      <w:r w:rsidRPr="006B4420">
        <w:rPr>
          <w:rFonts w:ascii="Arial" w:hAnsi="Arial" w:cs="Arial"/>
        </w:rPr>
        <w:t xml:space="preserve"> option on the main menu.</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Service Control Manager</w:t>
      </w:r>
      <w:r w:rsidRPr="006B4420">
        <w:rPr>
          <w:rFonts w:ascii="Arial" w:hAnsi="Arial" w:cs="Arial"/>
        </w:rPr>
        <w:t xml:space="preserve"> option.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Verify whether or not all of the services are running.</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To start any that are not running, click on the </w:t>
      </w:r>
      <w:r w:rsidRPr="006B4420">
        <w:rPr>
          <w:rFonts w:ascii="Arial" w:hAnsi="Arial" w:cs="Arial"/>
          <w:b/>
        </w:rPr>
        <w:t>Application Servers</w:t>
      </w:r>
      <w:r w:rsidRPr="006B4420">
        <w:rPr>
          <w:rFonts w:ascii="Arial" w:hAnsi="Arial" w:cs="Arial"/>
        </w:rPr>
        <w:t xml:space="preserve"> tab.</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circle with the square red box</w:t>
      </w:r>
      <w:r w:rsidRPr="006B4420">
        <w:rPr>
          <w:rFonts w:ascii="Arial" w:hAnsi="Arial" w:cs="Arial"/>
        </w:rPr>
        <w:t xml:space="preserve"> next to the server name.</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Start</w:t>
      </w:r>
      <w:r w:rsidRPr="006B4420">
        <w:rPr>
          <w:rFonts w:ascii="Arial" w:hAnsi="Arial" w:cs="Arial"/>
        </w:rPr>
        <w:t xml:space="preserve"> icon.</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Services</w:t>
      </w:r>
      <w:r w:rsidRPr="006B4420">
        <w:rPr>
          <w:rFonts w:ascii="Arial" w:hAnsi="Arial" w:cs="Arial"/>
        </w:rPr>
        <w:t xml:space="preserve"> tab.</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 xml:space="preserve">Click on the </w:t>
      </w:r>
      <w:r w:rsidRPr="006B4420">
        <w:rPr>
          <w:rFonts w:ascii="Arial" w:hAnsi="Arial" w:cs="Arial"/>
          <w:b/>
        </w:rPr>
        <w:t>Refresh</w:t>
      </w:r>
      <w:r w:rsidRPr="006B4420">
        <w:rPr>
          <w:rFonts w:ascii="Arial" w:hAnsi="Arial" w:cs="Arial"/>
        </w:rPr>
        <w:t xml:space="preserve"> sub-tab periodically to see if the services are coming up.</w:t>
      </w:r>
    </w:p>
    <w:p w:rsidR="00CE0DD3" w:rsidRPr="006B4420" w:rsidRDefault="00CE0DD3" w:rsidP="006B4420">
      <w:pPr>
        <w:pStyle w:val="ListParagraph"/>
        <w:numPr>
          <w:ilvl w:val="0"/>
          <w:numId w:val="12"/>
        </w:numPr>
        <w:rPr>
          <w:rFonts w:ascii="Arial" w:hAnsi="Arial" w:cs="Arial"/>
        </w:rPr>
      </w:pPr>
      <w:r w:rsidRPr="006B4420">
        <w:rPr>
          <w:rFonts w:ascii="Arial" w:hAnsi="Arial" w:cs="Arial"/>
        </w:rPr>
        <w:t>If a service will not start, seek help for diagnosing the issue.</w:t>
      </w:r>
    </w:p>
    <w:p w:rsidR="005C792F" w:rsidRPr="006B4420" w:rsidRDefault="005C792F" w:rsidP="006B4420">
      <w:pPr>
        <w:pStyle w:val="ListParagraph"/>
        <w:numPr>
          <w:ilvl w:val="0"/>
          <w:numId w:val="12"/>
        </w:numPr>
        <w:rPr>
          <w:rFonts w:ascii="Arial" w:hAnsi="Arial" w:cs="Arial"/>
        </w:rPr>
      </w:pPr>
      <w:r w:rsidRPr="006B4420">
        <w:rPr>
          <w:rFonts w:ascii="Arial" w:hAnsi="Arial" w:cs="Arial"/>
        </w:rPr>
        <w:t>If this is a permanent test environment, log onto the other server (usmlvv1edm226).</w:t>
      </w:r>
    </w:p>
    <w:p w:rsidR="005C792F" w:rsidRPr="006B4420" w:rsidRDefault="005C792F" w:rsidP="006B4420">
      <w:pPr>
        <w:pStyle w:val="ListParagraph"/>
        <w:numPr>
          <w:ilvl w:val="0"/>
          <w:numId w:val="12"/>
        </w:numPr>
        <w:rPr>
          <w:rFonts w:ascii="Arial" w:hAnsi="Arial" w:cs="Arial"/>
        </w:rPr>
      </w:pPr>
      <w:r w:rsidRPr="006B4420">
        <w:rPr>
          <w:rFonts w:ascii="Arial" w:hAnsi="Arial" w:cs="Arial"/>
        </w:rPr>
        <w:t>Run the installation kit for the new environment.</w:t>
      </w:r>
    </w:p>
    <w:p w:rsidR="005C792F" w:rsidRPr="006B4420" w:rsidRDefault="005C792F" w:rsidP="006B4420">
      <w:pPr>
        <w:pStyle w:val="ListParagraph"/>
        <w:numPr>
          <w:ilvl w:val="0"/>
          <w:numId w:val="12"/>
        </w:numPr>
        <w:rPr>
          <w:rFonts w:ascii="Arial" w:hAnsi="Arial" w:cs="Arial"/>
        </w:rPr>
      </w:pPr>
      <w:r w:rsidRPr="006B4420">
        <w:rPr>
          <w:rFonts w:ascii="Arial" w:hAnsi="Arial" w:cs="Arial"/>
        </w:rPr>
        <w:t xml:space="preserve">Install the </w:t>
      </w:r>
      <w:proofErr w:type="spellStart"/>
      <w:r w:rsidRPr="006B4420">
        <w:rPr>
          <w:rFonts w:ascii="Arial" w:hAnsi="Arial" w:cs="Arial"/>
        </w:rPr>
        <w:t>poller</w:t>
      </w:r>
      <w:proofErr w:type="spellEnd"/>
      <w:r w:rsidRPr="006B4420">
        <w:rPr>
          <w:rFonts w:ascii="Arial" w:hAnsi="Arial" w:cs="Arial"/>
        </w:rPr>
        <w:t xml:space="preserve"> and receiver on the server.</w:t>
      </w:r>
    </w:p>
    <w:p w:rsidR="005C792F" w:rsidRDefault="005C792F" w:rsidP="00CE0DD3">
      <w:pPr>
        <w:rPr>
          <w:rFonts w:ascii="Arial" w:hAnsi="Arial" w:cs="Arial"/>
        </w:rPr>
      </w:pPr>
      <w:r>
        <w:rPr>
          <w:rFonts w:ascii="Arial" w:hAnsi="Arial" w:cs="Arial"/>
        </w:rPr>
        <w:t>You will do the smoke test on both servers.</w:t>
      </w:r>
    </w:p>
    <w:p w:rsidR="005C792F" w:rsidRPr="00B901D1" w:rsidRDefault="005C792F" w:rsidP="003F59FF">
      <w:pPr>
        <w:pStyle w:val="Heading1"/>
        <w:rPr>
          <w:rFonts w:ascii="Arial" w:hAnsi="Arial" w:cs="Arial"/>
          <w:b/>
        </w:rPr>
      </w:pPr>
      <w:bookmarkStart w:id="28" w:name="_Smoke_Test"/>
      <w:bookmarkStart w:id="29" w:name="_Toc470717875"/>
      <w:bookmarkEnd w:id="28"/>
      <w:r w:rsidRPr="00B901D1">
        <w:rPr>
          <w:rFonts w:ascii="Arial" w:hAnsi="Arial" w:cs="Arial"/>
          <w:b/>
        </w:rPr>
        <w:t>Smoke Test</w:t>
      </w:r>
      <w:bookmarkEnd w:id="29"/>
    </w:p>
    <w:p w:rsidR="005C792F" w:rsidRPr="00B901D1" w:rsidRDefault="005C792F" w:rsidP="005C792F">
      <w:pPr>
        <w:rPr>
          <w:rFonts w:ascii="Arial" w:hAnsi="Arial" w:cs="Arial"/>
        </w:rPr>
      </w:pPr>
      <w:r w:rsidRPr="00B901D1">
        <w:rPr>
          <w:rFonts w:ascii="Arial" w:hAnsi="Arial" w:cs="Arial"/>
        </w:rPr>
        <w:t xml:space="preserve">This section details how to import and display documents after a system refresh or upgrade has been done.  This process exercises a significant portion of the application’s overall functionality and serves as a good initial test to establish that base functionality has not been disrupted by the refresh or upgrade.  </w:t>
      </w:r>
    </w:p>
    <w:p w:rsidR="005C792F" w:rsidRPr="00B901D1" w:rsidRDefault="005C792F" w:rsidP="005C792F">
      <w:pPr>
        <w:rPr>
          <w:rFonts w:ascii="Arial" w:hAnsi="Arial" w:cs="Arial"/>
        </w:rPr>
      </w:pPr>
      <w:r w:rsidRPr="00B901D1">
        <w:rPr>
          <w:rFonts w:ascii="Arial" w:hAnsi="Arial" w:cs="Arial"/>
        </w:rPr>
        <w:t>To check out the application install or refresh:</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Launch the application from Internet Explorer.</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Enter a logon ID and password for an account that has administrative access to the application.</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On the </w:t>
      </w:r>
      <w:r w:rsidRPr="00B901D1">
        <w:rPr>
          <w:rFonts w:ascii="Arial" w:hAnsi="Arial" w:cs="Arial"/>
          <w:b/>
        </w:rPr>
        <w:t>Help</w:t>
      </w:r>
      <w:r w:rsidRPr="00B901D1">
        <w:rPr>
          <w:rFonts w:ascii="Arial" w:hAnsi="Arial" w:cs="Arial"/>
        </w:rPr>
        <w:t xml:space="preserve"> menu, click </w:t>
      </w:r>
      <w:proofErr w:type="gramStart"/>
      <w:r w:rsidRPr="00B901D1">
        <w:rPr>
          <w:rFonts w:ascii="Arial" w:hAnsi="Arial" w:cs="Arial"/>
          <w:b/>
        </w:rPr>
        <w:t>About</w:t>
      </w:r>
      <w:proofErr w:type="gramEnd"/>
      <w:r w:rsidRPr="00B901D1">
        <w:rPr>
          <w:rFonts w:ascii="Arial" w:hAnsi="Arial" w:cs="Arial"/>
        </w:rPr>
        <w: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lastRenderedPageBreak/>
        <w:t>Verify that the Version number at the top center of the screen matches the build level of the software that you have just applied.</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On the top menu of the application, click </w:t>
      </w:r>
      <w:r w:rsidRPr="00B901D1">
        <w:rPr>
          <w:rFonts w:ascii="Arial" w:hAnsi="Arial" w:cs="Arial"/>
          <w:b/>
        </w:rPr>
        <w:t>Acquire</w:t>
      </w:r>
      <w:r w:rsidRPr="00B901D1">
        <w:rPr>
          <w:rFonts w:ascii="Arial" w:hAnsi="Arial" w:cs="Arial"/>
        </w:rPr>
        <w: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Select </w:t>
      </w:r>
      <w:r w:rsidRPr="00B901D1">
        <w:rPr>
          <w:rFonts w:ascii="Arial" w:hAnsi="Arial" w:cs="Arial"/>
          <w:b/>
        </w:rPr>
        <w:t>Assisted Filing</w:t>
      </w:r>
      <w:r w:rsidRPr="00B901D1">
        <w:rPr>
          <w:rFonts w:ascii="Arial" w:hAnsi="Arial" w:cs="Arial"/>
        </w:rPr>
        <w: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Select a </w:t>
      </w:r>
      <w:r w:rsidRPr="00B901D1">
        <w:rPr>
          <w:rFonts w:ascii="Arial" w:hAnsi="Arial" w:cs="Arial"/>
          <w:b/>
        </w:rPr>
        <w:t>Worklist</w:t>
      </w:r>
      <w:r w:rsidRPr="00B901D1">
        <w:rPr>
          <w:rFonts w:ascii="Arial" w:hAnsi="Arial" w:cs="Arial"/>
        </w:rPr>
        <w:t xml:space="preserve"> folder type.</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Enter a </w:t>
      </w:r>
      <w:r w:rsidRPr="00B901D1">
        <w:rPr>
          <w:rFonts w:ascii="Arial" w:hAnsi="Arial" w:cs="Arial"/>
          <w:b/>
        </w:rPr>
        <w:t>Worklist Name and Worklist title</w:t>
      </w:r>
      <w:r w:rsidRPr="00B901D1">
        <w:rPr>
          <w:rFonts w:ascii="Arial" w:hAnsi="Arial" w:cs="Arial"/>
        </w:rPr>
        <w:t xml:space="preserve">.  </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Click </w:t>
      </w:r>
      <w:r w:rsidRPr="00B901D1">
        <w:rPr>
          <w:rFonts w:ascii="Arial" w:hAnsi="Arial" w:cs="Arial"/>
          <w:b/>
        </w:rPr>
        <w:t>Find</w:t>
      </w:r>
      <w:r w:rsidRPr="00B901D1">
        <w:rPr>
          <w:rFonts w:ascii="Arial" w:hAnsi="Arial" w:cs="Arial"/>
        </w:rPr>
        <w:t xml:space="preserve">.  If the name does not exist, answer </w:t>
      </w:r>
      <w:r w:rsidRPr="00B901D1">
        <w:rPr>
          <w:rFonts w:ascii="Arial" w:hAnsi="Arial" w:cs="Arial"/>
          <w:b/>
        </w:rPr>
        <w:t>Yes</w:t>
      </w:r>
      <w:r w:rsidRPr="00B901D1">
        <w:rPr>
          <w:rFonts w:ascii="Arial" w:hAnsi="Arial" w:cs="Arial"/>
        </w:rPr>
        <w:t xml:space="preserve"> to the create folder question.</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Select the STM </w:t>
      </w:r>
      <w:r w:rsidRPr="00B901D1">
        <w:rPr>
          <w:rFonts w:ascii="Arial" w:hAnsi="Arial" w:cs="Arial"/>
          <w:b/>
        </w:rPr>
        <w:t>Document type</w:t>
      </w:r>
      <w:r w:rsidRPr="00B901D1">
        <w:rPr>
          <w:rFonts w:ascii="Arial" w:hAnsi="Arial" w:cs="Arial"/>
        </w:rPr>
        <w: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Make sure the </w:t>
      </w:r>
      <w:r w:rsidRPr="00B901D1">
        <w:rPr>
          <w:rFonts w:ascii="Arial" w:hAnsi="Arial" w:cs="Arial"/>
          <w:b/>
        </w:rPr>
        <w:t>Source</w:t>
      </w:r>
      <w:r w:rsidRPr="00B901D1">
        <w:rPr>
          <w:rFonts w:ascii="Arial" w:hAnsi="Arial" w:cs="Arial"/>
        </w:rPr>
        <w:t xml:space="preserve"> value is set to </w:t>
      </w:r>
      <w:r w:rsidRPr="00B901D1">
        <w:rPr>
          <w:rFonts w:ascii="Arial" w:hAnsi="Arial" w:cs="Arial"/>
          <w:b/>
        </w:rPr>
        <w:t>Import</w:t>
      </w:r>
      <w:r w:rsidRPr="00B901D1">
        <w:rPr>
          <w:rFonts w:ascii="Arial" w:hAnsi="Arial" w:cs="Arial"/>
        </w:rPr>
        <w: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Select the TXT Text Files </w:t>
      </w:r>
      <w:r w:rsidRPr="00B901D1">
        <w:rPr>
          <w:rFonts w:ascii="Arial" w:hAnsi="Arial" w:cs="Arial"/>
          <w:b/>
        </w:rPr>
        <w:t>File type</w:t>
      </w:r>
      <w:r w:rsidRPr="00B901D1">
        <w:rPr>
          <w:rFonts w:ascii="Arial" w:hAnsi="Arial" w:cs="Arial"/>
        </w:rPr>
        <w: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Browse</w:t>
      </w:r>
      <w:r w:rsidRPr="00B901D1">
        <w:rPr>
          <w:rFonts w:ascii="Arial" w:hAnsi="Arial" w:cs="Arial"/>
        </w:rPr>
        <w:t xml:space="preserve"> button and select a file with the </w:t>
      </w:r>
      <w:r w:rsidRPr="00B901D1">
        <w:rPr>
          <w:rFonts w:ascii="Arial" w:hAnsi="Arial" w:cs="Arial"/>
          <w:i/>
        </w:rPr>
        <w:t>.TXT</w:t>
      </w:r>
      <w:r w:rsidRPr="00B901D1">
        <w:rPr>
          <w:rFonts w:ascii="Arial" w:hAnsi="Arial" w:cs="Arial"/>
        </w:rPr>
        <w:t xml:space="preserve"> extension.</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Add to list</w:t>
      </w:r>
      <w:r w:rsidRPr="00B901D1">
        <w:rPr>
          <w:rFonts w:ascii="Arial" w:hAnsi="Arial" w:cs="Arial"/>
        </w:rPr>
        <w:t xml:space="preserve"> button.  (If you get a new screen, you may have to resize it to see this question at the bottom:  “This file is smaller than the blank page threshold.  Do you wish to import it?”  Click the </w:t>
      </w:r>
      <w:r w:rsidRPr="00B901D1">
        <w:rPr>
          <w:rFonts w:ascii="Arial" w:hAnsi="Arial" w:cs="Arial"/>
          <w:b/>
        </w:rPr>
        <w:t>Yes</w:t>
      </w:r>
      <w:r w:rsidRPr="00B901D1">
        <w:rPr>
          <w:rFonts w:ascii="Arial" w:hAnsi="Arial" w:cs="Arial"/>
        </w:rPr>
        <w:t xml:space="preserve"> button.)</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Import</w:t>
      </w:r>
      <w:r w:rsidRPr="00B901D1">
        <w:rPr>
          <w:rFonts w:ascii="Arial" w:hAnsi="Arial" w:cs="Arial"/>
        </w:rPr>
        <w:t xml:space="preserve"> button.</w:t>
      </w:r>
      <w:r w:rsidRPr="00B901D1">
        <w:rPr>
          <w:rFonts w:ascii="Arial" w:hAnsi="Arial" w:cs="Arial"/>
        </w:rPr>
        <w:br/>
        <w:t xml:space="preserve">The document should appear on the </w:t>
      </w:r>
      <w:r w:rsidRPr="00B901D1">
        <w:rPr>
          <w:rFonts w:ascii="Arial" w:hAnsi="Arial" w:cs="Arial"/>
          <w:b/>
        </w:rPr>
        <w:t>Folder Display</w:t>
      </w:r>
      <w:r w:rsidRPr="00B901D1">
        <w:rPr>
          <w:rFonts w:ascii="Arial" w:hAnsi="Arial" w:cs="Arial"/>
        </w:rPr>
        <w:t xml:space="preserve"> window.</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In the document display on the right, click on the </w:t>
      </w:r>
      <w:r w:rsidRPr="00B901D1">
        <w:rPr>
          <w:rFonts w:ascii="Arial" w:hAnsi="Arial" w:cs="Arial"/>
          <w:b/>
        </w:rPr>
        <w:t>X Clear</w:t>
      </w:r>
      <w:r w:rsidRPr="00B901D1">
        <w:rPr>
          <w:rFonts w:ascii="Arial" w:hAnsi="Arial" w:cs="Arial"/>
        </w:rPr>
        <w:t xml:space="preserve"> button to remove the document from the display.</w:t>
      </w:r>
    </w:p>
    <w:p w:rsidR="005C792F" w:rsidRPr="00B901D1" w:rsidRDefault="005C792F" w:rsidP="005C792F">
      <w:pPr>
        <w:numPr>
          <w:ilvl w:val="0"/>
          <w:numId w:val="1"/>
        </w:numPr>
        <w:spacing w:after="200" w:line="240" w:lineRule="auto"/>
        <w:ind w:left="360"/>
        <w:rPr>
          <w:rFonts w:ascii="Arial" w:hAnsi="Arial" w:cs="Arial"/>
        </w:rPr>
      </w:pPr>
      <w:r w:rsidRPr="00B901D1">
        <w:rPr>
          <w:rFonts w:ascii="Arial" w:hAnsi="Arial" w:cs="Arial"/>
        </w:rPr>
        <w:t xml:space="preserve">On the left, click on the Folder </w:t>
      </w:r>
      <w:r w:rsidRPr="00B901D1">
        <w:rPr>
          <w:rFonts w:ascii="Arial" w:hAnsi="Arial" w:cs="Arial"/>
          <w:b/>
        </w:rPr>
        <w:t>Retrieve</w:t>
      </w:r>
      <w:r w:rsidRPr="00B901D1">
        <w:rPr>
          <w:rFonts w:ascii="Arial" w:hAnsi="Arial" w:cs="Arial"/>
        </w:rPr>
        <w:t xml:space="preserve"> button.</w:t>
      </w:r>
      <w:r w:rsidR="00B901D1" w:rsidRPr="00B901D1">
        <w:rPr>
          <w:rFonts w:ascii="Arial" w:hAnsi="Arial" w:cs="Arial"/>
        </w:rPr>
        <w:t xml:space="preserve"> </w:t>
      </w:r>
      <w:r w:rsidRPr="00B901D1">
        <w:rPr>
          <w:rFonts w:ascii="Arial" w:hAnsi="Arial" w:cs="Arial"/>
          <w:noProof/>
        </w:rPr>
        <w:drawing>
          <wp:inline distT="0" distB="0" distL="0" distR="0" wp14:anchorId="48EAF270" wp14:editId="78637B97">
            <wp:extent cx="539750" cy="18491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993" cy="194590"/>
                    </a:xfrm>
                    <a:prstGeom prst="rect">
                      <a:avLst/>
                    </a:prstGeom>
                  </pic:spPr>
                </pic:pic>
              </a:graphicData>
            </a:graphic>
          </wp:inline>
        </w:drawing>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Select the Worklist folder type and enter the name of your worklist.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Find</w:t>
      </w:r>
      <w:r w:rsidRPr="00B901D1">
        <w:rPr>
          <w:rFonts w:ascii="Arial" w:hAnsi="Arial" w:cs="Arial"/>
        </w:rPr>
        <w:t xml:space="preserve"> button.</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Under </w:t>
      </w:r>
      <w:r w:rsidRPr="00B901D1">
        <w:rPr>
          <w:rFonts w:ascii="Arial" w:hAnsi="Arial" w:cs="Arial"/>
          <w:b/>
        </w:rPr>
        <w:t>Select folders</w:t>
      </w:r>
      <w:r w:rsidRPr="00B901D1">
        <w:rPr>
          <w:rFonts w:ascii="Arial" w:hAnsi="Arial" w:cs="Arial"/>
        </w:rPr>
        <w:t xml:space="preserve"> </w:t>
      </w:r>
      <w:r w:rsidRPr="00B901D1">
        <w:rPr>
          <w:rFonts w:ascii="Arial" w:hAnsi="Arial" w:cs="Arial"/>
          <w:b/>
        </w:rPr>
        <w:t>to display</w:t>
      </w:r>
      <w:r w:rsidRPr="00B901D1">
        <w:rPr>
          <w:rFonts w:ascii="Arial" w:hAnsi="Arial" w:cs="Arial"/>
        </w:rPr>
        <w:t>, double-click the name of your worklist.</w:t>
      </w:r>
      <w:r w:rsidRPr="00B901D1">
        <w:rPr>
          <w:rFonts w:ascii="Arial" w:hAnsi="Arial" w:cs="Arial"/>
        </w:rPr>
        <w:br/>
        <w:t xml:space="preserve">The </w:t>
      </w:r>
      <w:r w:rsidRPr="00B901D1">
        <w:rPr>
          <w:rFonts w:ascii="Arial" w:hAnsi="Arial" w:cs="Arial"/>
          <w:b/>
        </w:rPr>
        <w:t>Folder Display</w:t>
      </w:r>
      <w:r w:rsidRPr="00B901D1">
        <w:rPr>
          <w:rFonts w:ascii="Arial" w:hAnsi="Arial" w:cs="Arial"/>
        </w:rPr>
        <w:t xml:space="preserve"> window should appear.</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Click the plus (+) sign next to the name of your worklist and verify that there is a document in the folder with today’s date on it.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Double-click that document and verify that the document successfully displays in the </w:t>
      </w:r>
      <w:r w:rsidRPr="00B901D1">
        <w:rPr>
          <w:rFonts w:ascii="Arial" w:hAnsi="Arial" w:cs="Arial"/>
          <w:b/>
        </w:rPr>
        <w:t>Document Display</w:t>
      </w:r>
      <w:r w:rsidRPr="00B901D1">
        <w:rPr>
          <w:rFonts w:ascii="Arial" w:hAnsi="Arial" w:cs="Arial"/>
        </w:rPr>
        <w:t xml:space="preserve"> window on the right side of the screen.</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Click on the </w:t>
      </w:r>
      <w:r w:rsidRPr="00B901D1">
        <w:rPr>
          <w:rFonts w:ascii="Arial" w:hAnsi="Arial" w:cs="Arial"/>
          <w:noProof/>
        </w:rPr>
        <w:drawing>
          <wp:inline distT="0" distB="0" distL="0" distR="0" wp14:anchorId="1B8945F2" wp14:editId="7C4D1294">
            <wp:extent cx="257143" cy="19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kinfo.png"/>
                    <pic:cNvPicPr/>
                  </pic:nvPicPr>
                  <pic:blipFill>
                    <a:blip r:embed="rId32">
                      <a:extLst>
                        <a:ext uri="{28A0092B-C50C-407E-A947-70E740481C1C}">
                          <a14:useLocalDpi xmlns:a14="http://schemas.microsoft.com/office/drawing/2010/main" val="0"/>
                        </a:ext>
                      </a:extLst>
                    </a:blip>
                    <a:stretch>
                      <a:fillRect/>
                    </a:stretch>
                  </pic:blipFill>
                  <pic:spPr>
                    <a:xfrm>
                      <a:off x="0" y="0"/>
                      <a:ext cx="257143" cy="192857"/>
                    </a:xfrm>
                    <a:prstGeom prst="rect">
                      <a:avLst/>
                    </a:prstGeom>
                  </pic:spPr>
                </pic:pic>
              </a:graphicData>
            </a:graphic>
          </wp:inline>
        </w:drawing>
      </w:r>
      <w:r w:rsidRPr="00B901D1">
        <w:rPr>
          <w:rFonts w:ascii="Arial" w:hAnsi="Arial" w:cs="Arial"/>
        </w:rPr>
        <w:t>icon next to the folder name and document name and make sure information is displayed.</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On the left, click on the Document </w:t>
      </w:r>
      <w:r w:rsidRPr="00B901D1">
        <w:rPr>
          <w:rFonts w:ascii="Arial" w:hAnsi="Arial" w:cs="Arial"/>
          <w:b/>
        </w:rPr>
        <w:t>Retrieve</w:t>
      </w:r>
      <w:r w:rsidRPr="00B901D1">
        <w:rPr>
          <w:rFonts w:ascii="Arial" w:hAnsi="Arial" w:cs="Arial"/>
        </w:rPr>
        <w:t xml:space="preserve"> button.</w:t>
      </w:r>
    </w:p>
    <w:p w:rsidR="005C792F" w:rsidRPr="00B901D1" w:rsidRDefault="005C792F" w:rsidP="005C792F">
      <w:pPr>
        <w:spacing w:after="200" w:line="240" w:lineRule="auto"/>
        <w:ind w:left="360"/>
        <w:rPr>
          <w:rFonts w:ascii="Arial" w:hAnsi="Arial" w:cs="Arial"/>
        </w:rPr>
      </w:pPr>
      <w:r w:rsidRPr="00B901D1">
        <w:rPr>
          <w:rFonts w:ascii="Arial" w:hAnsi="Arial" w:cs="Arial"/>
          <w:noProof/>
        </w:rPr>
        <w:drawing>
          <wp:inline distT="0" distB="0" distL="0" distR="0" wp14:anchorId="33CEA46A" wp14:editId="198638AC">
            <wp:extent cx="1038225" cy="361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38225" cy="361950"/>
                    </a:xfrm>
                    <a:prstGeom prst="rect">
                      <a:avLst/>
                    </a:prstGeom>
                  </pic:spPr>
                </pic:pic>
              </a:graphicData>
            </a:graphic>
          </wp:inline>
        </w:drawing>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lastRenderedPageBreak/>
        <w:t xml:space="preserve"> Scroll down and highlight the STM document type by clicking it.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Specify today’s date in the </w:t>
      </w:r>
      <w:r w:rsidRPr="00B901D1">
        <w:rPr>
          <w:rFonts w:ascii="Arial" w:hAnsi="Arial" w:cs="Arial"/>
          <w:b/>
        </w:rPr>
        <w:t>Document Date To</w:t>
      </w:r>
      <w:r w:rsidRPr="00B901D1">
        <w:rPr>
          <w:rFonts w:ascii="Arial" w:hAnsi="Arial" w:cs="Arial"/>
        </w:rPr>
        <w:t xml:space="preserve"> and </w:t>
      </w:r>
      <w:proofErr w:type="gramStart"/>
      <w:r w:rsidRPr="00B901D1">
        <w:rPr>
          <w:rFonts w:ascii="Arial" w:hAnsi="Arial" w:cs="Arial"/>
          <w:b/>
        </w:rPr>
        <w:t>From</w:t>
      </w:r>
      <w:proofErr w:type="gramEnd"/>
      <w:r w:rsidRPr="00B901D1">
        <w:rPr>
          <w:rFonts w:ascii="Arial" w:hAnsi="Arial" w:cs="Arial"/>
        </w:rPr>
        <w:t xml:space="preserve"> fields.</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Find</w:t>
      </w:r>
      <w:r w:rsidRPr="00B901D1">
        <w:rPr>
          <w:rFonts w:ascii="Arial" w:hAnsi="Arial" w:cs="Arial"/>
        </w:rPr>
        <w:t xml:space="preserve"> button.</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Double-click the document in the </w:t>
      </w:r>
      <w:r w:rsidRPr="00B901D1">
        <w:rPr>
          <w:rFonts w:ascii="Arial" w:hAnsi="Arial" w:cs="Arial"/>
          <w:b/>
        </w:rPr>
        <w:t>Select documents to display</w:t>
      </w:r>
      <w:r w:rsidRPr="00B901D1">
        <w:rPr>
          <w:rFonts w:ascii="Arial" w:hAnsi="Arial" w:cs="Arial"/>
        </w:rPr>
        <w:t xml:space="preserve"> window.</w:t>
      </w:r>
      <w:r w:rsidRPr="00B901D1">
        <w:rPr>
          <w:rFonts w:ascii="Arial" w:hAnsi="Arial" w:cs="Arial"/>
        </w:rPr>
        <w:br/>
        <w:t xml:space="preserve">The </w:t>
      </w:r>
      <w:r w:rsidRPr="00B901D1">
        <w:rPr>
          <w:rFonts w:ascii="Arial" w:hAnsi="Arial" w:cs="Arial"/>
          <w:b/>
        </w:rPr>
        <w:t>Split Folder/Document Display</w:t>
      </w:r>
      <w:r w:rsidRPr="00B901D1">
        <w:rPr>
          <w:rFonts w:ascii="Arial" w:hAnsi="Arial" w:cs="Arial"/>
        </w:rPr>
        <w:t xml:space="preserve"> window should appear.</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Double-click the document in the Folder Display window on the left of the display and verify that the document successfully displays in the </w:t>
      </w:r>
      <w:r w:rsidRPr="00B901D1">
        <w:rPr>
          <w:rFonts w:ascii="Arial" w:hAnsi="Arial" w:cs="Arial"/>
          <w:b/>
        </w:rPr>
        <w:t>Document Display</w:t>
      </w:r>
      <w:r w:rsidRPr="00B901D1">
        <w:rPr>
          <w:rFonts w:ascii="Arial" w:hAnsi="Arial" w:cs="Arial"/>
        </w:rPr>
        <w:t xml:space="preserve"> portion of the screen on the right.</w:t>
      </w:r>
    </w:p>
    <w:p w:rsidR="005C792F" w:rsidRPr="00B901D1" w:rsidRDefault="005C792F" w:rsidP="005C792F">
      <w:pPr>
        <w:numPr>
          <w:ilvl w:val="0"/>
          <w:numId w:val="1"/>
        </w:numPr>
        <w:spacing w:after="200" w:line="240" w:lineRule="auto"/>
        <w:rPr>
          <w:rFonts w:ascii="Arial" w:hAnsi="Arial" w:cs="Arial"/>
        </w:rPr>
      </w:pPr>
      <w:r w:rsidRPr="00B901D1">
        <w:rPr>
          <w:rFonts w:ascii="Arial" w:hAnsi="Arial" w:cs="Arial"/>
        </w:rPr>
        <w:t xml:space="preserve">You may now use the </w:t>
      </w:r>
      <w:r w:rsidRPr="00B901D1">
        <w:rPr>
          <w:rFonts w:ascii="Arial" w:hAnsi="Arial" w:cs="Arial"/>
          <w:b/>
        </w:rPr>
        <w:t xml:space="preserve">Maintain </w:t>
      </w:r>
      <w:r w:rsidRPr="00B901D1">
        <w:rPr>
          <w:rFonts w:ascii="Arial" w:hAnsi="Arial" w:cs="Arial"/>
        </w:rPr>
        <w:t xml:space="preserve">documents and </w:t>
      </w:r>
      <w:r w:rsidRPr="00B901D1">
        <w:rPr>
          <w:rFonts w:ascii="Arial" w:hAnsi="Arial" w:cs="Arial"/>
          <w:b/>
        </w:rPr>
        <w:t xml:space="preserve">Maintain </w:t>
      </w:r>
      <w:r w:rsidRPr="00B901D1">
        <w:rPr>
          <w:rFonts w:ascii="Arial" w:hAnsi="Arial" w:cs="Arial"/>
        </w:rPr>
        <w:t xml:space="preserve">folders functions to remove the document and worklist.  </w:t>
      </w:r>
      <w:bookmarkStart w:id="30" w:name="_Hlt19520111"/>
      <w:bookmarkStart w:id="31" w:name="_Installing_the_IDT"/>
      <w:bookmarkEnd w:id="30"/>
      <w:bookmarkEnd w:id="31"/>
    </w:p>
    <w:p w:rsidR="005C792F" w:rsidRPr="00B901D1" w:rsidRDefault="005C792F" w:rsidP="005C792F">
      <w:pPr>
        <w:spacing w:after="200" w:line="240" w:lineRule="auto"/>
        <w:ind w:left="360"/>
        <w:rPr>
          <w:rFonts w:ascii="Arial" w:hAnsi="Arial" w:cs="Arial"/>
        </w:rPr>
      </w:pPr>
      <w:r w:rsidRPr="00B901D1">
        <w:rPr>
          <w:rFonts w:ascii="Arial" w:hAnsi="Arial" w:cs="Arial"/>
          <w:noProof/>
        </w:rPr>
        <w:drawing>
          <wp:inline distT="0" distB="0" distL="0" distR="0" wp14:anchorId="4D38E0DF" wp14:editId="1A17A24E">
            <wp:extent cx="1447800" cy="249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61172" cy="268666"/>
                    </a:xfrm>
                    <a:prstGeom prst="rect">
                      <a:avLst/>
                    </a:prstGeom>
                  </pic:spPr>
                </pic:pic>
              </a:graphicData>
            </a:graphic>
          </wp:inline>
        </w:drawing>
      </w:r>
    </w:p>
    <w:p w:rsidR="005C792F" w:rsidRPr="00B901D1" w:rsidRDefault="005C792F" w:rsidP="005C792F">
      <w:pPr>
        <w:spacing w:after="200" w:line="240" w:lineRule="auto"/>
        <w:rPr>
          <w:rFonts w:ascii="Arial" w:hAnsi="Arial" w:cs="Arial"/>
        </w:rPr>
      </w:pPr>
      <w:r w:rsidRPr="00B901D1">
        <w:rPr>
          <w:rFonts w:ascii="Arial" w:hAnsi="Arial" w:cs="Arial"/>
        </w:rPr>
        <w:t>If this is an installation test, you may log off of the application and report your test findings in the JIRA that was created to record your test.</w:t>
      </w:r>
    </w:p>
    <w:p w:rsidR="00E567D8" w:rsidRPr="006D75C3" w:rsidRDefault="00E567D8" w:rsidP="003F59FF">
      <w:pPr>
        <w:pStyle w:val="Heading1"/>
        <w:rPr>
          <w:rFonts w:ascii="Arial" w:hAnsi="Arial" w:cs="Arial"/>
          <w:b/>
          <w:sz w:val="28"/>
          <w:szCs w:val="28"/>
        </w:rPr>
      </w:pPr>
      <w:bookmarkStart w:id="32" w:name="_Toc470717876"/>
      <w:r>
        <w:rPr>
          <w:rFonts w:ascii="Arial" w:hAnsi="Arial" w:cs="Arial"/>
          <w:b/>
          <w:sz w:val="28"/>
          <w:szCs w:val="28"/>
        </w:rPr>
        <w:t>Final Steps</w:t>
      </w:r>
      <w:r w:rsidR="005C792F">
        <w:rPr>
          <w:rFonts w:ascii="Arial" w:hAnsi="Arial" w:cs="Arial"/>
          <w:b/>
          <w:sz w:val="28"/>
          <w:szCs w:val="28"/>
        </w:rPr>
        <w:t xml:space="preserve"> for Permanent Environment</w:t>
      </w:r>
      <w:bookmarkEnd w:id="32"/>
    </w:p>
    <w:p w:rsidR="00E567D8" w:rsidRPr="006D2AFA" w:rsidRDefault="00E567D8" w:rsidP="006D2AFA">
      <w:pPr>
        <w:pStyle w:val="ListParagraph"/>
        <w:numPr>
          <w:ilvl w:val="0"/>
          <w:numId w:val="13"/>
        </w:numPr>
        <w:rPr>
          <w:rFonts w:ascii="Arial" w:hAnsi="Arial" w:cs="Arial"/>
        </w:rPr>
      </w:pPr>
      <w:r w:rsidRPr="006D2AFA">
        <w:rPr>
          <w:rFonts w:ascii="Arial" w:hAnsi="Arial" w:cs="Arial"/>
        </w:rPr>
        <w:t>Close the application.</w:t>
      </w:r>
    </w:p>
    <w:p w:rsidR="00E567D8" w:rsidRPr="006D2AFA" w:rsidRDefault="00E567D8" w:rsidP="006D2AFA">
      <w:pPr>
        <w:pStyle w:val="ListParagraph"/>
        <w:numPr>
          <w:ilvl w:val="0"/>
          <w:numId w:val="13"/>
        </w:numPr>
        <w:rPr>
          <w:rFonts w:ascii="Arial" w:hAnsi="Arial" w:cs="Arial"/>
        </w:rPr>
      </w:pPr>
      <w:r w:rsidRPr="006D2AFA">
        <w:rPr>
          <w:rFonts w:ascii="Arial" w:hAnsi="Arial" w:cs="Arial"/>
        </w:rPr>
        <w:t>Log off of the server.</w:t>
      </w:r>
    </w:p>
    <w:p w:rsidR="00CC0886" w:rsidRPr="006D2AFA" w:rsidRDefault="00E567D8" w:rsidP="006D2AFA">
      <w:pPr>
        <w:pStyle w:val="ListParagraph"/>
        <w:numPr>
          <w:ilvl w:val="0"/>
          <w:numId w:val="13"/>
        </w:numPr>
        <w:rPr>
          <w:rFonts w:ascii="Arial" w:hAnsi="Arial" w:cs="Arial"/>
        </w:rPr>
      </w:pPr>
      <w:r w:rsidRPr="006D2AFA">
        <w:rPr>
          <w:rFonts w:ascii="Arial" w:hAnsi="Arial" w:cs="Arial"/>
        </w:rPr>
        <w:t>Notify the requesting parties that the application is available for use.</w:t>
      </w:r>
    </w:p>
    <w:sectPr w:rsidR="00CC0886" w:rsidRPr="006D2AFA" w:rsidSect="00FB56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2134"/>
    <w:multiLevelType w:val="hybridMultilevel"/>
    <w:tmpl w:val="03F4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91AEB"/>
    <w:multiLevelType w:val="hybridMultilevel"/>
    <w:tmpl w:val="BEB0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F28AD"/>
    <w:multiLevelType w:val="hybridMultilevel"/>
    <w:tmpl w:val="70FE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464CF"/>
    <w:multiLevelType w:val="hybridMultilevel"/>
    <w:tmpl w:val="B022B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F3E5F"/>
    <w:multiLevelType w:val="hybridMultilevel"/>
    <w:tmpl w:val="0E448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C48E9"/>
    <w:multiLevelType w:val="hybridMultilevel"/>
    <w:tmpl w:val="AFECA07A"/>
    <w:lvl w:ilvl="0" w:tplc="1722F1A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FC4253"/>
    <w:multiLevelType w:val="hybridMultilevel"/>
    <w:tmpl w:val="4F1E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02AE5"/>
    <w:multiLevelType w:val="hybridMultilevel"/>
    <w:tmpl w:val="B022B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75244"/>
    <w:multiLevelType w:val="hybridMultilevel"/>
    <w:tmpl w:val="79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56588"/>
    <w:multiLevelType w:val="hybridMultilevel"/>
    <w:tmpl w:val="D3FA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E656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3BA531C"/>
    <w:multiLevelType w:val="hybridMultilevel"/>
    <w:tmpl w:val="5FDC0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5023A"/>
    <w:multiLevelType w:val="hybridMultilevel"/>
    <w:tmpl w:val="4AA8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C74D1"/>
    <w:multiLevelType w:val="hybridMultilevel"/>
    <w:tmpl w:val="8EAC0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8192B"/>
    <w:multiLevelType w:val="hybridMultilevel"/>
    <w:tmpl w:val="5CB89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D63E0"/>
    <w:multiLevelType w:val="hybridMultilevel"/>
    <w:tmpl w:val="C9042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07FBE"/>
    <w:multiLevelType w:val="hybridMultilevel"/>
    <w:tmpl w:val="D3FA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2"/>
  </w:num>
  <w:num w:numId="4">
    <w:abstractNumId w:val="13"/>
  </w:num>
  <w:num w:numId="5">
    <w:abstractNumId w:val="16"/>
  </w:num>
  <w:num w:numId="6">
    <w:abstractNumId w:val="9"/>
  </w:num>
  <w:num w:numId="7">
    <w:abstractNumId w:val="8"/>
  </w:num>
  <w:num w:numId="8">
    <w:abstractNumId w:val="7"/>
  </w:num>
  <w:num w:numId="9">
    <w:abstractNumId w:val="4"/>
  </w:num>
  <w:num w:numId="10">
    <w:abstractNumId w:val="6"/>
  </w:num>
  <w:num w:numId="11">
    <w:abstractNumId w:val="15"/>
  </w:num>
  <w:num w:numId="12">
    <w:abstractNumId w:val="0"/>
  </w:num>
  <w:num w:numId="13">
    <w:abstractNumId w:val="11"/>
  </w:num>
  <w:num w:numId="14">
    <w:abstractNumId w:val="10"/>
  </w:num>
  <w:num w:numId="15">
    <w:abstractNumId w:val="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86"/>
    <w:rsid w:val="000044A2"/>
    <w:rsid w:val="00044039"/>
    <w:rsid w:val="00052B99"/>
    <w:rsid w:val="00095B49"/>
    <w:rsid w:val="00097F83"/>
    <w:rsid w:val="000C50A0"/>
    <w:rsid w:val="00125F79"/>
    <w:rsid w:val="00140D64"/>
    <w:rsid w:val="00162011"/>
    <w:rsid w:val="001B1FD5"/>
    <w:rsid w:val="001E249E"/>
    <w:rsid w:val="00227301"/>
    <w:rsid w:val="002517B2"/>
    <w:rsid w:val="002923B5"/>
    <w:rsid w:val="00293DDA"/>
    <w:rsid w:val="003634B4"/>
    <w:rsid w:val="003A2DCA"/>
    <w:rsid w:val="003F59FF"/>
    <w:rsid w:val="00465CEA"/>
    <w:rsid w:val="00530EE0"/>
    <w:rsid w:val="005B1F42"/>
    <w:rsid w:val="005C792F"/>
    <w:rsid w:val="005D584D"/>
    <w:rsid w:val="00626B8B"/>
    <w:rsid w:val="00637F35"/>
    <w:rsid w:val="00682206"/>
    <w:rsid w:val="006B4420"/>
    <w:rsid w:val="006D2AFA"/>
    <w:rsid w:val="006D5896"/>
    <w:rsid w:val="007105B5"/>
    <w:rsid w:val="007D039A"/>
    <w:rsid w:val="007D0935"/>
    <w:rsid w:val="007D12E1"/>
    <w:rsid w:val="007D498A"/>
    <w:rsid w:val="007F5176"/>
    <w:rsid w:val="0086110A"/>
    <w:rsid w:val="00876994"/>
    <w:rsid w:val="008D0C2D"/>
    <w:rsid w:val="008E0E86"/>
    <w:rsid w:val="008F2E4D"/>
    <w:rsid w:val="0092255A"/>
    <w:rsid w:val="00964DE5"/>
    <w:rsid w:val="009B0D0D"/>
    <w:rsid w:val="009E5AF6"/>
    <w:rsid w:val="009F6851"/>
    <w:rsid w:val="00A02879"/>
    <w:rsid w:val="00A1564B"/>
    <w:rsid w:val="00A2187F"/>
    <w:rsid w:val="00A507D4"/>
    <w:rsid w:val="00A56558"/>
    <w:rsid w:val="00A91384"/>
    <w:rsid w:val="00AD368F"/>
    <w:rsid w:val="00B27297"/>
    <w:rsid w:val="00B901D1"/>
    <w:rsid w:val="00BC59F9"/>
    <w:rsid w:val="00C32B90"/>
    <w:rsid w:val="00C515C0"/>
    <w:rsid w:val="00C6541D"/>
    <w:rsid w:val="00C92EBE"/>
    <w:rsid w:val="00C95834"/>
    <w:rsid w:val="00CA4F95"/>
    <w:rsid w:val="00CB7718"/>
    <w:rsid w:val="00CC0886"/>
    <w:rsid w:val="00CE0DD3"/>
    <w:rsid w:val="00D741F5"/>
    <w:rsid w:val="00D8445C"/>
    <w:rsid w:val="00D963D0"/>
    <w:rsid w:val="00E567D8"/>
    <w:rsid w:val="00ED1D4F"/>
    <w:rsid w:val="00ED2D9C"/>
    <w:rsid w:val="00F27730"/>
    <w:rsid w:val="00F612A3"/>
    <w:rsid w:val="00FB566D"/>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C3B7E-B6D6-45FD-8B71-CF8C498B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9F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9FF"/>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59FF"/>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368F"/>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D368F"/>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D368F"/>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D368F"/>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D368F"/>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368F"/>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886"/>
    <w:rPr>
      <w:color w:val="0563C1" w:themeColor="hyperlink"/>
      <w:u w:val="single"/>
    </w:rPr>
  </w:style>
  <w:style w:type="paragraph" w:styleId="ListParagraph">
    <w:name w:val="List Paragraph"/>
    <w:basedOn w:val="Normal"/>
    <w:uiPriority w:val="34"/>
    <w:qFormat/>
    <w:rsid w:val="007D039A"/>
    <w:pPr>
      <w:ind w:left="720"/>
      <w:contextualSpacing/>
    </w:pPr>
  </w:style>
  <w:style w:type="character" w:customStyle="1" w:styleId="Heading1Char">
    <w:name w:val="Heading 1 Char"/>
    <w:basedOn w:val="DefaultParagraphFont"/>
    <w:link w:val="Heading1"/>
    <w:uiPriority w:val="9"/>
    <w:rsid w:val="003F59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9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F59F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D36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D36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D36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D36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D36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368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7D0935"/>
    <w:rPr>
      <w:color w:val="954F72" w:themeColor="followedHyperlink"/>
      <w:u w:val="single"/>
    </w:rPr>
  </w:style>
  <w:style w:type="paragraph" w:styleId="TOCHeading">
    <w:name w:val="TOC Heading"/>
    <w:basedOn w:val="Heading1"/>
    <w:next w:val="Normal"/>
    <w:uiPriority w:val="39"/>
    <w:unhideWhenUsed/>
    <w:qFormat/>
    <w:rsid w:val="007D0935"/>
    <w:pPr>
      <w:numPr>
        <w:numId w:val="0"/>
      </w:numPr>
      <w:outlineLvl w:val="9"/>
    </w:pPr>
  </w:style>
  <w:style w:type="paragraph" w:styleId="TOC1">
    <w:name w:val="toc 1"/>
    <w:basedOn w:val="Normal"/>
    <w:next w:val="Normal"/>
    <w:autoRedefine/>
    <w:uiPriority w:val="39"/>
    <w:unhideWhenUsed/>
    <w:rsid w:val="007D0935"/>
    <w:pPr>
      <w:spacing w:after="100"/>
    </w:pPr>
  </w:style>
  <w:style w:type="paragraph" w:styleId="TOC2">
    <w:name w:val="toc 2"/>
    <w:basedOn w:val="Normal"/>
    <w:next w:val="Normal"/>
    <w:autoRedefine/>
    <w:uiPriority w:val="39"/>
    <w:unhideWhenUsed/>
    <w:rsid w:val="007D0935"/>
    <w:pPr>
      <w:spacing w:after="100"/>
      <w:ind w:left="220"/>
    </w:pPr>
  </w:style>
  <w:style w:type="paragraph" w:styleId="NoSpacing">
    <w:name w:val="No Spacing"/>
    <w:link w:val="NoSpacingChar"/>
    <w:uiPriority w:val="1"/>
    <w:qFormat/>
    <w:rsid w:val="00FB566D"/>
    <w:pPr>
      <w:spacing w:after="0" w:line="240" w:lineRule="auto"/>
    </w:pPr>
    <w:rPr>
      <w:rFonts w:eastAsiaTheme="minorEastAsia"/>
    </w:rPr>
  </w:style>
  <w:style w:type="character" w:customStyle="1" w:styleId="NoSpacingChar">
    <w:name w:val="No Spacing Char"/>
    <w:basedOn w:val="DefaultParagraphFont"/>
    <w:link w:val="NoSpacing"/>
    <w:uiPriority w:val="1"/>
    <w:rsid w:val="00FB566D"/>
    <w:rPr>
      <w:rFonts w:eastAsiaTheme="minorEastAsia"/>
    </w:rPr>
  </w:style>
  <w:style w:type="paragraph" w:styleId="TOC3">
    <w:name w:val="toc 3"/>
    <w:basedOn w:val="Normal"/>
    <w:next w:val="Normal"/>
    <w:autoRedefine/>
    <w:uiPriority w:val="39"/>
    <w:unhideWhenUsed/>
    <w:rsid w:val="00D844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mlvv1cto2874.usmlvv1d0a.smshsc.net/jenkin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file:///\\usmlvv1edm603\backgroundroot_1234\up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hyperlink" Target="file:///\\servername\backgroundroot_sfethhrr\upload"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file:///\\USMLVV1EDM067\CernerApps" TargetMode="External"/><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file:///\\USMLVV1EDM067\CernerApps\Program%20Files\Cerner\DM\ENVIRONMENT\1234\DATA\SHARED\INTERFACE\IsdIsHl7Generic.xml.mode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Oh no.  Somebody has told you to use this document because you either have to create a net new environment for testing or you have to do net new installation testing.  Poor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BCAEC-3CBD-46A8-9747-830C303E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16</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Testing Net New Installs and Creating Permanent Test Environments</vt:lpstr>
    </vt:vector>
  </TitlesOfParts>
  <Company>Cerner Corporation</Company>
  <LinksUpToDate>false</LinksUpToDate>
  <CharactersWithSpaces>23174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Net New Installs and Creating Permanent Test Environments</dc:title>
  <dc:subject/>
  <dc:creator>Fairbrother,Stephen</dc:creator>
  <cp:keywords/>
  <dc:description/>
  <cp:lastModifiedBy>Fairbrother,Stephen</cp:lastModifiedBy>
  <cp:revision>10</cp:revision>
  <dcterms:created xsi:type="dcterms:W3CDTF">2016-12-15T13:25:00Z</dcterms:created>
  <dcterms:modified xsi:type="dcterms:W3CDTF">2016-12-29T00:49:00Z</dcterms:modified>
  <cp:category>Author</cp:category>
</cp:coreProperties>
</file>