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계정 보안 일일 감사 기록</w:t>
      </w:r>
    </w:p>
    <w:p>
      <w:r>
        <w:t>2026년 9월 12일  |  공개용 비식별본</w:t>
      </w:r>
    </w:p>
    <w:p>
      <w:r>
        <w:t>대상 기간: 2026-09-12 00:00~23:00 KST. 확인 기준: 23:05 KST. 이 기록은 계정 보안 징후와 정적 사이트 보안 기록의 보존 상태를 다룬다. 직전 확인 대비 새로운 경고는 확인되지 않았다. 당일 기존 보안 알림은 남아 있으며 외부 침투는 확정되지 않았다.</w:t>
      </w:r>
    </w:p>
    <w:p>
      <w:pPr>
        <w:pStyle w:val="Heading1"/>
      </w:pPr>
      <w:r>
        <w:t>계정 활동과 확인 한계</w:t>
      </w:r>
    </w:p>
    <w:p>
      <w:r>
        <w:t>ChatGPT 전체 채팅 제목·활동 시각·사용 GPT, 활성 세션의 기기·브라우저·위치·현재 세션 여부, 원본 로그인 로그: 확인 불가. 해당 계정 보안 화면과 전체 활동 조회 수단이 제공되지 않는다. 현재 대화나 도구 목록을 계정 전체 활동 기록으로 간주하지 않았다.</w:t>
      </w:r>
    </w:p>
    <w:p>
      <w:r>
        <w:t>플러그인·앱의 전체 설치·연결·해제·권한 변경 이력: 확인 불가. 당일 Google 보안 메일에서 OpenAI 데이터 접근 허용 알림 3건이 확인된다. 이는 메일에 나타난 허용 사실이며 전체 앱 사용 이력이나 본인 활동 여부의 증거는 아니다. 오페라 접속·연결·재인증은 수행하지 않았다.</w:t>
      </w:r>
    </w:p>
    <w:p>
      <w:pPr>
        <w:pStyle w:val="Heading1"/>
      </w:pPr>
      <w:r>
        <w:t>당일 보안 알림과 처리</w:t>
      </w:r>
    </w:p>
    <w:p>
      <w:r>
        <w:t>당일 확인된 기존 사건은 Google 비밀번호 변경, Windows 새 로그인, Opera 로그인 시도, OpenAI 데이터 접근 허용이다. 본인 활동 여부는 확인되지 않아 주의가 필요하지만, 메일만으로 외부 침투를 확정할 수 없다. 민감한 상세 내용은 GPT/Gmail 보안 알림에서 확인해야 한다.</w:t>
      </w:r>
    </w:p>
    <w:p>
      <w:r>
        <w:t>기존 사건은 GitHub 이슈 #107로 기록되어 있으며 열린 상태가 유지된다. 앞선 확인에서 Gmail 경고 발송이 기록되어 있어 같은 사건의 이메일과 이슈를 다시 생성하지 않았다. 사건별 Drive 기록은 이번 조회에서 확인되지 않았다. 이 일일 문서는 사건별 보존 완료를 대신 주장하지 않는다.</w:t>
      </w:r>
    </w:p>
    <w:p>
      <w:r>
        <w:t>직전 22:01 KST 확인 이후 23:00 KST까지 지정 보안 제목 검색 결과 신규 메일은 0건이었다. Apple 자동 접수 회신은 새로운 침투 증거로 분류하지 않았다. 검색 범위 밖의 메일, 삭제된 원본 또는 미제공 로그까지 이상 없음을 보증하지 않는다.</w:t>
      </w:r>
    </w:p>
    <w:p>
      <w:pPr>
        <w:pStyle w:val="Heading1"/>
      </w:pPr>
      <w:r>
        <w:t>권고 조치</w:t>
      </w:r>
    </w:p>
    <w:p>
      <w:r>
        <w:t>Google 보안 활동에서 비밀번호 변경·로그인·앱 접근 허용이 본인 작업인지 대조한다. 본인 활동이 아니라면 해당 제공자의 계정 복구와 모르는 세션·앱 권한 해제를 진행한다. 확인되지 않은 사용자 신원이나 로그값은 추정하지 않는다.</w:t>
      </w:r>
    </w:p>
    <w:p>
      <w:r>
        <w:br w:type="page"/>
      </w:r>
    </w:p>
    <w:p>
      <w:pPr>
        <w:pStyle w:val="Heading1"/>
      </w:pPr>
      <w:r>
        <w:t>GitHub 보안 보존 상태</w:t>
      </w:r>
    </w:p>
    <w:p>
      <w:r>
        <w:t>직전 확인 대비 최근 커밋·이슈 상태·Pages 실행 결과·CNAME·ruleset 응답에 새로운 변화가 없다. 최신 커밋은 85a09d9edb82e87c9ebc37e56ce06fea1790282c이며, 최근 Pages 실행 3건은 모두 성공 상태다. 최신 실행 번호는 34658904797이다.</w:t>
      </w:r>
    </w:p>
    <w:p>
      <w:r>
        <w:t>CNAME은 sfandom.com으로 유지된다. ruleset 조회는 빈 목록이다. 현재 기본 브랜치 전체 파일 트리에서 .github/workflows, .github/dependabot.yml, 패키지 매니페스트·잠금 파일은 확인되지 않았다. 이전 대비 삭제로 단정하지 않는다. Pages 배포 소스 설정·HTTPS 강제·Actions 권한·브랜치 보호·협업자·배포 키는 관리 권한 또는 조회 수단 제한으로 확인 불가다.</w:t>
      </w:r>
    </w:p>
    <w:p>
      <w:r>
        <w:t>Dependabot·코드 스캐닝·시크릿 스캐닝 경고와 Security Advisories의 신규·해결·삭제 상태는 연결 조회 범위 밖이므로 확인 불가다. 기능 미사용이나 경고 0건으로 간주하지 않는다.</w:t>
      </w:r>
    </w:p>
    <w:p>
      <w:pPr>
        <w:pStyle w:val="Heading1"/>
      </w:pPr>
      <w:r>
        <w:t>이전 보안 체크포인트</w:t>
      </w:r>
    </w:p>
    <w:p>
      <w:r>
        <w:t>유지할 미해결 보안 기록: #107, #100, #98, #95, #92는 모두 open이다. 각 공개 이슈의 상태와 수정 시각은 직전 기준과 같다. 이슈 본문의 모든 편집 이력이나 삭제된 개별 댓글까지 검증한 것은 아니다.</w:t>
      </w:r>
    </w:p>
    <w:p>
      <w:r>
        <w:t>유지할 감사 기록: 9월 7일·8일·9일 Word 감사 PR #93·#97·#99는 open이며 Drive에서도 해당 날짜 Word 파일 3건의 존재가 확인된다. 기본 브랜치에 감사 폴더가 없다는 사실을 PR 파일의 삭제로 해석하지 않는다. 9월 10일·11일 감사본은 이번 조회에서 확인되지 않아 보존 완료 여부를 확정할 수 없다.</w:t>
      </w:r>
    </w:p>
    <w:p>
      <w:r>
        <w:t>사이트 이전 시 도메인 CNAME, 성공한 Pages 배포 이력, 기존 보안 이슈와 감사 PR·Drive 문서를 함께 보존한다. 관리 화면에서 배포 소스·HTTPS·권한·브랜치 보호를 별도로 검증해야 한다. 사이트 런타임과 기존 기록은 변경하지 않는다.</w:t>
      </w:r>
    </w:p>
    <w:p>
      <w:pPr>
        <w:pStyle w:val="Heading1"/>
      </w:pPr>
      <w:r>
        <w:t>공개 근거와 보존 원칙</w:t>
      </w:r>
    </w:p>
    <w:p>
      <w:r>
        <w:t>보안 이슈: https://github.com/sfandomsportji-cpu/sfandomsportji-cpu.github.io/issues/107</w:t>
      </w:r>
    </w:p>
    <w:p>
      <w:r>
        <w:t>감사 PR: 같은 저장소의 /pull/93, /pull/97, /pull/99. 배포: 같은 저장소의 /actions/runs/34658904797.</w:t>
      </w:r>
    </w:p>
    <w:p>
      <w:r>
        <w:t>이 문서의 예정 경로는 docs/계정 감사 설정/2026/09/2026-09-12_계정 감사 설정.docx이며, 별도 브랜치 PR과 Drive의 계정 감사 설정/2026/09에 동일 파일로 보존한다. 실제 저장 결과는 저장 후 검증하여 전달한다. 일일 감사 완료는 보고서 전달·Word PR·Drive 존재 확인이 모두 충족될 때만 판정한다.</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KR" w:hAnsi="Noto Sans CJK KR" w:eastAsia="Noto Sans CJK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계정 보안 일일 감사 기록 2026년 9월 12일</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