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9FF7E" w14:textId="1E518CE2" w:rsidR="000A0898" w:rsidRDefault="00E51A05">
      <w:pPr>
        <w:spacing w:line="240" w:lineRule="auto"/>
        <w:jc w:val="center"/>
        <w:rPr>
          <w:rFonts w:ascii="Century Gothic" w:eastAsia="Century Gothic" w:hAnsi="Century Gothic" w:cs="Century Gothic"/>
          <w:color w:val="0070C0"/>
          <w:sz w:val="96"/>
          <w:szCs w:val="96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7BA8D335" wp14:editId="5B979132">
            <wp:simplePos x="0" y="0"/>
            <wp:positionH relativeFrom="column">
              <wp:posOffset>1933575</wp:posOffset>
            </wp:positionH>
            <wp:positionV relativeFrom="paragraph">
              <wp:posOffset>68580</wp:posOffset>
            </wp:positionV>
            <wp:extent cx="1995170" cy="2112645"/>
            <wp:effectExtent l="0" t="0" r="5080" b="0"/>
            <wp:wrapTopAndBottom distT="0" dist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170" cy="2112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038C3">
        <w:rPr>
          <w:rFonts w:ascii="Century Gothic" w:eastAsia="Century Gothic" w:hAnsi="Century Gothic" w:cs="Century Gothic"/>
          <w:color w:val="0070C0"/>
          <w:sz w:val="44"/>
          <w:szCs w:val="44"/>
        </w:rPr>
        <w:t>DODO.NET</w:t>
      </w:r>
    </w:p>
    <w:p w14:paraId="6EBB50D3" w14:textId="77777777" w:rsidR="000A0898" w:rsidRDefault="000A0898">
      <w:pPr>
        <w:spacing w:line="240" w:lineRule="auto"/>
        <w:jc w:val="right"/>
        <w:rPr>
          <w:rFonts w:ascii="Century Gothic" w:eastAsia="Century Gothic" w:hAnsi="Century Gothic" w:cs="Century Gothic"/>
          <w:color w:val="0070C0"/>
          <w:sz w:val="96"/>
          <w:szCs w:val="96"/>
        </w:rPr>
      </w:pPr>
    </w:p>
    <w:p w14:paraId="23189681" w14:textId="3A655592" w:rsidR="000A0898" w:rsidRDefault="001038C3">
      <w:pPr>
        <w:spacing w:line="240" w:lineRule="auto"/>
        <w:jc w:val="right"/>
        <w:rPr>
          <w:rFonts w:ascii="Century Gothic" w:eastAsia="Century Gothic" w:hAnsi="Century Gothic" w:cs="Century Gothic"/>
          <w:color w:val="0070C0"/>
          <w:sz w:val="96"/>
          <w:szCs w:val="96"/>
        </w:rPr>
      </w:pPr>
      <w:r>
        <w:rPr>
          <w:rFonts w:ascii="Century Gothic" w:eastAsia="Century Gothic" w:hAnsi="Century Gothic" w:cs="Century Gothic"/>
          <w:color w:val="0070C0"/>
          <w:sz w:val="96"/>
          <w:szCs w:val="96"/>
        </w:rPr>
        <w:t>T</w:t>
      </w:r>
      <w:r w:rsidR="00CA4062">
        <w:rPr>
          <w:rFonts w:ascii="Century Gothic" w:eastAsia="Century Gothic" w:hAnsi="Century Gothic" w:cs="Century Gothic"/>
          <w:color w:val="0070C0"/>
          <w:sz w:val="96"/>
          <w:szCs w:val="96"/>
        </w:rPr>
        <w:t>IR</w:t>
      </w:r>
    </w:p>
    <w:p w14:paraId="0152A36A" w14:textId="6C09DA94" w:rsidR="000A0898" w:rsidRDefault="001038C3">
      <w:pPr>
        <w:spacing w:line="240" w:lineRule="auto"/>
        <w:jc w:val="right"/>
        <w:rPr>
          <w:rFonts w:ascii="Century Gothic" w:eastAsia="Century Gothic" w:hAnsi="Century Gothic" w:cs="Century Gothic"/>
          <w:color w:val="0070C0"/>
          <w:sz w:val="96"/>
          <w:szCs w:val="96"/>
        </w:rPr>
      </w:pPr>
      <w:r>
        <w:rPr>
          <w:rFonts w:ascii="Century Gothic" w:eastAsia="Century Gothic" w:hAnsi="Century Gothic" w:cs="Century Gothic"/>
          <w:color w:val="0070C0"/>
          <w:sz w:val="96"/>
          <w:szCs w:val="96"/>
        </w:rPr>
        <w:t xml:space="preserve">Test </w:t>
      </w:r>
      <w:r w:rsidR="00CA4062">
        <w:rPr>
          <w:rFonts w:ascii="Century Gothic" w:eastAsia="Century Gothic" w:hAnsi="Century Gothic" w:cs="Century Gothic"/>
          <w:color w:val="0070C0"/>
          <w:sz w:val="96"/>
          <w:szCs w:val="96"/>
        </w:rPr>
        <w:t>Incident Report</w:t>
      </w:r>
    </w:p>
    <w:p w14:paraId="5A53D719" w14:textId="77777777" w:rsidR="000A0898" w:rsidRDefault="000A0898">
      <w:pPr>
        <w:spacing w:line="240" w:lineRule="auto"/>
        <w:jc w:val="right"/>
        <w:rPr>
          <w:rFonts w:ascii="Century Gothic" w:eastAsia="Century Gothic" w:hAnsi="Century Gothic" w:cs="Century Gothic"/>
          <w:color w:val="0070C0"/>
          <w:sz w:val="70"/>
          <w:szCs w:val="70"/>
        </w:rPr>
      </w:pPr>
    </w:p>
    <w:tbl>
      <w:tblPr>
        <w:tblStyle w:val="a"/>
        <w:tblW w:w="5775" w:type="dxa"/>
        <w:tblInd w:w="3630" w:type="dxa"/>
        <w:tblBorders>
          <w:insideH w:val="single" w:sz="4" w:space="0" w:color="606D7A"/>
          <w:insideV w:val="single" w:sz="4" w:space="0" w:color="606D7A"/>
        </w:tblBorders>
        <w:tblLayout w:type="fixed"/>
        <w:tblLook w:val="0400" w:firstRow="0" w:lastRow="0" w:firstColumn="0" w:lastColumn="0" w:noHBand="0" w:noVBand="1"/>
      </w:tblPr>
      <w:tblGrid>
        <w:gridCol w:w="1770"/>
        <w:gridCol w:w="4005"/>
      </w:tblGrid>
      <w:tr w:rsidR="000A0898" w14:paraId="149F341D" w14:textId="77777777">
        <w:trPr>
          <w:trHeight w:val="254"/>
        </w:trPr>
        <w:tc>
          <w:tcPr>
            <w:tcW w:w="1770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</w:tcPr>
          <w:p w14:paraId="5D6FBFC2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Riferimento</w:t>
            </w:r>
          </w:p>
        </w:tc>
        <w:tc>
          <w:tcPr>
            <w:tcW w:w="4005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</w:tcPr>
          <w:p w14:paraId="231C6D70" w14:textId="77777777" w:rsidR="000A0898" w:rsidRDefault="000A0898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</w:p>
        </w:tc>
      </w:tr>
      <w:tr w:rsidR="000A0898" w14:paraId="418CD92A" w14:textId="77777777">
        <w:trPr>
          <w:trHeight w:val="254"/>
        </w:trPr>
        <w:tc>
          <w:tcPr>
            <w:tcW w:w="1770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3A9EE885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Versione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7D4B01B1" w14:textId="6E3EAB75" w:rsidR="000A0898" w:rsidRDefault="00CA4062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</w:t>
            </w:r>
            <w:r w:rsidR="001038C3">
              <w:rPr>
                <w:rFonts w:ascii="Century Gothic" w:eastAsia="Century Gothic" w:hAnsi="Century Gothic" w:cs="Century Gothic"/>
              </w:rPr>
              <w:t>.0</w:t>
            </w:r>
          </w:p>
        </w:tc>
      </w:tr>
      <w:tr w:rsidR="000A0898" w14:paraId="6620A307" w14:textId="77777777">
        <w:trPr>
          <w:trHeight w:val="254"/>
        </w:trPr>
        <w:tc>
          <w:tcPr>
            <w:tcW w:w="1770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5373EF75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Data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21B6351F" w14:textId="70388577" w:rsidR="000A0898" w:rsidRDefault="00CA4062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5</w:t>
            </w:r>
            <w:r w:rsidR="001038C3">
              <w:rPr>
                <w:rFonts w:ascii="Century Gothic" w:eastAsia="Century Gothic" w:hAnsi="Century Gothic" w:cs="Century Gothic"/>
              </w:rPr>
              <w:t>/</w:t>
            </w:r>
            <w:r>
              <w:rPr>
                <w:rFonts w:ascii="Century Gothic" w:eastAsia="Century Gothic" w:hAnsi="Century Gothic" w:cs="Century Gothic"/>
              </w:rPr>
              <w:t>0</w:t>
            </w:r>
            <w:r w:rsidR="001C48BE">
              <w:rPr>
                <w:rFonts w:ascii="Century Gothic" w:eastAsia="Century Gothic" w:hAnsi="Century Gothic" w:cs="Century Gothic"/>
              </w:rPr>
              <w:t>1</w:t>
            </w:r>
            <w:r w:rsidR="001038C3">
              <w:rPr>
                <w:rFonts w:ascii="Century Gothic" w:eastAsia="Century Gothic" w:hAnsi="Century Gothic" w:cs="Century Gothic"/>
              </w:rPr>
              <w:t>/202</w:t>
            </w:r>
            <w:r>
              <w:rPr>
                <w:rFonts w:ascii="Century Gothic" w:eastAsia="Century Gothic" w:hAnsi="Century Gothic" w:cs="Century Gothic"/>
              </w:rPr>
              <w:t>2</w:t>
            </w:r>
          </w:p>
        </w:tc>
      </w:tr>
      <w:tr w:rsidR="000A0898" w14:paraId="78A9BD6E" w14:textId="77777777">
        <w:trPr>
          <w:trHeight w:val="611"/>
        </w:trPr>
        <w:tc>
          <w:tcPr>
            <w:tcW w:w="1770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0D1B294D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Destinatario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660C15B5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Prof.ssa F. Ferrucci</w:t>
            </w:r>
          </w:p>
        </w:tc>
      </w:tr>
      <w:tr w:rsidR="000A0898" w14:paraId="4A488048" w14:textId="77777777">
        <w:trPr>
          <w:trHeight w:val="611"/>
        </w:trPr>
        <w:tc>
          <w:tcPr>
            <w:tcW w:w="1770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22D52EC2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Presentato da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676F7D73" w14:textId="77777777" w:rsidR="000A0898" w:rsidRDefault="001038C3">
            <w:pPr>
              <w:tabs>
                <w:tab w:val="left" w:pos="1910"/>
              </w:tabs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Alfonso Cuomo</w:t>
            </w:r>
          </w:p>
          <w:p w14:paraId="50438B6C" w14:textId="75668AD8" w:rsidR="000A0898" w:rsidRDefault="001038C3">
            <w:pPr>
              <w:tabs>
                <w:tab w:val="left" w:pos="1910"/>
              </w:tabs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Simone Farina</w:t>
            </w:r>
          </w:p>
        </w:tc>
      </w:tr>
      <w:tr w:rsidR="000A0898" w14:paraId="288F26E3" w14:textId="77777777">
        <w:trPr>
          <w:trHeight w:val="611"/>
        </w:trPr>
        <w:tc>
          <w:tcPr>
            <w:tcW w:w="1770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</w:tcPr>
          <w:p w14:paraId="5A6E2006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Approvato da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</w:tcPr>
          <w:p w14:paraId="4DCF662A" w14:textId="77777777" w:rsidR="000A0898" w:rsidRDefault="000A0898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</w:p>
        </w:tc>
      </w:tr>
    </w:tbl>
    <w:p w14:paraId="16D38CD6" w14:textId="77777777" w:rsidR="000A0898" w:rsidRDefault="000A0898"/>
    <w:p w14:paraId="4CCEB453" w14:textId="77777777" w:rsidR="000A0898" w:rsidRDefault="000A0898"/>
    <w:p w14:paraId="30E8B20A" w14:textId="77777777" w:rsidR="000A0898" w:rsidRDefault="000A0898"/>
    <w:p w14:paraId="6A02F3F6" w14:textId="77777777" w:rsidR="000A0898" w:rsidRDefault="000A0898"/>
    <w:p w14:paraId="0E560567" w14:textId="79E96D30" w:rsidR="000A0898" w:rsidRDefault="000A0898"/>
    <w:p w14:paraId="0B0EB9DC" w14:textId="4EFCE44B" w:rsidR="00E51A05" w:rsidRDefault="00E51A05"/>
    <w:p w14:paraId="56CEF400" w14:textId="77777777" w:rsidR="00E51A05" w:rsidRDefault="00E51A05"/>
    <w:p w14:paraId="1519FC83" w14:textId="77777777" w:rsidR="000A0898" w:rsidRDefault="001038C3">
      <w:pPr>
        <w:keepNext/>
        <w:keepLines/>
        <w:pBdr>
          <w:bottom w:val="single" w:sz="4" w:space="1" w:color="D9E2F3"/>
        </w:pBdr>
        <w:spacing w:before="120" w:after="120" w:line="240" w:lineRule="auto"/>
        <w:rPr>
          <w:rFonts w:ascii="Century Gothic" w:eastAsia="Century Gothic" w:hAnsi="Century Gothic" w:cs="Century Gothic"/>
          <w:b/>
          <w:color w:val="0070C0"/>
          <w:sz w:val="36"/>
          <w:szCs w:val="36"/>
          <w:u w:val="single"/>
        </w:rPr>
      </w:pPr>
      <w:bookmarkStart w:id="0" w:name="_gjdgxs" w:colFirst="0" w:colLast="0"/>
      <w:bookmarkEnd w:id="0"/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Revision</w:t>
      </w:r>
      <w:r>
        <w:rPr>
          <w:rFonts w:ascii="Century Gothic" w:eastAsia="Century Gothic" w:hAnsi="Century Gothic" w:cs="Century Gothic"/>
          <w:b/>
          <w:color w:val="0070C0"/>
          <w:sz w:val="36"/>
          <w:szCs w:val="36"/>
          <w:u w:val="single"/>
        </w:rPr>
        <w:t xml:space="preserve"> </w:t>
      </w:r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History</w:t>
      </w:r>
    </w:p>
    <w:p w14:paraId="20F8FAFE" w14:textId="77777777" w:rsidR="000A0898" w:rsidRDefault="000A0898">
      <w:pPr>
        <w:spacing w:line="240" w:lineRule="auto"/>
        <w:rPr>
          <w:rFonts w:ascii="Garamond" w:eastAsia="Garamond" w:hAnsi="Garamond" w:cs="Garamond"/>
        </w:rPr>
      </w:pPr>
    </w:p>
    <w:tbl>
      <w:tblPr>
        <w:tblStyle w:val="a0"/>
        <w:tblW w:w="945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363"/>
        <w:gridCol w:w="1457"/>
        <w:gridCol w:w="3268"/>
        <w:gridCol w:w="2362"/>
      </w:tblGrid>
      <w:tr w:rsidR="000A0898" w14:paraId="4DD13B5F" w14:textId="77777777" w:rsidTr="000A0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0AC1AE1B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4340EE64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2D064F17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6614FA3F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0A0898" w14:paraId="7BF795FC" w14:textId="77777777" w:rsidTr="000A0898">
        <w:trPr>
          <w:trHeight w:val="525"/>
        </w:trPr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EDF8858" w14:textId="00892044" w:rsidR="000A0898" w:rsidRDefault="001C48BE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  <w:r w:rsidR="00CD2E7A">
              <w:rPr>
                <w:rFonts w:ascii="Century Gothic" w:eastAsia="Century Gothic" w:hAnsi="Century Gothic" w:cs="Century Gothic"/>
              </w:rPr>
              <w:t>3</w:t>
            </w:r>
            <w:r w:rsidR="001038C3">
              <w:rPr>
                <w:rFonts w:ascii="Century Gothic" w:eastAsia="Century Gothic" w:hAnsi="Century Gothic" w:cs="Century Gothic"/>
              </w:rPr>
              <w:t>/</w:t>
            </w:r>
            <w:r w:rsidR="00CD2E7A">
              <w:rPr>
                <w:rFonts w:ascii="Century Gothic" w:eastAsia="Century Gothic" w:hAnsi="Century Gothic" w:cs="Century Gothic"/>
              </w:rPr>
              <w:t>01</w:t>
            </w:r>
            <w:r w:rsidR="001038C3">
              <w:rPr>
                <w:rFonts w:ascii="Century Gothic" w:eastAsia="Century Gothic" w:hAnsi="Century Gothic" w:cs="Century Gothic"/>
              </w:rPr>
              <w:t>/202</w:t>
            </w:r>
            <w:r w:rsidR="00CD2E7A">
              <w:rPr>
                <w:rFonts w:ascii="Century Gothic" w:eastAsia="Century Gothic" w:hAnsi="Century Gothic" w:cs="Century Gothic"/>
              </w:rPr>
              <w:t>2</w:t>
            </w:r>
          </w:p>
          <w:p w14:paraId="107E9A33" w14:textId="77777777" w:rsidR="000A0898" w:rsidRDefault="000A0898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3EE3E50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1.0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5D96E36" w14:textId="045FA6FF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Stesura </w:t>
            </w:r>
            <w:r w:rsidR="001C48BE">
              <w:rPr>
                <w:rFonts w:ascii="Century Gothic" w:eastAsia="Century Gothic" w:hAnsi="Century Gothic" w:cs="Century Gothic"/>
              </w:rPr>
              <w:t>documento</w:t>
            </w:r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165DDB7" w14:textId="204032A2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[</w:t>
            </w:r>
            <w:r w:rsidR="001C48BE">
              <w:rPr>
                <w:rFonts w:ascii="Century Gothic" w:eastAsia="Century Gothic" w:hAnsi="Century Gothic" w:cs="Century Gothic"/>
              </w:rPr>
              <w:t>Simone Farina</w:t>
            </w:r>
            <w:r>
              <w:rPr>
                <w:rFonts w:ascii="Century Gothic" w:eastAsia="Century Gothic" w:hAnsi="Century Gothic" w:cs="Century Gothic"/>
              </w:rPr>
              <w:t>]</w:t>
            </w:r>
          </w:p>
        </w:tc>
      </w:tr>
      <w:tr w:rsidR="00CD2E7A" w14:paraId="1F5C98AD" w14:textId="77777777" w:rsidTr="000A0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E6996EF" w14:textId="39B87D47" w:rsidR="00CD2E7A" w:rsidRDefault="00CD2E7A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07/01/2022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3D052B2" w14:textId="3F6947AB" w:rsidR="00CD2E7A" w:rsidRDefault="00CD2E7A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1.1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A016AE1" w14:textId="09C56009" w:rsidR="00CD2E7A" w:rsidRDefault="00CD2E7A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Aggiunto capitolo 3</w:t>
            </w:r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36E0903" w14:textId="6E9DA88E" w:rsidR="00CD2E7A" w:rsidRDefault="00CD2E7A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[Alfonso Cuomo]</w:t>
            </w:r>
          </w:p>
        </w:tc>
      </w:tr>
    </w:tbl>
    <w:p w14:paraId="7A8BBB27" w14:textId="77777777" w:rsidR="000A0898" w:rsidRDefault="000A0898">
      <w:pPr>
        <w:spacing w:line="240" w:lineRule="auto"/>
        <w:rPr>
          <w:rFonts w:ascii="Garamond" w:eastAsia="Garamond" w:hAnsi="Garamond" w:cs="Garamond"/>
        </w:rPr>
      </w:pPr>
    </w:p>
    <w:p w14:paraId="5D97C2F3" w14:textId="77777777" w:rsidR="000A0898" w:rsidRDefault="000A0898">
      <w:pPr>
        <w:spacing w:line="240" w:lineRule="auto"/>
      </w:pPr>
    </w:p>
    <w:p w14:paraId="221EC0D1" w14:textId="77777777" w:rsidR="000A0898" w:rsidRDefault="000A0898">
      <w:pPr>
        <w:spacing w:line="240" w:lineRule="auto"/>
      </w:pPr>
    </w:p>
    <w:p w14:paraId="10D7D1EB" w14:textId="77777777" w:rsidR="000A0898" w:rsidRDefault="000A0898">
      <w:pPr>
        <w:spacing w:line="240" w:lineRule="auto"/>
      </w:pPr>
    </w:p>
    <w:p w14:paraId="429CDC7E" w14:textId="77777777" w:rsidR="000A0898" w:rsidRDefault="000A0898"/>
    <w:p w14:paraId="16C3A97D" w14:textId="77777777" w:rsidR="000A0898" w:rsidRDefault="000A0898"/>
    <w:p w14:paraId="6B49E079" w14:textId="77777777" w:rsidR="000A0898" w:rsidRDefault="000A0898"/>
    <w:p w14:paraId="0C35676A" w14:textId="77777777" w:rsidR="000A0898" w:rsidRDefault="000A0898"/>
    <w:p w14:paraId="77CCFEE2" w14:textId="77777777" w:rsidR="000A0898" w:rsidRDefault="000A0898"/>
    <w:p w14:paraId="0E5B18D8" w14:textId="77777777" w:rsidR="000A0898" w:rsidRDefault="000A0898"/>
    <w:p w14:paraId="57D4C9F2" w14:textId="77777777" w:rsidR="000A0898" w:rsidRDefault="000A0898"/>
    <w:p w14:paraId="19541A97" w14:textId="77777777" w:rsidR="000A0898" w:rsidRDefault="000A0898"/>
    <w:p w14:paraId="4A8CC5E2" w14:textId="77777777" w:rsidR="000A0898" w:rsidRDefault="000A0898"/>
    <w:p w14:paraId="15903D54" w14:textId="77777777" w:rsidR="000A0898" w:rsidRDefault="000A0898"/>
    <w:p w14:paraId="598D8B44" w14:textId="77777777" w:rsidR="000A0898" w:rsidRDefault="000A0898"/>
    <w:p w14:paraId="2624A20C" w14:textId="77777777" w:rsidR="000A0898" w:rsidRDefault="000A0898"/>
    <w:p w14:paraId="666960E0" w14:textId="77777777" w:rsidR="000A0898" w:rsidRDefault="000A0898"/>
    <w:p w14:paraId="73B66C41" w14:textId="77777777" w:rsidR="000A0898" w:rsidRDefault="000A0898"/>
    <w:p w14:paraId="3863F59F" w14:textId="77777777" w:rsidR="000A0898" w:rsidRDefault="000A0898"/>
    <w:p w14:paraId="6DD29FEA" w14:textId="77777777" w:rsidR="000A0898" w:rsidRDefault="000A0898"/>
    <w:p w14:paraId="444DB4F7" w14:textId="77777777" w:rsidR="000A0898" w:rsidRDefault="000A0898"/>
    <w:p w14:paraId="7424435D" w14:textId="77777777" w:rsidR="000A0898" w:rsidRDefault="000A0898"/>
    <w:p w14:paraId="2E394C9C" w14:textId="77777777" w:rsidR="000A0898" w:rsidRDefault="000A0898"/>
    <w:p w14:paraId="673CC008" w14:textId="77777777" w:rsidR="000A0898" w:rsidRDefault="000A0898"/>
    <w:p w14:paraId="209FD810" w14:textId="77777777" w:rsidR="000A0898" w:rsidRDefault="000A0898"/>
    <w:p w14:paraId="2F309988" w14:textId="77777777" w:rsidR="000A0898" w:rsidRDefault="000A0898"/>
    <w:p w14:paraId="767EC753" w14:textId="77777777" w:rsidR="000A0898" w:rsidRDefault="000A0898"/>
    <w:p w14:paraId="78B1C1F2" w14:textId="77777777" w:rsidR="000A0898" w:rsidRDefault="000A0898"/>
    <w:p w14:paraId="566A586C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48CF1CA6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4C8AD7FB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058CA38F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7F6B6396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55D86C00" w14:textId="0175A601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196E2479" w14:textId="77777777" w:rsidR="001C48BE" w:rsidRDefault="001C48BE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6AB4153D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199FABD1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1D8F1E8F" w14:textId="77777777" w:rsidR="000A0898" w:rsidRDefault="001038C3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  <w:r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  <w:t xml:space="preserve">Sommario </w:t>
      </w:r>
    </w:p>
    <w:p w14:paraId="16941F2E" w14:textId="77777777" w:rsidR="000A0898" w:rsidRDefault="001038C3">
      <w:pPr>
        <w:numPr>
          <w:ilvl w:val="0"/>
          <w:numId w:val="9"/>
        </w:numPr>
        <w:spacing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Introduzione</w:t>
      </w:r>
    </w:p>
    <w:p w14:paraId="4B7CE946" w14:textId="4A7E8540" w:rsidR="000A0898" w:rsidRDefault="001C48BE">
      <w:pPr>
        <w:numPr>
          <w:ilvl w:val="0"/>
          <w:numId w:val="9"/>
        </w:numPr>
        <w:spacing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Relazione con altri documenti</w:t>
      </w:r>
    </w:p>
    <w:p w14:paraId="4F75720C" w14:textId="57862BBD" w:rsidR="0031410D" w:rsidRDefault="001C48BE" w:rsidP="002635AE">
      <w:pPr>
        <w:pStyle w:val="Paragrafoelenco"/>
        <w:spacing w:line="240" w:lineRule="auto"/>
        <w:ind w:left="36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2</w:t>
      </w:r>
      <w:r w:rsidRPr="001C48BE">
        <w:rPr>
          <w:rFonts w:ascii="Century Gothic" w:eastAsia="Century Gothic" w:hAnsi="Century Gothic" w:cs="Century Gothic"/>
        </w:rPr>
        <w:t xml:space="preserve">.1 </w:t>
      </w:r>
      <w:r w:rsidR="002635AE">
        <w:rPr>
          <w:rFonts w:ascii="Century Gothic" w:eastAsia="Century Gothic" w:hAnsi="Century Gothic" w:cs="Century Gothic"/>
        </w:rPr>
        <w:t>Test Case Specification</w:t>
      </w:r>
    </w:p>
    <w:p w14:paraId="5148D803" w14:textId="0F643CF9" w:rsidR="002635AE" w:rsidRDefault="002635AE" w:rsidP="002635AE">
      <w:pPr>
        <w:spacing w:line="240" w:lineRule="auto"/>
        <w:rPr>
          <w:rFonts w:ascii="Century Gothic" w:eastAsia="Century Gothic" w:hAnsi="Century Gothic" w:cs="Century Gothic"/>
          <w:lang w:val="en-US"/>
        </w:rPr>
      </w:pPr>
      <w:r>
        <w:rPr>
          <w:rFonts w:ascii="Century Gothic" w:eastAsia="Century Gothic" w:hAnsi="Century Gothic" w:cs="Century Gothic"/>
          <w:lang w:val="en-US"/>
        </w:rPr>
        <w:t>3. Test Incidents</w:t>
      </w:r>
    </w:p>
    <w:p w14:paraId="1383DA47" w14:textId="5B4E005F" w:rsidR="002635AE" w:rsidRPr="002635AE" w:rsidRDefault="002635AE" w:rsidP="002635AE">
      <w:pPr>
        <w:spacing w:line="240" w:lineRule="auto"/>
        <w:rPr>
          <w:rFonts w:ascii="Century Gothic" w:eastAsia="Century Gothic" w:hAnsi="Century Gothic" w:cs="Century Gothic"/>
          <w:lang w:val="en-US"/>
        </w:rPr>
      </w:pPr>
      <w:r>
        <w:rPr>
          <w:rFonts w:ascii="Century Gothic" w:eastAsia="Century Gothic" w:hAnsi="Century Gothic" w:cs="Century Gothic"/>
          <w:lang w:val="en-US"/>
        </w:rPr>
        <w:t xml:space="preserve">      3.1</w:t>
      </w:r>
    </w:p>
    <w:p w14:paraId="5FF3E221" w14:textId="49AB4ACA" w:rsidR="0031410D" w:rsidRDefault="0031410D">
      <w:pPr>
        <w:spacing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11. Glossario</w:t>
      </w:r>
    </w:p>
    <w:p w14:paraId="2869DF9B" w14:textId="77777777" w:rsidR="000A0898" w:rsidRDefault="000A0898">
      <w:pPr>
        <w:spacing w:line="240" w:lineRule="auto"/>
      </w:pPr>
    </w:p>
    <w:p w14:paraId="00B412F5" w14:textId="77777777" w:rsidR="000A0898" w:rsidRDefault="000A0898"/>
    <w:p w14:paraId="1747E5B9" w14:textId="77777777" w:rsidR="000A0898" w:rsidRDefault="000A0898"/>
    <w:p w14:paraId="3C449DD6" w14:textId="77777777" w:rsidR="000A0898" w:rsidRDefault="000A0898"/>
    <w:p w14:paraId="2F67DF7D" w14:textId="77777777" w:rsidR="000A0898" w:rsidRDefault="000A0898"/>
    <w:p w14:paraId="3EF59E2B" w14:textId="77777777" w:rsidR="000A0898" w:rsidRDefault="000A0898"/>
    <w:p w14:paraId="6FC1B6B4" w14:textId="77777777" w:rsidR="000A0898" w:rsidRDefault="000A0898"/>
    <w:p w14:paraId="758B047C" w14:textId="77777777" w:rsidR="000A0898" w:rsidRDefault="000A0898"/>
    <w:p w14:paraId="7137F4DE" w14:textId="77777777" w:rsidR="000A0898" w:rsidRDefault="000A0898"/>
    <w:p w14:paraId="2CCFC788" w14:textId="3A26881F" w:rsidR="001C48BE" w:rsidRDefault="001C48BE"/>
    <w:p w14:paraId="7340CD53" w14:textId="1811CE9C" w:rsidR="001C48BE" w:rsidRDefault="001C48BE"/>
    <w:p w14:paraId="7E2FE80C" w14:textId="77777777" w:rsidR="001C48BE" w:rsidRDefault="001C48BE"/>
    <w:p w14:paraId="7BCD9645" w14:textId="77777777" w:rsidR="000A0898" w:rsidRDefault="000A0898"/>
    <w:p w14:paraId="190ADFC3" w14:textId="77777777" w:rsidR="000A0898" w:rsidRDefault="000A0898"/>
    <w:p w14:paraId="5136F7B5" w14:textId="77777777" w:rsidR="000A0898" w:rsidRDefault="000A0898"/>
    <w:p w14:paraId="44C9B99D" w14:textId="77777777" w:rsidR="000A0898" w:rsidRDefault="000A0898"/>
    <w:p w14:paraId="09E2943B" w14:textId="77777777" w:rsidR="000A0898" w:rsidRDefault="000A0898"/>
    <w:p w14:paraId="545D46E4" w14:textId="77777777" w:rsidR="000A0898" w:rsidRDefault="000A0898"/>
    <w:p w14:paraId="19758028" w14:textId="77777777" w:rsidR="000A0898" w:rsidRDefault="000A0898"/>
    <w:p w14:paraId="4BC24484" w14:textId="77777777" w:rsidR="000A0898" w:rsidRDefault="000A0898"/>
    <w:p w14:paraId="76CB4874" w14:textId="77777777" w:rsidR="000A0898" w:rsidRDefault="000A0898"/>
    <w:p w14:paraId="6FA7756F" w14:textId="77777777" w:rsidR="000A0898" w:rsidRDefault="000A0898"/>
    <w:p w14:paraId="065127BA" w14:textId="77777777" w:rsidR="000A0898" w:rsidRDefault="000A0898"/>
    <w:p w14:paraId="726DBC8B" w14:textId="77777777" w:rsidR="000A0898" w:rsidRDefault="000A0898"/>
    <w:p w14:paraId="76E7269D" w14:textId="77777777" w:rsidR="000A0898" w:rsidRDefault="000A0898"/>
    <w:p w14:paraId="1CC15AA3" w14:textId="4CECCE25" w:rsidR="000A0898" w:rsidRDefault="000A0898"/>
    <w:p w14:paraId="33AD2F98" w14:textId="16079F01" w:rsidR="00DC7BEB" w:rsidRDefault="00DC7BEB"/>
    <w:p w14:paraId="3D6BB976" w14:textId="68B6C45F" w:rsidR="00DC7BEB" w:rsidRDefault="00DC7BEB"/>
    <w:p w14:paraId="46986EEA" w14:textId="60E3F141" w:rsidR="00DC7BEB" w:rsidRDefault="00DC7BEB"/>
    <w:p w14:paraId="23AB3A2F" w14:textId="7AE3E24E" w:rsidR="00DC7BEB" w:rsidRDefault="00DC7BEB"/>
    <w:p w14:paraId="136DC43F" w14:textId="77777777" w:rsidR="00DC7BEB" w:rsidRDefault="00DC7BEB"/>
    <w:p w14:paraId="40BECD99" w14:textId="77777777" w:rsidR="000A0898" w:rsidRDefault="000A0898"/>
    <w:p w14:paraId="72E22AC4" w14:textId="77777777" w:rsidR="000A0898" w:rsidRDefault="000A0898"/>
    <w:p w14:paraId="698F8647" w14:textId="77777777" w:rsidR="000A0898" w:rsidRDefault="000A0898"/>
    <w:p w14:paraId="421F5358" w14:textId="215056CF" w:rsidR="000A0898" w:rsidRDefault="000A0898"/>
    <w:p w14:paraId="221F170C" w14:textId="1DC3E4A7" w:rsidR="005257F1" w:rsidRDefault="005257F1"/>
    <w:p w14:paraId="7F27A478" w14:textId="77777777" w:rsidR="005257F1" w:rsidRDefault="005257F1"/>
    <w:p w14:paraId="46CD32FB" w14:textId="77777777" w:rsidR="000A0898" w:rsidRDefault="000A0898">
      <w:pPr>
        <w:spacing w:line="240" w:lineRule="auto"/>
      </w:pPr>
    </w:p>
    <w:p w14:paraId="4929A31F" w14:textId="77777777" w:rsidR="000A0898" w:rsidRDefault="001038C3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  <w:r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  <w:t>1. Introduzione</w:t>
      </w:r>
    </w:p>
    <w:p w14:paraId="6C656144" w14:textId="22F54494" w:rsidR="000A0898" w:rsidRDefault="00DC7BEB">
      <w:pPr>
        <w:spacing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All’interno di questo documento verranno riportate tutte le problematiche relative alla fase di testing. Di seguito saranno descritti tutti i test case, presenti e descritti nel Test Case Specification (TCS) non sono andati a buon fine.</w:t>
      </w:r>
    </w:p>
    <w:p w14:paraId="49AA4B5D" w14:textId="77777777" w:rsidR="00DC7BEB" w:rsidRDefault="00DC7BEB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5BF1D2A9" w14:textId="5A9E627F" w:rsidR="000A0898" w:rsidRDefault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  <w:r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  <w:t>2</w:t>
      </w:r>
      <w:r w:rsidR="001038C3"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  <w:t>.</w:t>
      </w:r>
      <w:r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  <w:t>Relazione con altri documenti</w:t>
      </w:r>
    </w:p>
    <w:p w14:paraId="3852B0A3" w14:textId="77777777" w:rsidR="000768B0" w:rsidRPr="000768B0" w:rsidRDefault="000768B0">
      <w:pPr>
        <w:spacing w:line="240" w:lineRule="auto"/>
        <w:rPr>
          <w:rFonts w:ascii="Garamond" w:eastAsia="Garamond" w:hAnsi="Garamond" w:cs="Garamond"/>
          <w:bCs/>
          <w:sz w:val="8"/>
          <w:szCs w:val="8"/>
        </w:rPr>
      </w:pPr>
    </w:p>
    <w:p w14:paraId="46A9087E" w14:textId="70FA9C28" w:rsidR="000768B0" w:rsidRDefault="00B929D6">
      <w:pPr>
        <w:spacing w:line="240" w:lineRule="auto"/>
        <w:rPr>
          <w:rFonts w:ascii="Garamond" w:eastAsia="Garamond" w:hAnsi="Garamond" w:cs="Garamond"/>
          <w:bCs/>
          <w:sz w:val="26"/>
          <w:szCs w:val="26"/>
        </w:rPr>
      </w:pPr>
      <w:r>
        <w:rPr>
          <w:rFonts w:ascii="Garamond" w:eastAsia="Garamond" w:hAnsi="Garamond" w:cs="Garamond"/>
          <w:bCs/>
          <w:sz w:val="26"/>
          <w:szCs w:val="26"/>
        </w:rPr>
        <w:t>I seguenti documenti saranno in relazione con il documento di Test Incident Report:</w:t>
      </w:r>
    </w:p>
    <w:p w14:paraId="210ED188" w14:textId="77777777" w:rsidR="000768B0" w:rsidRDefault="000768B0">
      <w:pPr>
        <w:spacing w:line="240" w:lineRule="auto"/>
        <w:rPr>
          <w:rFonts w:ascii="Garamond" w:eastAsia="Garamond" w:hAnsi="Garamond" w:cs="Garamond"/>
          <w:b/>
          <w:sz w:val="26"/>
          <w:szCs w:val="26"/>
        </w:rPr>
      </w:pPr>
    </w:p>
    <w:p w14:paraId="672B77D5" w14:textId="715C3CC7" w:rsidR="000A0898" w:rsidRDefault="00E15BA2">
      <w:pPr>
        <w:spacing w:line="240" w:lineRule="auto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2</w:t>
      </w:r>
      <w:r w:rsidR="001038C3">
        <w:rPr>
          <w:rFonts w:ascii="Garamond" w:eastAsia="Garamond" w:hAnsi="Garamond" w:cs="Garamond"/>
          <w:b/>
          <w:sz w:val="26"/>
          <w:szCs w:val="26"/>
        </w:rPr>
        <w:t xml:space="preserve">.1 </w:t>
      </w:r>
      <w:r w:rsidR="00B929D6">
        <w:rPr>
          <w:rFonts w:ascii="Garamond" w:eastAsia="Garamond" w:hAnsi="Garamond" w:cs="Garamond"/>
          <w:b/>
          <w:sz w:val="26"/>
          <w:szCs w:val="26"/>
        </w:rPr>
        <w:t>Test Case Specification</w:t>
      </w:r>
      <w:r>
        <w:rPr>
          <w:rFonts w:ascii="Garamond" w:eastAsia="Garamond" w:hAnsi="Garamond" w:cs="Garamond"/>
          <w:b/>
          <w:sz w:val="26"/>
          <w:szCs w:val="26"/>
        </w:rPr>
        <w:t xml:space="preserve"> (</w:t>
      </w:r>
      <w:r w:rsidR="00B929D6">
        <w:rPr>
          <w:rFonts w:ascii="Garamond" w:eastAsia="Garamond" w:hAnsi="Garamond" w:cs="Garamond"/>
          <w:b/>
          <w:sz w:val="26"/>
          <w:szCs w:val="26"/>
        </w:rPr>
        <w:t>TCS</w:t>
      </w:r>
      <w:r>
        <w:rPr>
          <w:rFonts w:ascii="Garamond" w:eastAsia="Garamond" w:hAnsi="Garamond" w:cs="Garamond"/>
          <w:b/>
          <w:sz w:val="26"/>
          <w:szCs w:val="26"/>
        </w:rPr>
        <w:t>)</w:t>
      </w:r>
    </w:p>
    <w:p w14:paraId="325085A3" w14:textId="56874E88" w:rsidR="000A0898" w:rsidRPr="00B929D6" w:rsidRDefault="00B929D6">
      <w:pPr>
        <w:spacing w:line="240" w:lineRule="auto"/>
        <w:rPr>
          <w:rFonts w:ascii="Garamond" w:eastAsia="Garamond" w:hAnsi="Garamond" w:cs="Garamond"/>
          <w:bCs/>
          <w:sz w:val="26"/>
          <w:szCs w:val="26"/>
        </w:rPr>
      </w:pPr>
      <w:r>
        <w:rPr>
          <w:rFonts w:ascii="Garamond" w:eastAsia="Garamond" w:hAnsi="Garamond" w:cs="Garamond"/>
          <w:bCs/>
          <w:sz w:val="26"/>
          <w:szCs w:val="26"/>
        </w:rPr>
        <w:t>Nel TCS sono descritti gli oracoli relativi ad ogni singolo test case in comunione con le funzionalità di sistema da testare.</w:t>
      </w:r>
    </w:p>
    <w:p w14:paraId="431DAFB6" w14:textId="77777777" w:rsidR="009E79B7" w:rsidRPr="009E79B7" w:rsidRDefault="009E79B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41ADC68E" w14:textId="4EF9CC0B" w:rsidR="005A0512" w:rsidRDefault="005A0512" w:rsidP="005A051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  <w:r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  <w:t>3.</w:t>
      </w:r>
      <w:r w:rsidR="00B929D6"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  <w:t>Test incidents</w:t>
      </w:r>
    </w:p>
    <w:p w14:paraId="6015AD84" w14:textId="3AAE93E5" w:rsidR="00415E13" w:rsidRDefault="00415E13" w:rsidP="005A051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566C8418" w14:textId="61FA9318" w:rsidR="00415E13" w:rsidRDefault="00415E13" w:rsidP="005A051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  <w:r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  <w:t>3.1 Registrazione Utente</w:t>
      </w:r>
    </w:p>
    <w:p w14:paraId="04DC2F7B" w14:textId="77777777" w:rsidR="005A0512" w:rsidRPr="005A0512" w:rsidRDefault="005A0512" w:rsidP="005A0512">
      <w:pPr>
        <w:spacing w:line="240" w:lineRule="auto"/>
        <w:rPr>
          <w:rFonts w:ascii="Garamond" w:eastAsia="Century Gothic" w:hAnsi="Garamond" w:cs="Century Gothic"/>
          <w:color w:val="000000" w:themeColor="text1"/>
          <w:sz w:val="10"/>
          <w:szCs w:val="10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875"/>
        <w:gridCol w:w="6144"/>
      </w:tblGrid>
      <w:tr w:rsidR="00B929D6" w14:paraId="2282FE3F" w14:textId="77777777" w:rsidTr="00B92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69D52F6" w14:textId="269F5A30" w:rsidR="00B929D6" w:rsidRPr="00B929D6" w:rsidRDefault="00B929D6" w:rsidP="00B929D6">
            <w:pPr>
              <w:rPr>
                <w:rFonts w:ascii="Century Gothic" w:eastAsia="Century Gothic" w:hAnsi="Century Gothic" w:cs="Century Gothic"/>
                <w:sz w:val="34"/>
                <w:szCs w:val="34"/>
              </w:rPr>
            </w:pPr>
            <w:r w:rsidRPr="00B929D6">
              <w:rPr>
                <w:rFonts w:ascii="Century Gothic" w:eastAsia="Century Gothic" w:hAnsi="Century Gothic" w:cs="Century Gothic"/>
                <w:sz w:val="24"/>
                <w:szCs w:val="24"/>
              </w:rPr>
              <w:t>Test Incidence ID</w:t>
            </w:r>
          </w:p>
        </w:tc>
        <w:tc>
          <w:tcPr>
            <w:tcW w:w="6144" w:type="dxa"/>
          </w:tcPr>
          <w:p w14:paraId="1C84822F" w14:textId="6E2DFCD3" w:rsidR="00B929D6" w:rsidRPr="00E660E6" w:rsidRDefault="0090234D" w:rsidP="00E15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 w:val="0"/>
                <w:bCs w:val="0"/>
                <w:color w:val="auto"/>
              </w:rPr>
            </w:pPr>
            <w:r>
              <w:rPr>
                <w:rFonts w:ascii="Century Gothic" w:eastAsia="Century Gothic" w:hAnsi="Century Gothic" w:cs="Century Gothic"/>
                <w:b w:val="0"/>
                <w:bCs w:val="0"/>
                <w:color w:val="auto"/>
              </w:rPr>
              <w:t>TC_1.1_06</w:t>
            </w:r>
          </w:p>
        </w:tc>
      </w:tr>
      <w:tr w:rsidR="00B929D6" w14:paraId="47C90DC4" w14:textId="77777777" w:rsidTr="00B92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6608112" w14:textId="701879A9" w:rsidR="00B929D6" w:rsidRDefault="00B929D6" w:rsidP="00E15BA2">
            <w:pPr>
              <w:rPr>
                <w:rFonts w:ascii="Century Gothic" w:eastAsia="Century Gothic" w:hAnsi="Century Gothic" w:cs="Century Gothic"/>
                <w:color w:val="0070C0"/>
                <w:sz w:val="34"/>
                <w:szCs w:val="34"/>
                <w:u w:val="single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</w:t>
            </w:r>
            <w:r w:rsidRPr="00B929D6">
              <w:rPr>
                <w:rFonts w:ascii="Century Gothic" w:eastAsia="Century Gothic" w:hAnsi="Century Gothic" w:cs="Century Gothic"/>
                <w:sz w:val="24"/>
                <w:szCs w:val="24"/>
              </w:rPr>
              <w:t>nput</w:t>
            </w:r>
          </w:p>
        </w:tc>
        <w:tc>
          <w:tcPr>
            <w:tcW w:w="6144" w:type="dxa"/>
          </w:tcPr>
          <w:p w14:paraId="0F443C46" w14:textId="002ABA35" w:rsidR="00B929D6" w:rsidRPr="00E660E6" w:rsidRDefault="00E660E6" w:rsidP="00E15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Input inseriti all’ interno del test case 1.1_06</w:t>
            </w:r>
          </w:p>
        </w:tc>
      </w:tr>
      <w:tr w:rsidR="00B929D6" w14:paraId="7BF9E9C0" w14:textId="77777777" w:rsidTr="00B92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721E4DC" w14:textId="583D6D89" w:rsidR="00B929D6" w:rsidRPr="004165E2" w:rsidRDefault="004165E2" w:rsidP="00E15BA2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4165E2">
              <w:rPr>
                <w:rFonts w:ascii="Century Gothic" w:eastAsia="Century Gothic" w:hAnsi="Century Gothic" w:cs="Century Gothic"/>
                <w:sz w:val="24"/>
                <w:szCs w:val="24"/>
              </w:rPr>
              <w:t>Tester</w:t>
            </w:r>
          </w:p>
        </w:tc>
        <w:tc>
          <w:tcPr>
            <w:tcW w:w="6144" w:type="dxa"/>
          </w:tcPr>
          <w:p w14:paraId="3A55786E" w14:textId="3AC7DA44" w:rsidR="00B929D6" w:rsidRPr="00E660E6" w:rsidRDefault="00E660E6" w:rsidP="00E15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Alfonso Cuomo</w:t>
            </w:r>
          </w:p>
        </w:tc>
      </w:tr>
      <w:tr w:rsidR="00B929D6" w14:paraId="6DB51DA7" w14:textId="77777777" w:rsidTr="00B92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D896A21" w14:textId="18E5E018" w:rsidR="00B929D6" w:rsidRPr="004165E2" w:rsidRDefault="004165E2" w:rsidP="00E15BA2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4165E2">
              <w:rPr>
                <w:rFonts w:ascii="Century Gothic" w:eastAsia="Century Gothic" w:hAnsi="Century Gothic" w:cs="Century Gothic"/>
                <w:sz w:val="24"/>
                <w:szCs w:val="24"/>
              </w:rPr>
              <w:t>Risultati attesi</w:t>
            </w:r>
          </w:p>
        </w:tc>
        <w:tc>
          <w:tcPr>
            <w:tcW w:w="6144" w:type="dxa"/>
          </w:tcPr>
          <w:p w14:paraId="5BB945BC" w14:textId="5DC48733" w:rsidR="00B929D6" w:rsidRPr="00E660E6" w:rsidRDefault="00E53458" w:rsidP="00E15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Notifica l</w:t>
            </w:r>
            <w:r w:rsidR="00B8080B">
              <w:rPr>
                <w:rFonts w:ascii="Century Gothic" w:eastAsia="Century Gothic" w:hAnsi="Century Gothic" w:cs="Century Gothic"/>
                <w:color w:val="000000"/>
              </w:rPr>
              <w:t>’ impossibilità di</w:t>
            </w:r>
            <w:r>
              <w:rPr>
                <w:rFonts w:ascii="Century Gothic" w:eastAsia="Century Gothic" w:hAnsi="Century Gothic" w:cs="Century Gothic"/>
                <w:color w:val="000000"/>
              </w:rPr>
              <w:t xml:space="preserve"> registrazione dell’utente e lo reindirizza</w:t>
            </w:r>
            <w:r>
              <w:rPr>
                <w:rFonts w:ascii="Century Gothic" w:eastAsia="Century Gothic" w:hAnsi="Century Gothic" w:cs="Century Gothic"/>
              </w:rPr>
              <w:t xml:space="preserve"> alla pagina di login</w:t>
            </w:r>
            <w:r>
              <w:rPr>
                <w:rFonts w:ascii="Century Gothic" w:eastAsia="Century Gothic" w:hAnsi="Century Gothic" w:cs="Century Gothic"/>
                <w:color w:val="000000"/>
              </w:rPr>
              <w:t>.</w:t>
            </w:r>
          </w:p>
        </w:tc>
      </w:tr>
      <w:tr w:rsidR="00B929D6" w14:paraId="499528CB" w14:textId="77777777" w:rsidTr="00B92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83F8022" w14:textId="367A09EA" w:rsidR="00B929D6" w:rsidRPr="004165E2" w:rsidRDefault="004165E2" w:rsidP="00E15BA2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4165E2">
              <w:rPr>
                <w:rFonts w:ascii="Century Gothic" w:eastAsia="Century Gothic" w:hAnsi="Century Gothic" w:cs="Century Gothic"/>
                <w:sz w:val="24"/>
                <w:szCs w:val="24"/>
              </w:rPr>
              <w:t>Risultati attuali</w:t>
            </w:r>
          </w:p>
        </w:tc>
        <w:tc>
          <w:tcPr>
            <w:tcW w:w="6144" w:type="dxa"/>
          </w:tcPr>
          <w:p w14:paraId="17238AEB" w14:textId="7E1285FD" w:rsidR="00B929D6" w:rsidRDefault="0090234D" w:rsidP="00E15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70C0"/>
                <w:sz w:val="34"/>
                <w:szCs w:val="34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 xml:space="preserve">Il Sistema registra </w:t>
            </w:r>
            <w:r w:rsidR="00006677">
              <w:rPr>
                <w:rFonts w:ascii="Century Gothic" w:eastAsia="Century Gothic" w:hAnsi="Century Gothic" w:cs="Century Gothic"/>
                <w:color w:val="000000"/>
              </w:rPr>
              <w:t xml:space="preserve">l’ utente inserendo i parametri vuoti e </w:t>
            </w:r>
            <w:r w:rsidR="00B8080B">
              <w:rPr>
                <w:rFonts w:ascii="Century Gothic" w:eastAsia="Century Gothic" w:hAnsi="Century Gothic" w:cs="Century Gothic"/>
                <w:color w:val="000000"/>
              </w:rPr>
              <w:t>lo reindirizza</w:t>
            </w:r>
            <w:r w:rsidR="00006677">
              <w:rPr>
                <w:rFonts w:ascii="Century Gothic" w:eastAsia="Century Gothic" w:hAnsi="Century Gothic" w:cs="Century Gothic"/>
                <w:color w:val="000000"/>
              </w:rPr>
              <w:t xml:space="preserve"> </w:t>
            </w:r>
            <w:r w:rsidR="00B8080B">
              <w:rPr>
                <w:rFonts w:ascii="Century Gothic" w:eastAsia="Century Gothic" w:hAnsi="Century Gothic" w:cs="Century Gothic"/>
                <w:color w:val="000000"/>
              </w:rPr>
              <w:t xml:space="preserve">alla </w:t>
            </w:r>
            <w:r w:rsidR="00006677">
              <w:rPr>
                <w:rFonts w:ascii="Century Gothic" w:eastAsia="Century Gothic" w:hAnsi="Century Gothic" w:cs="Century Gothic"/>
                <w:color w:val="000000"/>
              </w:rPr>
              <w:t xml:space="preserve">pagina di </w:t>
            </w:r>
            <w:r w:rsidR="00B8080B">
              <w:rPr>
                <w:rFonts w:ascii="Century Gothic" w:eastAsia="Century Gothic" w:hAnsi="Century Gothic" w:cs="Century Gothic"/>
                <w:color w:val="000000"/>
              </w:rPr>
              <w:t>login</w:t>
            </w:r>
            <w:r w:rsidR="00006677">
              <w:rPr>
                <w:rFonts w:ascii="Century Gothic" w:eastAsia="Century Gothic" w:hAnsi="Century Gothic" w:cs="Century Gothic"/>
                <w:color w:val="000000"/>
              </w:rPr>
              <w:t>.</w:t>
            </w:r>
          </w:p>
        </w:tc>
      </w:tr>
      <w:tr w:rsidR="00B929D6" w14:paraId="492BDF9F" w14:textId="77777777" w:rsidTr="00B92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A4AE243" w14:textId="7512242B" w:rsidR="00B929D6" w:rsidRPr="004165E2" w:rsidRDefault="004165E2" w:rsidP="00E15BA2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4165E2">
              <w:rPr>
                <w:rFonts w:ascii="Century Gothic" w:eastAsia="Century Gothic" w:hAnsi="Century Gothic" w:cs="Century Gothic"/>
                <w:sz w:val="24"/>
                <w:szCs w:val="24"/>
              </w:rPr>
              <w:t>An</w:t>
            </w:r>
            <w:r w:rsidR="0090234D">
              <w:rPr>
                <w:rFonts w:ascii="Century Gothic" w:eastAsia="Century Gothic" w:hAnsi="Century Gothic" w:cs="Century Gothic"/>
                <w:sz w:val="24"/>
                <w:szCs w:val="24"/>
              </w:rPr>
              <w:t>o</w:t>
            </w:r>
            <w:r w:rsidRPr="004165E2">
              <w:rPr>
                <w:rFonts w:ascii="Century Gothic" w:eastAsia="Century Gothic" w:hAnsi="Century Gothic" w:cs="Century Gothic"/>
                <w:sz w:val="24"/>
                <w:szCs w:val="24"/>
              </w:rPr>
              <w:t>malie</w:t>
            </w:r>
          </w:p>
        </w:tc>
        <w:tc>
          <w:tcPr>
            <w:tcW w:w="6144" w:type="dxa"/>
          </w:tcPr>
          <w:p w14:paraId="25D72179" w14:textId="6D0A3415" w:rsidR="00B929D6" w:rsidRDefault="00006677" w:rsidP="00E15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70C0"/>
                <w:sz w:val="34"/>
                <w:szCs w:val="34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Vi era un errore nel codice che non faceva correttamente i controlli nei parametri passati.</w:t>
            </w:r>
          </w:p>
        </w:tc>
      </w:tr>
      <w:tr w:rsidR="00B929D6" w14:paraId="6A633374" w14:textId="77777777" w:rsidTr="00B92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32EA73C" w14:textId="49AF2CB3" w:rsidR="00B929D6" w:rsidRPr="004165E2" w:rsidRDefault="004165E2" w:rsidP="00E15BA2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4165E2">
              <w:rPr>
                <w:rFonts w:ascii="Century Gothic" w:eastAsia="Century Gothic" w:hAnsi="Century Gothic" w:cs="Century Gothic"/>
                <w:sz w:val="24"/>
                <w:szCs w:val="24"/>
              </w:rPr>
              <w:t>Risoluzione</w:t>
            </w:r>
          </w:p>
        </w:tc>
        <w:tc>
          <w:tcPr>
            <w:tcW w:w="6144" w:type="dxa"/>
          </w:tcPr>
          <w:p w14:paraId="1FD285C9" w14:textId="6278D5FA" w:rsidR="00B929D6" w:rsidRDefault="00B8080B" w:rsidP="00E15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70C0"/>
                <w:sz w:val="34"/>
                <w:szCs w:val="34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E’ stato modificato il codice in modo tale da eseguire correttamente i controlli</w:t>
            </w:r>
            <w:r w:rsidR="003C1039">
              <w:rPr>
                <w:rFonts w:ascii="Century Gothic" w:eastAsia="Century Gothic" w:hAnsi="Century Gothic" w:cs="Century Gothic"/>
                <w:color w:val="000000"/>
              </w:rPr>
              <w:t>.</w:t>
            </w:r>
          </w:p>
        </w:tc>
      </w:tr>
      <w:tr w:rsidR="00B929D6" w14:paraId="5203E06B" w14:textId="77777777" w:rsidTr="00B92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AB9D542" w14:textId="7FA58A77" w:rsidR="00B929D6" w:rsidRPr="004165E2" w:rsidRDefault="004165E2" w:rsidP="00E15BA2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4165E2">
              <w:rPr>
                <w:rFonts w:ascii="Century Gothic" w:eastAsia="Century Gothic" w:hAnsi="Century Gothic" w:cs="Century Gothic"/>
                <w:sz w:val="24"/>
                <w:szCs w:val="24"/>
              </w:rPr>
              <w:t>Tentativi da ripetere</w:t>
            </w:r>
          </w:p>
        </w:tc>
        <w:tc>
          <w:tcPr>
            <w:tcW w:w="6144" w:type="dxa"/>
          </w:tcPr>
          <w:p w14:paraId="4637494D" w14:textId="56E53192" w:rsidR="00B929D6" w:rsidRDefault="0090234D" w:rsidP="00E15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70C0"/>
                <w:sz w:val="34"/>
                <w:szCs w:val="34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Un ulteriore test con gli stessi valori di input.</w:t>
            </w:r>
          </w:p>
        </w:tc>
      </w:tr>
    </w:tbl>
    <w:p w14:paraId="31C930C4" w14:textId="77777777" w:rsidR="006331A1" w:rsidRDefault="006331A1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2D9AF8A9" w14:textId="77777777" w:rsidR="006331A1" w:rsidRDefault="006331A1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606FD719" w14:textId="32918BD0" w:rsidR="006331A1" w:rsidRDefault="00B8080B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  <w:r>
        <w:rPr>
          <w:rFonts w:ascii="Century Gothic" w:eastAsia="Century Gothic" w:hAnsi="Century Gothic" w:cs="Century Gothic"/>
          <w:noProof/>
          <w:color w:val="0070C0"/>
          <w:sz w:val="34"/>
          <w:szCs w:val="34"/>
          <w:u w:val="single"/>
        </w:rPr>
        <w:lastRenderedPageBreak/>
        <w:drawing>
          <wp:inline distT="0" distB="0" distL="0" distR="0" wp14:anchorId="22437D72" wp14:editId="5B750018">
            <wp:extent cx="5732145" cy="2688590"/>
            <wp:effectExtent l="0" t="0" r="190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8A24A" w14:textId="77777777" w:rsidR="006331A1" w:rsidRDefault="006331A1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3B6E60ED" w14:textId="150D09B5" w:rsidR="006331A1" w:rsidRDefault="006331A1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1FBF643F" w14:textId="44342EA2" w:rsidR="00415E13" w:rsidRDefault="00415E13" w:rsidP="00415E13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  <w:r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  <w:t>3.1 R</w:t>
      </w:r>
      <w:r w:rsidR="004E61CF"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  <w:t>imozione di un prodotto dal carrello</w:t>
      </w:r>
    </w:p>
    <w:p w14:paraId="4F22A0E7" w14:textId="77777777" w:rsidR="00415E13" w:rsidRDefault="00415E13" w:rsidP="00415E13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875"/>
        <w:gridCol w:w="6144"/>
      </w:tblGrid>
      <w:tr w:rsidR="00415E13" w14:paraId="1EC96A7E" w14:textId="77777777" w:rsidTr="00EE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7895140" w14:textId="77777777" w:rsidR="00415E13" w:rsidRPr="00B929D6" w:rsidRDefault="00415E13" w:rsidP="00EE1A2F">
            <w:pPr>
              <w:rPr>
                <w:rFonts w:ascii="Century Gothic" w:eastAsia="Century Gothic" w:hAnsi="Century Gothic" w:cs="Century Gothic"/>
                <w:sz w:val="34"/>
                <w:szCs w:val="34"/>
              </w:rPr>
            </w:pPr>
            <w:r w:rsidRPr="00B929D6">
              <w:rPr>
                <w:rFonts w:ascii="Century Gothic" w:eastAsia="Century Gothic" w:hAnsi="Century Gothic" w:cs="Century Gothic"/>
                <w:sz w:val="24"/>
                <w:szCs w:val="24"/>
              </w:rPr>
              <w:t>Test Incidence ID</w:t>
            </w:r>
          </w:p>
        </w:tc>
        <w:tc>
          <w:tcPr>
            <w:tcW w:w="6144" w:type="dxa"/>
          </w:tcPr>
          <w:p w14:paraId="59FECB48" w14:textId="693EC618" w:rsidR="00415E13" w:rsidRPr="00E660E6" w:rsidRDefault="00415E13" w:rsidP="00EE1A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 w:val="0"/>
                <w:bCs w:val="0"/>
                <w:color w:val="auto"/>
              </w:rPr>
            </w:pPr>
            <w:r>
              <w:rPr>
                <w:rFonts w:ascii="Century Gothic" w:eastAsia="Century Gothic" w:hAnsi="Century Gothic" w:cs="Century Gothic"/>
                <w:b w:val="0"/>
                <w:bCs w:val="0"/>
                <w:color w:val="auto"/>
              </w:rPr>
              <w:t>TC_1.1_0</w:t>
            </w:r>
            <w:r w:rsidR="003C1039">
              <w:rPr>
                <w:rFonts w:ascii="Century Gothic" w:eastAsia="Century Gothic" w:hAnsi="Century Gothic" w:cs="Century Gothic"/>
                <w:b w:val="0"/>
                <w:bCs w:val="0"/>
                <w:color w:val="auto"/>
              </w:rPr>
              <w:t>7</w:t>
            </w:r>
          </w:p>
        </w:tc>
      </w:tr>
      <w:tr w:rsidR="00415E13" w14:paraId="1B6FB6DC" w14:textId="77777777" w:rsidTr="00EE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0071561" w14:textId="77777777" w:rsidR="00415E13" w:rsidRDefault="00415E13" w:rsidP="00EE1A2F">
            <w:pPr>
              <w:rPr>
                <w:rFonts w:ascii="Century Gothic" w:eastAsia="Century Gothic" w:hAnsi="Century Gothic" w:cs="Century Gothic"/>
                <w:color w:val="0070C0"/>
                <w:sz w:val="34"/>
                <w:szCs w:val="34"/>
                <w:u w:val="single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</w:t>
            </w:r>
            <w:r w:rsidRPr="00B929D6">
              <w:rPr>
                <w:rFonts w:ascii="Century Gothic" w:eastAsia="Century Gothic" w:hAnsi="Century Gothic" w:cs="Century Gothic"/>
                <w:sz w:val="24"/>
                <w:szCs w:val="24"/>
              </w:rPr>
              <w:t>nput</w:t>
            </w:r>
          </w:p>
        </w:tc>
        <w:tc>
          <w:tcPr>
            <w:tcW w:w="6144" w:type="dxa"/>
          </w:tcPr>
          <w:p w14:paraId="1ACBE728" w14:textId="182B40D8" w:rsidR="00415E13" w:rsidRPr="00E660E6" w:rsidRDefault="00415E13" w:rsidP="00EE1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Input inseriti all’ interno del test case 1.1_0</w:t>
            </w:r>
            <w:r w:rsidR="003C1039">
              <w:rPr>
                <w:rFonts w:ascii="Century Gothic" w:eastAsia="Century Gothic" w:hAnsi="Century Gothic" w:cs="Century Gothic"/>
              </w:rPr>
              <w:t>7</w:t>
            </w:r>
          </w:p>
        </w:tc>
      </w:tr>
      <w:tr w:rsidR="00415E13" w14:paraId="0482F299" w14:textId="77777777" w:rsidTr="00EE1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7C6DAC8" w14:textId="77777777" w:rsidR="00415E13" w:rsidRPr="004165E2" w:rsidRDefault="00415E13" w:rsidP="00EE1A2F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4165E2">
              <w:rPr>
                <w:rFonts w:ascii="Century Gothic" w:eastAsia="Century Gothic" w:hAnsi="Century Gothic" w:cs="Century Gothic"/>
                <w:sz w:val="24"/>
                <w:szCs w:val="24"/>
              </w:rPr>
              <w:t>Tester</w:t>
            </w:r>
          </w:p>
        </w:tc>
        <w:tc>
          <w:tcPr>
            <w:tcW w:w="6144" w:type="dxa"/>
          </w:tcPr>
          <w:p w14:paraId="12C401BA" w14:textId="77777777" w:rsidR="00415E13" w:rsidRPr="00E660E6" w:rsidRDefault="00415E13" w:rsidP="00EE1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Alfonso Cuomo</w:t>
            </w:r>
          </w:p>
        </w:tc>
      </w:tr>
      <w:tr w:rsidR="00415E13" w14:paraId="124BF2BB" w14:textId="77777777" w:rsidTr="00EE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EA189A3" w14:textId="77777777" w:rsidR="00415E13" w:rsidRPr="004165E2" w:rsidRDefault="00415E13" w:rsidP="00EE1A2F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4165E2">
              <w:rPr>
                <w:rFonts w:ascii="Century Gothic" w:eastAsia="Century Gothic" w:hAnsi="Century Gothic" w:cs="Century Gothic"/>
                <w:sz w:val="24"/>
                <w:szCs w:val="24"/>
              </w:rPr>
              <w:t>Risultati attesi</w:t>
            </w:r>
          </w:p>
        </w:tc>
        <w:tc>
          <w:tcPr>
            <w:tcW w:w="6144" w:type="dxa"/>
          </w:tcPr>
          <w:p w14:paraId="0629F295" w14:textId="42AC6946" w:rsidR="00415E13" w:rsidRPr="00E660E6" w:rsidRDefault="0073332D" w:rsidP="00EE1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Viene rimosso l’ ordine dal carrello.</w:t>
            </w:r>
          </w:p>
        </w:tc>
      </w:tr>
      <w:tr w:rsidR="00415E13" w14:paraId="1EA3BEAC" w14:textId="77777777" w:rsidTr="00EE1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6ABB70B" w14:textId="77777777" w:rsidR="00415E13" w:rsidRPr="004165E2" w:rsidRDefault="00415E13" w:rsidP="00EE1A2F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4165E2">
              <w:rPr>
                <w:rFonts w:ascii="Century Gothic" w:eastAsia="Century Gothic" w:hAnsi="Century Gothic" w:cs="Century Gothic"/>
                <w:sz w:val="24"/>
                <w:szCs w:val="24"/>
              </w:rPr>
              <w:t>Risultati attuali</w:t>
            </w:r>
          </w:p>
        </w:tc>
        <w:tc>
          <w:tcPr>
            <w:tcW w:w="6144" w:type="dxa"/>
          </w:tcPr>
          <w:p w14:paraId="0499E2F0" w14:textId="48117211" w:rsidR="00415E13" w:rsidRDefault="0073332D" w:rsidP="00EE1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70C0"/>
                <w:sz w:val="34"/>
                <w:szCs w:val="34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 xml:space="preserve">L’utente quando preme il pulsante </w:t>
            </w:r>
            <w:r w:rsidR="00550998">
              <w:rPr>
                <w:rFonts w:ascii="Century Gothic" w:eastAsia="Century Gothic" w:hAnsi="Century Gothic" w:cs="Century Gothic"/>
                <w:color w:val="000000"/>
              </w:rPr>
              <w:t>“rimuovi dal carrello” anziché rimuoverlo viene aggiunto al carrello.</w:t>
            </w:r>
          </w:p>
        </w:tc>
      </w:tr>
      <w:tr w:rsidR="00415E13" w14:paraId="6949D2B2" w14:textId="77777777" w:rsidTr="00EE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AD689C7" w14:textId="77777777" w:rsidR="00415E13" w:rsidRPr="004165E2" w:rsidRDefault="00415E13" w:rsidP="00EE1A2F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4165E2">
              <w:rPr>
                <w:rFonts w:ascii="Century Gothic" w:eastAsia="Century Gothic" w:hAnsi="Century Gothic" w:cs="Century Gothic"/>
                <w:sz w:val="24"/>
                <w:szCs w:val="24"/>
              </w:rPr>
              <w:t>An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o</w:t>
            </w:r>
            <w:r w:rsidRPr="004165E2">
              <w:rPr>
                <w:rFonts w:ascii="Century Gothic" w:eastAsia="Century Gothic" w:hAnsi="Century Gothic" w:cs="Century Gothic"/>
                <w:sz w:val="24"/>
                <w:szCs w:val="24"/>
              </w:rPr>
              <w:t>malie</w:t>
            </w:r>
          </w:p>
        </w:tc>
        <w:tc>
          <w:tcPr>
            <w:tcW w:w="6144" w:type="dxa"/>
          </w:tcPr>
          <w:p w14:paraId="63706118" w14:textId="551CC498" w:rsidR="00415E13" w:rsidRDefault="00415E13" w:rsidP="00EE1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70C0"/>
                <w:sz w:val="34"/>
                <w:szCs w:val="34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 xml:space="preserve">Vi era un errore nel codice che </w:t>
            </w:r>
            <w:r w:rsidR="00550998">
              <w:rPr>
                <w:rFonts w:ascii="Century Gothic" w:eastAsia="Century Gothic" w:hAnsi="Century Gothic" w:cs="Century Gothic"/>
                <w:color w:val="000000"/>
              </w:rPr>
              <w:t>crea il duplicato delle entry.</w:t>
            </w:r>
          </w:p>
        </w:tc>
      </w:tr>
      <w:tr w:rsidR="00415E13" w14:paraId="6771507D" w14:textId="77777777" w:rsidTr="00EE1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024F5F7" w14:textId="77777777" w:rsidR="00415E13" w:rsidRPr="004165E2" w:rsidRDefault="00415E13" w:rsidP="00EE1A2F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4165E2">
              <w:rPr>
                <w:rFonts w:ascii="Century Gothic" w:eastAsia="Century Gothic" w:hAnsi="Century Gothic" w:cs="Century Gothic"/>
                <w:sz w:val="24"/>
                <w:szCs w:val="24"/>
              </w:rPr>
              <w:t>Risoluzione</w:t>
            </w:r>
          </w:p>
        </w:tc>
        <w:tc>
          <w:tcPr>
            <w:tcW w:w="6144" w:type="dxa"/>
          </w:tcPr>
          <w:p w14:paraId="34FCF5E0" w14:textId="7425FAF1" w:rsidR="00415E13" w:rsidRDefault="00415E13" w:rsidP="00EE1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70C0"/>
                <w:sz w:val="34"/>
                <w:szCs w:val="34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 xml:space="preserve">E’ stato modificato il codice in modo tale </w:t>
            </w:r>
            <w:r w:rsidR="002706A1">
              <w:rPr>
                <w:rFonts w:ascii="Century Gothic" w:eastAsia="Century Gothic" w:hAnsi="Century Gothic" w:cs="Century Gothic"/>
                <w:color w:val="000000"/>
              </w:rPr>
              <w:t>da evitare di stampare ripetutamente il tasto per aggiungere il prodotto al carrello.</w:t>
            </w:r>
          </w:p>
        </w:tc>
      </w:tr>
      <w:tr w:rsidR="00415E13" w14:paraId="78F865A6" w14:textId="77777777" w:rsidTr="00EE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129BB82" w14:textId="77777777" w:rsidR="00415E13" w:rsidRPr="004165E2" w:rsidRDefault="00415E13" w:rsidP="00EE1A2F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4165E2">
              <w:rPr>
                <w:rFonts w:ascii="Century Gothic" w:eastAsia="Century Gothic" w:hAnsi="Century Gothic" w:cs="Century Gothic"/>
                <w:sz w:val="24"/>
                <w:szCs w:val="24"/>
              </w:rPr>
              <w:t>Tentativi da ripetere</w:t>
            </w:r>
          </w:p>
        </w:tc>
        <w:tc>
          <w:tcPr>
            <w:tcW w:w="6144" w:type="dxa"/>
          </w:tcPr>
          <w:p w14:paraId="390B1383" w14:textId="77777777" w:rsidR="00415E13" w:rsidRDefault="00415E13" w:rsidP="00EE1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70C0"/>
                <w:sz w:val="34"/>
                <w:szCs w:val="34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Un ulteriore test con gli stessi valori di input.</w:t>
            </w:r>
          </w:p>
        </w:tc>
      </w:tr>
    </w:tbl>
    <w:p w14:paraId="303A318F" w14:textId="0C759A89" w:rsidR="000509F8" w:rsidRDefault="000509F8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428C657D" w14:textId="77777777" w:rsidR="00A05842" w:rsidRDefault="00A05842" w:rsidP="00E15BA2">
      <w:pPr>
        <w:spacing w:line="240" w:lineRule="auto"/>
        <w:rPr>
          <w:rFonts w:ascii="Century Gothic" w:eastAsia="Century Gothic" w:hAnsi="Century Gothic" w:cs="Century Gothic"/>
          <w:noProof/>
          <w:color w:val="0070C0"/>
          <w:sz w:val="34"/>
          <w:szCs w:val="34"/>
          <w:u w:val="single"/>
        </w:rPr>
      </w:pPr>
    </w:p>
    <w:p w14:paraId="16B61E7D" w14:textId="44FD3FFB" w:rsidR="00415E13" w:rsidRDefault="00550998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  <w:r>
        <w:rPr>
          <w:rFonts w:ascii="Century Gothic" w:eastAsia="Century Gothic" w:hAnsi="Century Gothic" w:cs="Century Gothic"/>
          <w:noProof/>
          <w:color w:val="0070C0"/>
          <w:sz w:val="34"/>
          <w:szCs w:val="34"/>
          <w:u w:val="single"/>
        </w:rPr>
        <w:drawing>
          <wp:inline distT="0" distB="0" distL="0" distR="0" wp14:anchorId="2FF983E3" wp14:editId="19CF6909">
            <wp:extent cx="5690557" cy="1542197"/>
            <wp:effectExtent l="0" t="0" r="5715" b="127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" t="2260" r="478" b="33889"/>
                    <a:stretch/>
                  </pic:blipFill>
                  <pic:spPr bwMode="auto">
                    <a:xfrm>
                      <a:off x="0" y="0"/>
                      <a:ext cx="5691115" cy="154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3ADFD" w14:textId="0C866A8D" w:rsidR="00664E89" w:rsidRDefault="00664E89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1BB25A13" w14:textId="24363CE2" w:rsidR="00664E89" w:rsidRDefault="00664E89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4FCA637F" w14:textId="2257DE39" w:rsidR="00664E89" w:rsidRDefault="00664E89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1FF4F771" w14:textId="13C56F83" w:rsidR="00664E89" w:rsidRDefault="00664E89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1853B6AE" w14:textId="5E93ECA1" w:rsidR="00664E89" w:rsidRDefault="00664E89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6BE9B7E6" w14:textId="0040E37A" w:rsidR="00664E89" w:rsidRDefault="00664E89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5463689B" w14:textId="04B0DF60" w:rsidR="00664E89" w:rsidRDefault="00664E89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1076184E" w14:textId="77777777" w:rsidR="00664E89" w:rsidRDefault="00664E89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6E0629C8" w14:textId="77777777" w:rsidR="006331A1" w:rsidRDefault="006331A1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72EDD560" w14:textId="14893014" w:rsidR="00E15BA2" w:rsidRDefault="001C48BE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  <w:r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  <w:t>11</w:t>
      </w:r>
      <w:r w:rsidR="00E15BA2"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  <w:t>.Glossario e definizioni</w:t>
      </w:r>
    </w:p>
    <w:p w14:paraId="291FB4CB" w14:textId="77777777" w:rsidR="00E15BA2" w:rsidRDefault="00E15BA2" w:rsidP="00E15BA2">
      <w:pPr>
        <w:spacing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Test Case Name: </w:t>
      </w:r>
      <w:r>
        <w:rPr>
          <w:rFonts w:ascii="Garamond" w:eastAsia="Garamond" w:hAnsi="Garamond" w:cs="Garamond"/>
          <w:sz w:val="24"/>
          <w:szCs w:val="24"/>
        </w:rPr>
        <w:t xml:space="preserve">test case univoco per distinguere i test case attuali dagli altri.  ( la convenzione usata è TC_[N].[M]_[O], dove n è il numero dello use case, M quello per lo scenario e O indica il numero progressivo in funzione di N. </w:t>
      </w:r>
    </w:p>
    <w:p w14:paraId="40679F65" w14:textId="77777777" w:rsidR="00E15BA2" w:rsidRDefault="00E15BA2" w:rsidP="00E15BA2">
      <w:pPr>
        <w:spacing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Test Path: </w:t>
      </w:r>
      <w:r>
        <w:rPr>
          <w:rFonts w:ascii="Garamond" w:eastAsia="Garamond" w:hAnsi="Garamond" w:cs="Garamond"/>
          <w:sz w:val="24"/>
          <w:szCs w:val="24"/>
        </w:rPr>
        <w:t>la path del file di test che verrà effettuato.</w:t>
      </w:r>
    </w:p>
    <w:p w14:paraId="625AC2C0" w14:textId="77777777" w:rsidR="00E15BA2" w:rsidRDefault="00E15BA2" w:rsidP="00E15BA2">
      <w:pPr>
        <w:spacing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Input: </w:t>
      </w:r>
      <w:r>
        <w:rPr>
          <w:rFonts w:ascii="Garamond" w:eastAsia="Garamond" w:hAnsi="Garamond" w:cs="Garamond"/>
          <w:sz w:val="24"/>
          <w:szCs w:val="24"/>
        </w:rPr>
        <w:t>rappresenta la classe di equivalenza che è stata testata.</w:t>
      </w:r>
    </w:p>
    <w:p w14:paraId="4EEE3084" w14:textId="77777777" w:rsidR="00E15BA2" w:rsidRDefault="00E15BA2" w:rsidP="00E15BA2">
      <w:pPr>
        <w:spacing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Oracle: </w:t>
      </w:r>
      <w:r>
        <w:rPr>
          <w:rFonts w:ascii="Garamond" w:eastAsia="Garamond" w:hAnsi="Garamond" w:cs="Garamond"/>
          <w:sz w:val="24"/>
          <w:szCs w:val="24"/>
        </w:rPr>
        <w:t>sono i dati o comportamenti attesi dal sistema ( lo stato finale della situazione ).</w:t>
      </w:r>
    </w:p>
    <w:p w14:paraId="22C81FF5" w14:textId="77777777" w:rsidR="00E15BA2" w:rsidRDefault="00E15BA2" w:rsidP="00E15BA2">
      <w:pPr>
        <w:spacing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Log: </w:t>
      </w:r>
      <w:r>
        <w:rPr>
          <w:rFonts w:ascii="Garamond" w:eastAsia="Garamond" w:hAnsi="Garamond" w:cs="Garamond"/>
          <w:sz w:val="24"/>
          <w:szCs w:val="24"/>
        </w:rPr>
        <w:t>il comportamento osservato in seguito all’esecuzione del test.</w:t>
      </w:r>
    </w:p>
    <w:p w14:paraId="727EB1F9" w14:textId="77777777" w:rsidR="00E15BA2" w:rsidRDefault="00E15BA2" w:rsidP="00E15BA2">
      <w:pPr>
        <w:spacing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Pre-Condition: </w:t>
      </w:r>
      <w:r>
        <w:rPr>
          <w:rFonts w:ascii="Garamond" w:eastAsia="Garamond" w:hAnsi="Garamond" w:cs="Garamond"/>
          <w:sz w:val="24"/>
          <w:szCs w:val="24"/>
        </w:rPr>
        <w:t>è la precondizione dello use case.</w:t>
      </w:r>
    </w:p>
    <w:p w14:paraId="573732E8" w14:textId="1BA8FC53" w:rsidR="000A0898" w:rsidRDefault="00E15BA2">
      <w:pPr>
        <w:spacing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Flow of events: </w:t>
      </w:r>
      <w:r>
        <w:rPr>
          <w:rFonts w:ascii="Garamond" w:eastAsia="Garamond" w:hAnsi="Garamond" w:cs="Garamond"/>
          <w:sz w:val="24"/>
          <w:szCs w:val="24"/>
        </w:rPr>
        <w:t>è il flusso delle interazioni tra sistema e utente. Il flusso non è strettamente collegato allo</w:t>
      </w:r>
      <w:r w:rsidR="00C0696D"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use case. Bisogna specificare i dati effettivi che si usano e che vengono restituiti.</w:t>
      </w:r>
    </w:p>
    <w:p w14:paraId="3CE4AB22" w14:textId="6705DEC6" w:rsidR="00C0696D" w:rsidRDefault="00C0696D">
      <w:pPr>
        <w:spacing w:line="240" w:lineRule="auto"/>
        <w:rPr>
          <w:rFonts w:ascii="Garamond" w:eastAsia="Garamond" w:hAnsi="Garamond" w:cs="Garamond"/>
          <w:sz w:val="24"/>
          <w:szCs w:val="24"/>
          <w:lang w:val="it-IT"/>
        </w:rPr>
      </w:pPr>
      <w:r w:rsidRPr="00C0696D">
        <w:rPr>
          <w:rFonts w:ascii="Garamond" w:eastAsia="Garamond" w:hAnsi="Garamond" w:cs="Garamond"/>
          <w:b/>
          <w:sz w:val="24"/>
          <w:szCs w:val="24"/>
        </w:rPr>
        <w:t>Junit:</w:t>
      </w:r>
      <w:r w:rsidRPr="00C0696D">
        <w:rPr>
          <w:rFonts w:ascii="Garamond" w:eastAsia="Garamond" w:hAnsi="Garamond" w:cs="Garamond"/>
          <w:sz w:val="24"/>
          <w:szCs w:val="24"/>
          <w:lang w:val="it-IT"/>
        </w:rPr>
        <w:t xml:space="preserve">  Framework </w:t>
      </w:r>
      <w:r w:rsidRPr="00C0696D">
        <w:rPr>
          <w:rFonts w:ascii="Garamond" w:eastAsia="Garamond" w:hAnsi="Garamond" w:cs="Garamond"/>
          <w:sz w:val="24"/>
          <w:szCs w:val="24"/>
          <w:u w:val="single"/>
          <w:lang w:val="it-IT"/>
        </w:rPr>
        <w:t>di</w:t>
      </w:r>
      <w:r w:rsidRPr="00C0696D">
        <w:rPr>
          <w:rFonts w:ascii="Garamond" w:eastAsia="Garamond" w:hAnsi="Garamond" w:cs="Garamond"/>
          <w:sz w:val="24"/>
          <w:szCs w:val="24"/>
          <w:lang w:val="it-IT"/>
        </w:rPr>
        <w:t xml:space="preserve"> unit testing per il linguaggio</w:t>
      </w:r>
      <w:r>
        <w:rPr>
          <w:rFonts w:ascii="Garamond" w:eastAsia="Garamond" w:hAnsi="Garamond" w:cs="Garamond"/>
          <w:sz w:val="24"/>
          <w:szCs w:val="24"/>
          <w:lang w:val="it-IT"/>
        </w:rPr>
        <w:t xml:space="preserve"> di programmazione Java</w:t>
      </w:r>
      <w:r w:rsidR="00220F96">
        <w:rPr>
          <w:rFonts w:ascii="Garamond" w:eastAsia="Garamond" w:hAnsi="Garamond" w:cs="Garamond"/>
          <w:sz w:val="24"/>
          <w:szCs w:val="24"/>
          <w:lang w:val="it-IT"/>
        </w:rPr>
        <w:t>.</w:t>
      </w:r>
    </w:p>
    <w:p w14:paraId="02F700EE" w14:textId="3AC3078F" w:rsidR="00220F96" w:rsidRDefault="00220F96">
      <w:pPr>
        <w:spacing w:line="240" w:lineRule="auto"/>
        <w:rPr>
          <w:rFonts w:ascii="Garamond" w:eastAsia="Garamond" w:hAnsi="Garamond" w:cs="Garamond"/>
          <w:sz w:val="24"/>
          <w:szCs w:val="24"/>
          <w:lang w:val="it-IT"/>
        </w:rPr>
      </w:pPr>
      <w:r w:rsidRPr="00220F96">
        <w:rPr>
          <w:rFonts w:ascii="Garamond" w:eastAsia="Garamond" w:hAnsi="Garamond" w:cs="Garamond"/>
          <w:b/>
          <w:sz w:val="24"/>
          <w:szCs w:val="24"/>
        </w:rPr>
        <w:t>Fault:</w:t>
      </w:r>
      <w:r>
        <w:rPr>
          <w:rFonts w:ascii="Garamond" w:eastAsia="Garamond" w:hAnsi="Garamond" w:cs="Garamond"/>
          <w:sz w:val="24"/>
          <w:szCs w:val="24"/>
          <w:lang w:val="it-IT"/>
        </w:rPr>
        <w:t xml:space="preserve"> La causa meccanica o algoritmica di un errore.</w:t>
      </w:r>
    </w:p>
    <w:p w14:paraId="546E2248" w14:textId="67404C5C" w:rsidR="00220F96" w:rsidRDefault="00220F96">
      <w:pPr>
        <w:spacing w:line="240" w:lineRule="auto"/>
        <w:rPr>
          <w:rFonts w:ascii="Garamond" w:eastAsia="Garamond" w:hAnsi="Garamond" w:cs="Garamond"/>
          <w:sz w:val="24"/>
          <w:szCs w:val="24"/>
          <w:lang w:val="it-IT"/>
        </w:rPr>
      </w:pPr>
      <w:r w:rsidRPr="00220F96">
        <w:rPr>
          <w:rFonts w:ascii="Garamond" w:eastAsia="Garamond" w:hAnsi="Garamond" w:cs="Garamond"/>
          <w:b/>
          <w:sz w:val="24"/>
          <w:szCs w:val="24"/>
        </w:rPr>
        <w:t>Failure:</w:t>
      </w:r>
      <w:r>
        <w:rPr>
          <w:rFonts w:ascii="Garamond" w:eastAsia="Garamond" w:hAnsi="Garamond" w:cs="Garamond"/>
          <w:sz w:val="24"/>
          <w:szCs w:val="24"/>
          <w:lang w:val="it-IT"/>
        </w:rPr>
        <w:t xml:space="preserve"> Qualsiasi deviazione del comportamento osservato dal comportamento specificato.</w:t>
      </w:r>
    </w:p>
    <w:p w14:paraId="28BE5DFC" w14:textId="057B3364" w:rsidR="00220F96" w:rsidRPr="00C0696D" w:rsidRDefault="00220F96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  <w:lang w:val="it-IT"/>
        </w:rPr>
      </w:pPr>
      <w:r w:rsidRPr="00220F96">
        <w:rPr>
          <w:rFonts w:ascii="Garamond" w:eastAsia="Garamond" w:hAnsi="Garamond" w:cs="Garamond"/>
          <w:b/>
          <w:sz w:val="24"/>
          <w:szCs w:val="24"/>
        </w:rPr>
        <w:t>Tool:</w:t>
      </w:r>
      <w:r>
        <w:rPr>
          <w:rFonts w:ascii="Garamond" w:eastAsia="Garamond" w:hAnsi="Garamond" w:cs="Garamond"/>
          <w:sz w:val="24"/>
          <w:szCs w:val="24"/>
          <w:lang w:val="it-IT"/>
        </w:rPr>
        <w:t xml:space="preserve"> Strumento software usato per ottenere un dato risultato.</w:t>
      </w:r>
    </w:p>
    <w:sectPr w:rsidR="00220F96" w:rsidRPr="00C0696D">
      <w:headerReference w:type="default" r:id="rId10"/>
      <w:footerReference w:type="default" r:id="rId11"/>
      <w:pgSz w:w="11909" w:h="16834"/>
      <w:pgMar w:top="1440" w:right="1440" w:bottom="1440" w:left="1440" w:header="1133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35009" w14:textId="77777777" w:rsidR="00793570" w:rsidRDefault="00793570">
      <w:pPr>
        <w:spacing w:line="240" w:lineRule="auto"/>
      </w:pPr>
      <w:r>
        <w:separator/>
      </w:r>
    </w:p>
  </w:endnote>
  <w:endnote w:type="continuationSeparator" w:id="0">
    <w:p w14:paraId="7D1DA36F" w14:textId="77777777" w:rsidR="00793570" w:rsidRDefault="007935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23E43" w14:textId="77777777" w:rsidR="000A0898" w:rsidRDefault="001038C3">
    <w:pPr>
      <w:tabs>
        <w:tab w:val="center" w:pos="4550"/>
        <w:tab w:val="left" w:pos="5818"/>
      </w:tabs>
      <w:spacing w:line="240" w:lineRule="auto"/>
      <w:ind w:right="260"/>
      <w:jc w:val="both"/>
    </w:pPr>
    <w:r>
      <w:rPr>
        <w:rFonts w:ascii="Century Gothic" w:eastAsia="Century Gothic" w:hAnsi="Century Gothic" w:cs="Century Gothic"/>
        <w:color w:val="1F3864"/>
        <w:sz w:val="16"/>
        <w:szCs w:val="16"/>
      </w:rPr>
      <w:t xml:space="preserve">TP  V1.0                                                                                                                                                             Pag. </w:t>
    </w:r>
    <w:r>
      <w:rPr>
        <w:rFonts w:ascii="Century Gothic" w:eastAsia="Century Gothic" w:hAnsi="Century Gothic" w:cs="Century Gothic"/>
        <w:color w:val="1F3864"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color w:val="1F3864"/>
        <w:sz w:val="16"/>
        <w:szCs w:val="16"/>
      </w:rPr>
      <w:instrText>PAGE</w:instrText>
    </w:r>
    <w:r>
      <w:rPr>
        <w:rFonts w:ascii="Century Gothic" w:eastAsia="Century Gothic" w:hAnsi="Century Gothic" w:cs="Century Gothic"/>
        <w:color w:val="1F3864"/>
        <w:sz w:val="16"/>
        <w:szCs w:val="16"/>
      </w:rPr>
      <w:fldChar w:fldCharType="separate"/>
    </w:r>
    <w:r w:rsidR="005257F1">
      <w:rPr>
        <w:rFonts w:ascii="Century Gothic" w:eastAsia="Century Gothic" w:hAnsi="Century Gothic" w:cs="Century Gothic"/>
        <w:noProof/>
        <w:color w:val="1F3864"/>
        <w:sz w:val="16"/>
        <w:szCs w:val="16"/>
      </w:rPr>
      <w:t>1</w:t>
    </w:r>
    <w:r>
      <w:rPr>
        <w:rFonts w:ascii="Century Gothic" w:eastAsia="Century Gothic" w:hAnsi="Century Gothic" w:cs="Century Gothic"/>
        <w:color w:val="1F3864"/>
        <w:sz w:val="16"/>
        <w:szCs w:val="16"/>
      </w:rPr>
      <w:fldChar w:fldCharType="end"/>
    </w:r>
    <w:r>
      <w:rPr>
        <w:rFonts w:ascii="Century Gothic" w:eastAsia="Century Gothic" w:hAnsi="Century Gothic" w:cs="Century Gothic"/>
        <w:color w:val="1F3864"/>
        <w:sz w:val="16"/>
        <w:szCs w:val="16"/>
      </w:rPr>
      <w:t xml:space="preserve"> |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6D680" w14:textId="77777777" w:rsidR="00793570" w:rsidRDefault="00793570">
      <w:pPr>
        <w:spacing w:line="240" w:lineRule="auto"/>
      </w:pPr>
      <w:r>
        <w:separator/>
      </w:r>
    </w:p>
  </w:footnote>
  <w:footnote w:type="continuationSeparator" w:id="0">
    <w:p w14:paraId="5977B590" w14:textId="77777777" w:rsidR="00793570" w:rsidRDefault="007935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40D0F" w14:textId="77777777" w:rsidR="000A0898" w:rsidRDefault="001038C3">
    <w:pPr>
      <w:tabs>
        <w:tab w:val="center" w:pos="4819"/>
        <w:tab w:val="right" w:pos="9638"/>
      </w:tabs>
      <w:spacing w:line="240" w:lineRule="auto"/>
      <w:jc w:val="right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Triennale in informatica-Università di Salerno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4692DC6B" wp14:editId="0B1EBCCE">
          <wp:simplePos x="0" y="0"/>
          <wp:positionH relativeFrom="column">
            <wp:posOffset>76200</wp:posOffset>
          </wp:positionH>
          <wp:positionV relativeFrom="paragraph">
            <wp:posOffset>-431452</wp:posOffset>
          </wp:positionV>
          <wp:extent cx="868045" cy="868045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095B8BD" w14:textId="77777777" w:rsidR="000A0898" w:rsidRDefault="001038C3">
    <w:pPr>
      <w:tabs>
        <w:tab w:val="center" w:pos="4819"/>
        <w:tab w:val="right" w:pos="9638"/>
      </w:tabs>
      <w:spacing w:line="240" w:lineRule="auto"/>
      <w:jc w:val="right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>Ingegneria del Software</w:t>
    </w:r>
    <w:r>
      <w:rPr>
        <w:rFonts w:ascii="Century Gothic" w:eastAsia="Century Gothic" w:hAnsi="Century Gothic" w:cs="Century Gothic"/>
        <w:sz w:val="24"/>
        <w:szCs w:val="24"/>
      </w:rPr>
      <w:t>- Prof.ssa F. Ferrucci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5A1F"/>
    <w:multiLevelType w:val="hybridMultilevel"/>
    <w:tmpl w:val="2FCC22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77ABD"/>
    <w:multiLevelType w:val="multilevel"/>
    <w:tmpl w:val="0CF461A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F205FA1"/>
    <w:multiLevelType w:val="hybridMultilevel"/>
    <w:tmpl w:val="1B6A0E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3351E"/>
    <w:multiLevelType w:val="multilevel"/>
    <w:tmpl w:val="F0823F8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9A34169"/>
    <w:multiLevelType w:val="multilevel"/>
    <w:tmpl w:val="2E3E5F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A003025"/>
    <w:multiLevelType w:val="multilevel"/>
    <w:tmpl w:val="5EBA5A8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0690BD2"/>
    <w:multiLevelType w:val="multilevel"/>
    <w:tmpl w:val="561E48F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21B42F4C"/>
    <w:multiLevelType w:val="hybridMultilevel"/>
    <w:tmpl w:val="43C06DC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959D4"/>
    <w:multiLevelType w:val="hybridMultilevel"/>
    <w:tmpl w:val="EB70B4C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36D43"/>
    <w:multiLevelType w:val="hybridMultilevel"/>
    <w:tmpl w:val="F5266D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3E3765"/>
    <w:multiLevelType w:val="multilevel"/>
    <w:tmpl w:val="D480C8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8380448"/>
    <w:multiLevelType w:val="hybridMultilevel"/>
    <w:tmpl w:val="BE78756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00FBE"/>
    <w:multiLevelType w:val="multilevel"/>
    <w:tmpl w:val="218696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44761CA1"/>
    <w:multiLevelType w:val="hybridMultilevel"/>
    <w:tmpl w:val="902EAF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E9027B"/>
    <w:multiLevelType w:val="multilevel"/>
    <w:tmpl w:val="BF1292B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4B9736AB"/>
    <w:multiLevelType w:val="multilevel"/>
    <w:tmpl w:val="069875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4D5D22C8"/>
    <w:multiLevelType w:val="multilevel"/>
    <w:tmpl w:val="FC62FAB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4D660C27"/>
    <w:multiLevelType w:val="multilevel"/>
    <w:tmpl w:val="D2FA6D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1ED24B6"/>
    <w:multiLevelType w:val="multilevel"/>
    <w:tmpl w:val="206C3C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DF2518"/>
    <w:multiLevelType w:val="multilevel"/>
    <w:tmpl w:val="7D3AA11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6327114C"/>
    <w:multiLevelType w:val="multilevel"/>
    <w:tmpl w:val="7D94F4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5D01D9E"/>
    <w:multiLevelType w:val="multilevel"/>
    <w:tmpl w:val="DFEC0C5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69257BB8"/>
    <w:multiLevelType w:val="hybridMultilevel"/>
    <w:tmpl w:val="30D84B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6"/>
  </w:num>
  <w:num w:numId="4">
    <w:abstractNumId w:val="10"/>
  </w:num>
  <w:num w:numId="5">
    <w:abstractNumId w:val="21"/>
  </w:num>
  <w:num w:numId="6">
    <w:abstractNumId w:val="14"/>
  </w:num>
  <w:num w:numId="7">
    <w:abstractNumId w:val="17"/>
  </w:num>
  <w:num w:numId="8">
    <w:abstractNumId w:val="3"/>
  </w:num>
  <w:num w:numId="9">
    <w:abstractNumId w:val="18"/>
  </w:num>
  <w:num w:numId="10">
    <w:abstractNumId w:val="6"/>
  </w:num>
  <w:num w:numId="11">
    <w:abstractNumId w:val="1"/>
  </w:num>
  <w:num w:numId="12">
    <w:abstractNumId w:val="19"/>
  </w:num>
  <w:num w:numId="13">
    <w:abstractNumId w:val="15"/>
  </w:num>
  <w:num w:numId="14">
    <w:abstractNumId w:val="9"/>
  </w:num>
  <w:num w:numId="15">
    <w:abstractNumId w:val="22"/>
  </w:num>
  <w:num w:numId="16">
    <w:abstractNumId w:val="0"/>
  </w:num>
  <w:num w:numId="17">
    <w:abstractNumId w:val="2"/>
  </w:num>
  <w:num w:numId="18">
    <w:abstractNumId w:val="7"/>
  </w:num>
  <w:num w:numId="19">
    <w:abstractNumId w:val="8"/>
  </w:num>
  <w:num w:numId="20">
    <w:abstractNumId w:val="11"/>
  </w:num>
  <w:num w:numId="21">
    <w:abstractNumId w:val="13"/>
  </w:num>
  <w:num w:numId="22">
    <w:abstractNumId w:val="2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898"/>
    <w:rsid w:val="00006677"/>
    <w:rsid w:val="000509F8"/>
    <w:rsid w:val="00066EEF"/>
    <w:rsid w:val="000768B0"/>
    <w:rsid w:val="000A0898"/>
    <w:rsid w:val="000D1CD0"/>
    <w:rsid w:val="001038C3"/>
    <w:rsid w:val="00111875"/>
    <w:rsid w:val="00130DC8"/>
    <w:rsid w:val="00142AF0"/>
    <w:rsid w:val="00176C7C"/>
    <w:rsid w:val="00197CA2"/>
    <w:rsid w:val="001C48BE"/>
    <w:rsid w:val="00215B0A"/>
    <w:rsid w:val="00220F96"/>
    <w:rsid w:val="002635AE"/>
    <w:rsid w:val="002706A1"/>
    <w:rsid w:val="00306163"/>
    <w:rsid w:val="0031410D"/>
    <w:rsid w:val="00337248"/>
    <w:rsid w:val="003725F2"/>
    <w:rsid w:val="003A310E"/>
    <w:rsid w:val="003C1039"/>
    <w:rsid w:val="003C481D"/>
    <w:rsid w:val="00415E13"/>
    <w:rsid w:val="004165E2"/>
    <w:rsid w:val="00471534"/>
    <w:rsid w:val="00482AB3"/>
    <w:rsid w:val="004E5670"/>
    <w:rsid w:val="004E61CF"/>
    <w:rsid w:val="004F17B2"/>
    <w:rsid w:val="005257F1"/>
    <w:rsid w:val="00550998"/>
    <w:rsid w:val="005816EE"/>
    <w:rsid w:val="005A0512"/>
    <w:rsid w:val="005A40B4"/>
    <w:rsid w:val="006331A1"/>
    <w:rsid w:val="00664E89"/>
    <w:rsid w:val="006D4FB2"/>
    <w:rsid w:val="006E1E81"/>
    <w:rsid w:val="0070150B"/>
    <w:rsid w:val="007258DA"/>
    <w:rsid w:val="0073332D"/>
    <w:rsid w:val="007446C0"/>
    <w:rsid w:val="00793570"/>
    <w:rsid w:val="008054C8"/>
    <w:rsid w:val="0082463A"/>
    <w:rsid w:val="00831951"/>
    <w:rsid w:val="00841047"/>
    <w:rsid w:val="00896ACD"/>
    <w:rsid w:val="009010B2"/>
    <w:rsid w:val="0090234D"/>
    <w:rsid w:val="00936FA3"/>
    <w:rsid w:val="00952F46"/>
    <w:rsid w:val="009A5BB5"/>
    <w:rsid w:val="009E0D32"/>
    <w:rsid w:val="009E79B7"/>
    <w:rsid w:val="00A05842"/>
    <w:rsid w:val="00B57BDC"/>
    <w:rsid w:val="00B8080B"/>
    <w:rsid w:val="00B87163"/>
    <w:rsid w:val="00B929D6"/>
    <w:rsid w:val="00B97223"/>
    <w:rsid w:val="00BC2613"/>
    <w:rsid w:val="00C0696D"/>
    <w:rsid w:val="00C1689C"/>
    <w:rsid w:val="00C559A1"/>
    <w:rsid w:val="00CA4062"/>
    <w:rsid w:val="00CD2E7A"/>
    <w:rsid w:val="00CE74A0"/>
    <w:rsid w:val="00D56919"/>
    <w:rsid w:val="00D571CB"/>
    <w:rsid w:val="00D817FE"/>
    <w:rsid w:val="00DC20B8"/>
    <w:rsid w:val="00DC6D81"/>
    <w:rsid w:val="00DC7BEB"/>
    <w:rsid w:val="00DD098C"/>
    <w:rsid w:val="00DF2A2E"/>
    <w:rsid w:val="00E15BA2"/>
    <w:rsid w:val="00E26493"/>
    <w:rsid w:val="00E51A05"/>
    <w:rsid w:val="00E53458"/>
    <w:rsid w:val="00E660E6"/>
    <w:rsid w:val="00E673D3"/>
    <w:rsid w:val="00F77B7D"/>
    <w:rsid w:val="00FC5F74"/>
    <w:rsid w:val="00FF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E5BE8"/>
  <w15:docId w15:val="{8D5742B3-A469-492A-9B1E-F7666FA7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11875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  <w:color w:val="FFFFFF"/>
      </w:rPr>
      <w:tblPr/>
      <w:tcPr>
        <w:shd w:val="clear" w:color="auto" w:fill="4472C4"/>
      </w:tcPr>
    </w:tblStylePr>
    <w:tblStylePr w:type="firstCol">
      <w:rPr>
        <w:b/>
        <w:color w:val="FFFFFF"/>
      </w:rPr>
      <w:tblPr/>
      <w:tcPr>
        <w:shd w:val="clear" w:color="auto" w:fill="4472C4"/>
      </w:tcPr>
    </w:tblStylePr>
    <w:tblStylePr w:type="lastCol">
      <w:rPr>
        <w:b/>
        <w:color w:val="FFFFFF"/>
      </w:rPr>
      <w:tblPr/>
      <w:tcPr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  <w:color w:val="FFFFFF"/>
      </w:rPr>
      <w:tblPr/>
      <w:tcPr>
        <w:shd w:val="clear" w:color="auto" w:fill="4472C4"/>
      </w:tcPr>
    </w:tblStylePr>
    <w:tblStylePr w:type="firstCol">
      <w:rPr>
        <w:b/>
        <w:color w:val="FFFFFF"/>
      </w:rPr>
      <w:tblPr/>
      <w:tcPr>
        <w:shd w:val="clear" w:color="auto" w:fill="4472C4"/>
      </w:tcPr>
    </w:tblStylePr>
    <w:tblStylePr w:type="lastCol">
      <w:rPr>
        <w:b/>
        <w:color w:val="FFFFFF"/>
      </w:rPr>
      <w:tblPr/>
      <w:tcPr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  <w:color w:val="FFFFFF"/>
      </w:rPr>
      <w:tblPr/>
      <w:tcPr>
        <w:shd w:val="clear" w:color="auto" w:fill="4472C4"/>
      </w:tcPr>
    </w:tblStylePr>
    <w:tblStylePr w:type="firstCol">
      <w:rPr>
        <w:b/>
        <w:color w:val="FFFFFF"/>
      </w:rPr>
      <w:tblPr/>
      <w:tcPr>
        <w:shd w:val="clear" w:color="auto" w:fill="4472C4"/>
      </w:tcPr>
    </w:tblStylePr>
    <w:tblStylePr w:type="lastCol">
      <w:rPr>
        <w:b/>
        <w:color w:val="FFFFFF"/>
      </w:rPr>
      <w:tblPr/>
      <w:tcPr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  <w:color w:val="FFFFFF"/>
      </w:rPr>
      <w:tblPr/>
      <w:tcPr>
        <w:shd w:val="clear" w:color="auto" w:fill="4472C4"/>
      </w:tcPr>
    </w:tblStylePr>
    <w:tblStylePr w:type="firstCol">
      <w:rPr>
        <w:b/>
        <w:color w:val="FFFFFF"/>
      </w:rPr>
      <w:tblPr/>
      <w:tcPr>
        <w:shd w:val="clear" w:color="auto" w:fill="4472C4"/>
      </w:tcPr>
    </w:tblStylePr>
    <w:tblStylePr w:type="lastCol">
      <w:rPr>
        <w:b/>
        <w:color w:val="FFFFFF"/>
      </w:rPr>
      <w:tblPr/>
      <w:tcPr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F77B7D"/>
    <w:pPr>
      <w:ind w:left="720"/>
      <w:contextualSpacing/>
    </w:pPr>
  </w:style>
  <w:style w:type="table" w:styleId="Grigliatabella">
    <w:name w:val="Table Grid"/>
    <w:basedOn w:val="Tabellanormale"/>
    <w:uiPriority w:val="39"/>
    <w:rsid w:val="00B929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B929D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514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6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ALFONSO CUOMO</cp:lastModifiedBy>
  <cp:revision>44</cp:revision>
  <dcterms:created xsi:type="dcterms:W3CDTF">2021-12-07T09:40:00Z</dcterms:created>
  <dcterms:modified xsi:type="dcterms:W3CDTF">2022-01-12T09:57:00Z</dcterms:modified>
</cp:coreProperties>
</file>