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06D7" w14:textId="77777777" w:rsidR="00A1509D" w:rsidRPr="00A1509D" w:rsidRDefault="00A1509D" w:rsidP="00A1509D">
      <w:pPr>
        <w:spacing w:line="240" w:lineRule="auto"/>
        <w:rPr>
          <w:rFonts w:eastAsia="Times New Roman" w:cs="Calibri"/>
          <w:color w:val="000000"/>
          <w:sz w:val="24"/>
          <w:szCs w:val="24"/>
          <w:lang w:eastAsia="en-GB"/>
        </w:rPr>
      </w:pPr>
      <w:r w:rsidRPr="00A1509D">
        <w:rPr>
          <w:rFonts w:eastAsia="Times New Roman" w:cs="Calibri"/>
          <w:color w:val="000000"/>
          <w:sz w:val="24"/>
          <w:szCs w:val="24"/>
          <w:lang w:eastAsia="en-GB"/>
        </w:rPr>
        <w:t>Best Practice, Collaboration, Communication, Compliance Framework, Comprehensive, Development and Implementation, Due Diligence, Ensuring Compliance, Financial Transaction, Policies and Procedures, Potential, Presentation, Proven Ability, Regulatory Compliance, Regulatory Reporting, Regulatory Requirements, Research Skills, Risk Management, Senior Management, Team Leadership, Transaction Monitoring</w:t>
      </w:r>
    </w:p>
    <w:p w14:paraId="77A21604" w14:textId="77777777" w:rsidR="00A1509D" w:rsidRDefault="00A1509D" w:rsidP="0040382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2897CC79" w14:textId="6F785D59" w:rsidR="00403824" w:rsidRPr="00403824" w:rsidRDefault="00403824" w:rsidP="0040382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03824">
        <w:rPr>
          <w:rFonts w:ascii="Times New Roman" w:eastAsia="Times New Roman" w:hAnsi="Times New Roman" w:cs="Times New Roman"/>
          <w:b/>
          <w:bCs/>
          <w:color w:val="auto"/>
          <w:sz w:val="27"/>
          <w:szCs w:val="27"/>
          <w:lang w:eastAsia="en-GB"/>
        </w:rPr>
        <w:t>Emily Thompson</w:t>
      </w:r>
    </w:p>
    <w:p w14:paraId="628BF45A" w14:textId="77777777" w:rsidR="00403824" w:rsidRPr="00403824" w:rsidRDefault="00403824" w:rsidP="004038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Contact Information:</w:t>
      </w:r>
    </w:p>
    <w:p w14:paraId="2E2A1BF4" w14:textId="77777777" w:rsidR="00403824" w:rsidRPr="00403824" w:rsidRDefault="00403824" w:rsidP="0040382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Address:</w:t>
      </w:r>
      <w:r w:rsidRPr="00403824">
        <w:rPr>
          <w:rFonts w:ascii="Times New Roman" w:eastAsia="Times New Roman" w:hAnsi="Times New Roman" w:cs="Times New Roman"/>
          <w:color w:val="auto"/>
          <w:sz w:val="24"/>
          <w:szCs w:val="24"/>
          <w:lang w:eastAsia="en-GB"/>
        </w:rPr>
        <w:t xml:space="preserve"> 45 Birchwood Avenue, Manchester, M1 2XY, England</w:t>
      </w:r>
    </w:p>
    <w:p w14:paraId="207F31C4" w14:textId="77777777" w:rsidR="00403824" w:rsidRPr="00403824" w:rsidRDefault="00403824" w:rsidP="0040382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Email:</w:t>
      </w:r>
      <w:r w:rsidRPr="00403824">
        <w:rPr>
          <w:rFonts w:ascii="Times New Roman" w:eastAsia="Times New Roman" w:hAnsi="Times New Roman" w:cs="Times New Roman"/>
          <w:color w:val="auto"/>
          <w:sz w:val="24"/>
          <w:szCs w:val="24"/>
          <w:lang w:eastAsia="en-GB"/>
        </w:rPr>
        <w:t xml:space="preserve"> emily.thompson@email.com</w:t>
      </w:r>
    </w:p>
    <w:p w14:paraId="4AA4E2AD" w14:textId="77777777" w:rsidR="00403824" w:rsidRPr="00403824" w:rsidRDefault="00403824" w:rsidP="0040382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Phone:</w:t>
      </w:r>
      <w:r w:rsidRPr="00403824">
        <w:rPr>
          <w:rFonts w:ascii="Times New Roman" w:eastAsia="Times New Roman" w:hAnsi="Times New Roman" w:cs="Times New Roman"/>
          <w:color w:val="auto"/>
          <w:sz w:val="24"/>
          <w:szCs w:val="24"/>
          <w:lang w:eastAsia="en-GB"/>
        </w:rPr>
        <w:t xml:space="preserve"> +44 7123 987654</w:t>
      </w:r>
    </w:p>
    <w:p w14:paraId="3298E2B6" w14:textId="77777777" w:rsidR="00403824" w:rsidRPr="00403824" w:rsidRDefault="00403824" w:rsidP="0040382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LinkedIn:</w:t>
      </w:r>
      <w:r w:rsidRPr="00403824">
        <w:rPr>
          <w:rFonts w:ascii="Times New Roman" w:eastAsia="Times New Roman" w:hAnsi="Times New Roman" w:cs="Times New Roman"/>
          <w:color w:val="auto"/>
          <w:sz w:val="24"/>
          <w:szCs w:val="24"/>
          <w:lang w:eastAsia="en-GB"/>
        </w:rPr>
        <w:t xml:space="preserve"> linkedin.com/in/</w:t>
      </w:r>
      <w:proofErr w:type="spellStart"/>
      <w:r w:rsidRPr="00403824">
        <w:rPr>
          <w:rFonts w:ascii="Times New Roman" w:eastAsia="Times New Roman" w:hAnsi="Times New Roman" w:cs="Times New Roman"/>
          <w:color w:val="auto"/>
          <w:sz w:val="24"/>
          <w:szCs w:val="24"/>
          <w:lang w:eastAsia="en-GB"/>
        </w:rPr>
        <w:t>emilythompson</w:t>
      </w:r>
      <w:proofErr w:type="spellEnd"/>
    </w:p>
    <w:p w14:paraId="2E3E2E1E" w14:textId="77777777" w:rsidR="00403824" w:rsidRPr="00403824" w:rsidRDefault="00000000" w:rsidP="004038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D5B9BDA">
          <v:rect id="_x0000_i1025" style="width:0;height:1.5pt" o:hralign="center" o:hrstd="t" o:hr="t" fillcolor="#a0a0a0" stroked="f"/>
        </w:pict>
      </w:r>
    </w:p>
    <w:p w14:paraId="227C121D" w14:textId="77777777" w:rsidR="00403824" w:rsidRPr="00403824" w:rsidRDefault="00403824" w:rsidP="0040382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03824">
        <w:rPr>
          <w:rFonts w:ascii="Times New Roman" w:eastAsia="Times New Roman" w:hAnsi="Times New Roman" w:cs="Times New Roman"/>
          <w:b/>
          <w:bCs/>
          <w:color w:val="auto"/>
          <w:sz w:val="24"/>
          <w:szCs w:val="24"/>
          <w:lang w:eastAsia="en-GB"/>
        </w:rPr>
        <w:t>Professional Summary:</w:t>
      </w:r>
    </w:p>
    <w:p w14:paraId="0CCF9484" w14:textId="77777777" w:rsidR="00403824" w:rsidRPr="00403824" w:rsidRDefault="00403824" w:rsidP="004038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 xml:space="preserve">Detail-oriented and highly analytical PEP &amp; </w:t>
      </w:r>
      <w:proofErr w:type="gramStart"/>
      <w:r w:rsidRPr="00403824">
        <w:rPr>
          <w:rFonts w:ascii="Times New Roman" w:eastAsia="Times New Roman" w:hAnsi="Times New Roman" w:cs="Times New Roman"/>
          <w:color w:val="auto"/>
          <w:sz w:val="24"/>
          <w:szCs w:val="24"/>
          <w:lang w:eastAsia="en-GB"/>
        </w:rPr>
        <w:t>High Risk</w:t>
      </w:r>
      <w:proofErr w:type="gramEnd"/>
      <w:r w:rsidRPr="00403824">
        <w:rPr>
          <w:rFonts w:ascii="Times New Roman" w:eastAsia="Times New Roman" w:hAnsi="Times New Roman" w:cs="Times New Roman"/>
          <w:color w:val="auto"/>
          <w:sz w:val="24"/>
          <w:szCs w:val="24"/>
          <w:lang w:eastAsia="en-GB"/>
        </w:rPr>
        <w:t xml:space="preserve"> Analyst with 8 years of experience in the banking sector. Expertise in conducting thorough due diligence, </w:t>
      </w:r>
      <w:proofErr w:type="gramStart"/>
      <w:r w:rsidRPr="00403824">
        <w:rPr>
          <w:rFonts w:ascii="Times New Roman" w:eastAsia="Times New Roman" w:hAnsi="Times New Roman" w:cs="Times New Roman"/>
          <w:color w:val="auto"/>
          <w:sz w:val="24"/>
          <w:szCs w:val="24"/>
          <w:lang w:eastAsia="en-GB"/>
        </w:rPr>
        <w:t>identifying</w:t>
      </w:r>
      <w:proofErr w:type="gramEnd"/>
      <w:r w:rsidRPr="00403824">
        <w:rPr>
          <w:rFonts w:ascii="Times New Roman" w:eastAsia="Times New Roman" w:hAnsi="Times New Roman" w:cs="Times New Roman"/>
          <w:color w:val="auto"/>
          <w:sz w:val="24"/>
          <w:szCs w:val="24"/>
          <w:lang w:eastAsia="en-GB"/>
        </w:rPr>
        <w:t xml:space="preserve"> and mitigating financial crime risks, and ensuring compliance with regulatory requirements. Proven ability to manage high-risk client portfolios and provide actionable insights to mitigate potential threats.</w:t>
      </w:r>
    </w:p>
    <w:p w14:paraId="1281455A" w14:textId="77777777" w:rsidR="00403824" w:rsidRPr="00403824" w:rsidRDefault="00000000" w:rsidP="004038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E76DB3B">
          <v:rect id="_x0000_i1026" style="width:0;height:1.5pt" o:hralign="center" o:hrstd="t" o:hr="t" fillcolor="#a0a0a0" stroked="f"/>
        </w:pict>
      </w:r>
    </w:p>
    <w:p w14:paraId="044E466C" w14:textId="77777777" w:rsidR="00403824" w:rsidRPr="00403824" w:rsidRDefault="00403824" w:rsidP="0040382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03824">
        <w:rPr>
          <w:rFonts w:ascii="Times New Roman" w:eastAsia="Times New Roman" w:hAnsi="Times New Roman" w:cs="Times New Roman"/>
          <w:b/>
          <w:bCs/>
          <w:color w:val="auto"/>
          <w:sz w:val="24"/>
          <w:szCs w:val="24"/>
          <w:lang w:eastAsia="en-GB"/>
        </w:rPr>
        <w:t>Education:</w:t>
      </w:r>
    </w:p>
    <w:p w14:paraId="49F03D9A" w14:textId="77777777" w:rsidR="00403824" w:rsidRPr="00403824" w:rsidRDefault="00403824" w:rsidP="004038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University of Manchester (Russell Group)</w:t>
      </w:r>
    </w:p>
    <w:p w14:paraId="207828C5" w14:textId="77777777" w:rsidR="00403824" w:rsidRPr="00403824" w:rsidRDefault="00403824" w:rsidP="0040382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MSc Financial Crime and Compliance Management, Merit</w:t>
      </w:r>
    </w:p>
    <w:p w14:paraId="3CC0CFA7" w14:textId="77777777" w:rsidR="00403824" w:rsidRPr="00403824" w:rsidRDefault="00403824" w:rsidP="0040382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Graduated: 2016</w:t>
      </w:r>
    </w:p>
    <w:p w14:paraId="4BEB1B73" w14:textId="77777777" w:rsidR="00403824" w:rsidRPr="00403824" w:rsidRDefault="00403824" w:rsidP="004038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University of Leeds (Russell Group)</w:t>
      </w:r>
    </w:p>
    <w:p w14:paraId="1588E631" w14:textId="77777777" w:rsidR="00403824" w:rsidRPr="00403824" w:rsidRDefault="00403824" w:rsidP="0040382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BSc Criminology, Upper Second Class Honours</w:t>
      </w:r>
    </w:p>
    <w:p w14:paraId="3FF3B05B" w14:textId="77777777" w:rsidR="00403824" w:rsidRPr="00403824" w:rsidRDefault="00403824" w:rsidP="0040382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Graduated: 2014</w:t>
      </w:r>
    </w:p>
    <w:p w14:paraId="02C162A3" w14:textId="77777777" w:rsidR="00403824" w:rsidRPr="00403824" w:rsidRDefault="00000000" w:rsidP="004038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0C52286">
          <v:rect id="_x0000_i1027" style="width:0;height:1.5pt" o:hralign="center" o:hrstd="t" o:hr="t" fillcolor="#a0a0a0" stroked="f"/>
        </w:pict>
      </w:r>
    </w:p>
    <w:p w14:paraId="4FF1B6F2" w14:textId="77777777" w:rsidR="00403824" w:rsidRPr="00403824" w:rsidRDefault="00403824" w:rsidP="0040382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03824">
        <w:rPr>
          <w:rFonts w:ascii="Times New Roman" w:eastAsia="Times New Roman" w:hAnsi="Times New Roman" w:cs="Times New Roman"/>
          <w:b/>
          <w:bCs/>
          <w:color w:val="auto"/>
          <w:sz w:val="24"/>
          <w:szCs w:val="24"/>
          <w:lang w:eastAsia="en-GB"/>
        </w:rPr>
        <w:t>Professional Experience:</w:t>
      </w:r>
    </w:p>
    <w:p w14:paraId="07043072" w14:textId="77777777" w:rsidR="00403824" w:rsidRPr="00403824" w:rsidRDefault="00403824" w:rsidP="004038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Barclays Bank</w:t>
      </w:r>
      <w:r w:rsidRPr="00403824">
        <w:rPr>
          <w:rFonts w:ascii="Times New Roman" w:eastAsia="Times New Roman" w:hAnsi="Times New Roman" w:cs="Times New Roman"/>
          <w:color w:val="auto"/>
          <w:sz w:val="24"/>
          <w:szCs w:val="24"/>
          <w:lang w:eastAsia="en-GB"/>
        </w:rPr>
        <w:t xml:space="preserve"> </w:t>
      </w:r>
      <w:r w:rsidRPr="00403824">
        <w:rPr>
          <w:rFonts w:ascii="Times New Roman" w:eastAsia="Times New Roman" w:hAnsi="Times New Roman" w:cs="Times New Roman"/>
          <w:i/>
          <w:iCs/>
          <w:color w:val="auto"/>
          <w:sz w:val="24"/>
          <w:szCs w:val="24"/>
          <w:lang w:eastAsia="en-GB"/>
        </w:rPr>
        <w:t xml:space="preserve">Senior PEP &amp; </w:t>
      </w:r>
      <w:proofErr w:type="gramStart"/>
      <w:r w:rsidRPr="00403824">
        <w:rPr>
          <w:rFonts w:ascii="Times New Roman" w:eastAsia="Times New Roman" w:hAnsi="Times New Roman" w:cs="Times New Roman"/>
          <w:i/>
          <w:iCs/>
          <w:color w:val="auto"/>
          <w:sz w:val="24"/>
          <w:szCs w:val="24"/>
          <w:lang w:eastAsia="en-GB"/>
        </w:rPr>
        <w:t>High Risk</w:t>
      </w:r>
      <w:proofErr w:type="gramEnd"/>
      <w:r w:rsidRPr="00403824">
        <w:rPr>
          <w:rFonts w:ascii="Times New Roman" w:eastAsia="Times New Roman" w:hAnsi="Times New Roman" w:cs="Times New Roman"/>
          <w:i/>
          <w:iCs/>
          <w:color w:val="auto"/>
          <w:sz w:val="24"/>
          <w:szCs w:val="24"/>
          <w:lang w:eastAsia="en-GB"/>
        </w:rPr>
        <w:t xml:space="preserve"> Analyst</w:t>
      </w:r>
      <w:r w:rsidRPr="00403824">
        <w:rPr>
          <w:rFonts w:ascii="Times New Roman" w:eastAsia="Times New Roman" w:hAnsi="Times New Roman" w:cs="Times New Roman"/>
          <w:color w:val="auto"/>
          <w:sz w:val="24"/>
          <w:szCs w:val="24"/>
          <w:lang w:eastAsia="en-GB"/>
        </w:rPr>
        <w:br/>
      </w:r>
      <w:r w:rsidRPr="00403824">
        <w:rPr>
          <w:rFonts w:ascii="Times New Roman" w:eastAsia="Times New Roman" w:hAnsi="Times New Roman" w:cs="Times New Roman"/>
          <w:i/>
          <w:iCs/>
          <w:color w:val="auto"/>
          <w:sz w:val="24"/>
          <w:szCs w:val="24"/>
          <w:lang w:eastAsia="en-GB"/>
        </w:rPr>
        <w:t>Manchester, UK</w:t>
      </w:r>
      <w:r w:rsidRPr="00403824">
        <w:rPr>
          <w:rFonts w:ascii="Times New Roman" w:eastAsia="Times New Roman" w:hAnsi="Times New Roman" w:cs="Times New Roman"/>
          <w:color w:val="auto"/>
          <w:sz w:val="24"/>
          <w:szCs w:val="24"/>
          <w:lang w:eastAsia="en-GB"/>
        </w:rPr>
        <w:br/>
      </w:r>
      <w:r w:rsidRPr="00403824">
        <w:rPr>
          <w:rFonts w:ascii="Times New Roman" w:eastAsia="Times New Roman" w:hAnsi="Times New Roman" w:cs="Times New Roman"/>
          <w:i/>
          <w:iCs/>
          <w:color w:val="auto"/>
          <w:sz w:val="24"/>
          <w:szCs w:val="24"/>
          <w:lang w:eastAsia="en-GB"/>
        </w:rPr>
        <w:lastRenderedPageBreak/>
        <w:t>2019 - Present</w:t>
      </w:r>
      <w:r w:rsidRPr="00403824">
        <w:rPr>
          <w:rFonts w:ascii="Times New Roman" w:eastAsia="Times New Roman" w:hAnsi="Times New Roman" w:cs="Times New Roman"/>
          <w:color w:val="auto"/>
          <w:sz w:val="24"/>
          <w:szCs w:val="24"/>
          <w:lang w:eastAsia="en-GB"/>
        </w:rPr>
        <w:br/>
        <w:t>Leading a team of analysts in conducting enhanced due diligence (EDD) on politically exposed persons (PEPs) and high-risk clients. Responsible for identifying, assessing, and mitigating financial crime risks to ensure regulatory compliance and protect the bank’s reputation.</w:t>
      </w:r>
    </w:p>
    <w:p w14:paraId="46C33751" w14:textId="77777777" w:rsidR="00403824" w:rsidRPr="00403824" w:rsidRDefault="00403824" w:rsidP="0040382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Key Responsibilities:</w:t>
      </w:r>
    </w:p>
    <w:p w14:paraId="4A2DF737" w14:textId="77777777" w:rsidR="00403824" w:rsidRPr="00403824" w:rsidRDefault="00403824" w:rsidP="0040382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Conducting comprehensive EDD on high-risk clients, including PEPs, and documenting findings.</w:t>
      </w:r>
    </w:p>
    <w:p w14:paraId="6071DC2F" w14:textId="77777777" w:rsidR="00403824" w:rsidRPr="00403824" w:rsidRDefault="00403824" w:rsidP="0040382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403824">
        <w:rPr>
          <w:rFonts w:ascii="Times New Roman" w:eastAsia="Times New Roman" w:hAnsi="Times New Roman" w:cs="Times New Roman"/>
          <w:color w:val="auto"/>
          <w:sz w:val="24"/>
          <w:szCs w:val="24"/>
          <w:lang w:eastAsia="en-GB"/>
        </w:rPr>
        <w:t>Analyzing</w:t>
      </w:r>
      <w:proofErr w:type="spellEnd"/>
      <w:r w:rsidRPr="00403824">
        <w:rPr>
          <w:rFonts w:ascii="Times New Roman" w:eastAsia="Times New Roman" w:hAnsi="Times New Roman" w:cs="Times New Roman"/>
          <w:color w:val="auto"/>
          <w:sz w:val="24"/>
          <w:szCs w:val="24"/>
          <w:lang w:eastAsia="en-GB"/>
        </w:rPr>
        <w:t xml:space="preserve"> complex financial transactions to detect suspicious activities and potential risks.</w:t>
      </w:r>
    </w:p>
    <w:p w14:paraId="0B18E3CC" w14:textId="77777777" w:rsidR="00403824" w:rsidRPr="00403824" w:rsidRDefault="00403824" w:rsidP="0040382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Collaborating with compliance and legal teams to ensure adherence to AML regulations and internal policies.</w:t>
      </w:r>
    </w:p>
    <w:p w14:paraId="54E7D217" w14:textId="77777777" w:rsidR="00403824" w:rsidRPr="00403824" w:rsidRDefault="00403824" w:rsidP="0040382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Developing and implementing risk assessment frameworks to evaluate the risk level of new and existing clients.</w:t>
      </w:r>
    </w:p>
    <w:p w14:paraId="5C73930C" w14:textId="77777777" w:rsidR="00403824" w:rsidRPr="00403824" w:rsidRDefault="00403824" w:rsidP="0040382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Training junior analysts on risk assessment methodologies and compliance procedures.</w:t>
      </w:r>
    </w:p>
    <w:p w14:paraId="58DD1344" w14:textId="77777777" w:rsidR="00403824" w:rsidRPr="00403824" w:rsidRDefault="00403824" w:rsidP="0040382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Preparing detailed reports and presenting findings to senior management and regulatory bodies.</w:t>
      </w:r>
    </w:p>
    <w:p w14:paraId="343904BA" w14:textId="77777777" w:rsidR="00403824" w:rsidRPr="00403824" w:rsidRDefault="00403824" w:rsidP="0040382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Staying updated on the latest AML regulations and best practices to enhance the bank's compliance framework.</w:t>
      </w:r>
    </w:p>
    <w:p w14:paraId="0A771210" w14:textId="77777777" w:rsidR="00403824" w:rsidRPr="00403824" w:rsidRDefault="00403824" w:rsidP="004038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HSBC Bank</w:t>
      </w:r>
      <w:r w:rsidRPr="00403824">
        <w:rPr>
          <w:rFonts w:ascii="Times New Roman" w:eastAsia="Times New Roman" w:hAnsi="Times New Roman" w:cs="Times New Roman"/>
          <w:color w:val="auto"/>
          <w:sz w:val="24"/>
          <w:szCs w:val="24"/>
          <w:lang w:eastAsia="en-GB"/>
        </w:rPr>
        <w:t xml:space="preserve"> </w:t>
      </w:r>
      <w:r w:rsidRPr="00403824">
        <w:rPr>
          <w:rFonts w:ascii="Times New Roman" w:eastAsia="Times New Roman" w:hAnsi="Times New Roman" w:cs="Times New Roman"/>
          <w:i/>
          <w:iCs/>
          <w:color w:val="auto"/>
          <w:sz w:val="24"/>
          <w:szCs w:val="24"/>
          <w:lang w:eastAsia="en-GB"/>
        </w:rPr>
        <w:t xml:space="preserve">PEP &amp; </w:t>
      </w:r>
      <w:proofErr w:type="gramStart"/>
      <w:r w:rsidRPr="00403824">
        <w:rPr>
          <w:rFonts w:ascii="Times New Roman" w:eastAsia="Times New Roman" w:hAnsi="Times New Roman" w:cs="Times New Roman"/>
          <w:i/>
          <w:iCs/>
          <w:color w:val="auto"/>
          <w:sz w:val="24"/>
          <w:szCs w:val="24"/>
          <w:lang w:eastAsia="en-GB"/>
        </w:rPr>
        <w:t>High Risk</w:t>
      </w:r>
      <w:proofErr w:type="gramEnd"/>
      <w:r w:rsidRPr="00403824">
        <w:rPr>
          <w:rFonts w:ascii="Times New Roman" w:eastAsia="Times New Roman" w:hAnsi="Times New Roman" w:cs="Times New Roman"/>
          <w:i/>
          <w:iCs/>
          <w:color w:val="auto"/>
          <w:sz w:val="24"/>
          <w:szCs w:val="24"/>
          <w:lang w:eastAsia="en-GB"/>
        </w:rPr>
        <w:t xml:space="preserve"> Analyst</w:t>
      </w:r>
      <w:r w:rsidRPr="00403824">
        <w:rPr>
          <w:rFonts w:ascii="Times New Roman" w:eastAsia="Times New Roman" w:hAnsi="Times New Roman" w:cs="Times New Roman"/>
          <w:color w:val="auto"/>
          <w:sz w:val="24"/>
          <w:szCs w:val="24"/>
          <w:lang w:eastAsia="en-GB"/>
        </w:rPr>
        <w:br/>
      </w:r>
      <w:r w:rsidRPr="00403824">
        <w:rPr>
          <w:rFonts w:ascii="Times New Roman" w:eastAsia="Times New Roman" w:hAnsi="Times New Roman" w:cs="Times New Roman"/>
          <w:i/>
          <w:iCs/>
          <w:color w:val="auto"/>
          <w:sz w:val="24"/>
          <w:szCs w:val="24"/>
          <w:lang w:eastAsia="en-GB"/>
        </w:rPr>
        <w:t>Manchester, UK</w:t>
      </w:r>
      <w:r w:rsidRPr="00403824">
        <w:rPr>
          <w:rFonts w:ascii="Times New Roman" w:eastAsia="Times New Roman" w:hAnsi="Times New Roman" w:cs="Times New Roman"/>
          <w:color w:val="auto"/>
          <w:sz w:val="24"/>
          <w:szCs w:val="24"/>
          <w:lang w:eastAsia="en-GB"/>
        </w:rPr>
        <w:br/>
      </w:r>
      <w:r w:rsidRPr="00403824">
        <w:rPr>
          <w:rFonts w:ascii="Times New Roman" w:eastAsia="Times New Roman" w:hAnsi="Times New Roman" w:cs="Times New Roman"/>
          <w:i/>
          <w:iCs/>
          <w:color w:val="auto"/>
          <w:sz w:val="24"/>
          <w:szCs w:val="24"/>
          <w:lang w:eastAsia="en-GB"/>
        </w:rPr>
        <w:t>2016 - 2019</w:t>
      </w:r>
      <w:r w:rsidRPr="00403824">
        <w:rPr>
          <w:rFonts w:ascii="Times New Roman" w:eastAsia="Times New Roman" w:hAnsi="Times New Roman" w:cs="Times New Roman"/>
          <w:color w:val="auto"/>
          <w:sz w:val="24"/>
          <w:szCs w:val="24"/>
          <w:lang w:eastAsia="en-GB"/>
        </w:rPr>
        <w:br/>
        <w:t>Performed due diligence and risk assessments on high-risk clients, including PEPs. Identified potential financial crime risks and provided recommendations to mitigate them. Ensured compliance with AML regulations and internal policies.</w:t>
      </w:r>
    </w:p>
    <w:p w14:paraId="14FCB606" w14:textId="77777777" w:rsidR="00403824" w:rsidRPr="00403824" w:rsidRDefault="00403824" w:rsidP="0040382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Key Responsibilities:</w:t>
      </w:r>
    </w:p>
    <w:p w14:paraId="3DDFBF39" w14:textId="77777777" w:rsidR="00403824" w:rsidRPr="00403824" w:rsidRDefault="00403824" w:rsidP="0040382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Conducting EDD on high-risk clients and documenting the findings in detailed reports.</w:t>
      </w:r>
    </w:p>
    <w:p w14:paraId="4BB7CCA4" w14:textId="77777777" w:rsidR="00403824" w:rsidRPr="00403824" w:rsidRDefault="00403824" w:rsidP="0040382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 xml:space="preserve">Monitoring and </w:t>
      </w:r>
      <w:proofErr w:type="spellStart"/>
      <w:r w:rsidRPr="00403824">
        <w:rPr>
          <w:rFonts w:ascii="Times New Roman" w:eastAsia="Times New Roman" w:hAnsi="Times New Roman" w:cs="Times New Roman"/>
          <w:color w:val="auto"/>
          <w:sz w:val="24"/>
          <w:szCs w:val="24"/>
          <w:lang w:eastAsia="en-GB"/>
        </w:rPr>
        <w:t>analyzing</w:t>
      </w:r>
      <w:proofErr w:type="spellEnd"/>
      <w:r w:rsidRPr="00403824">
        <w:rPr>
          <w:rFonts w:ascii="Times New Roman" w:eastAsia="Times New Roman" w:hAnsi="Times New Roman" w:cs="Times New Roman"/>
          <w:color w:val="auto"/>
          <w:sz w:val="24"/>
          <w:szCs w:val="24"/>
          <w:lang w:eastAsia="en-GB"/>
        </w:rPr>
        <w:t xml:space="preserve"> client transactions to identify unusual patterns and potential risks.</w:t>
      </w:r>
    </w:p>
    <w:p w14:paraId="65328EBC" w14:textId="77777777" w:rsidR="00403824" w:rsidRPr="00403824" w:rsidRDefault="00403824" w:rsidP="0040382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Collaborating with internal stakeholders to ensure effective risk management and compliance.</w:t>
      </w:r>
    </w:p>
    <w:p w14:paraId="5F9AB65C" w14:textId="77777777" w:rsidR="00403824" w:rsidRPr="00403824" w:rsidRDefault="00403824" w:rsidP="0040382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Assisting in the development and implementation of AML policies and procedures.</w:t>
      </w:r>
    </w:p>
    <w:p w14:paraId="4D52CF1F" w14:textId="77777777" w:rsidR="00403824" w:rsidRPr="00403824" w:rsidRDefault="00403824" w:rsidP="0040382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Preparing and submitting reports to regulatory bodies as required.</w:t>
      </w:r>
    </w:p>
    <w:p w14:paraId="7CE0C115" w14:textId="77777777" w:rsidR="00403824" w:rsidRPr="00403824" w:rsidRDefault="00403824" w:rsidP="0040382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Participating in regular training sessions to stay updated on regulatory changes and industry best practices.</w:t>
      </w:r>
    </w:p>
    <w:p w14:paraId="555C4740" w14:textId="77777777" w:rsidR="00403824" w:rsidRPr="00403824" w:rsidRDefault="00403824" w:rsidP="0040382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t>Lloyds Banking Group</w:t>
      </w:r>
      <w:r w:rsidRPr="00403824">
        <w:rPr>
          <w:rFonts w:ascii="Times New Roman" w:eastAsia="Times New Roman" w:hAnsi="Times New Roman" w:cs="Times New Roman"/>
          <w:color w:val="auto"/>
          <w:sz w:val="24"/>
          <w:szCs w:val="24"/>
          <w:lang w:eastAsia="en-GB"/>
        </w:rPr>
        <w:t xml:space="preserve"> </w:t>
      </w:r>
      <w:r w:rsidRPr="00403824">
        <w:rPr>
          <w:rFonts w:ascii="Times New Roman" w:eastAsia="Times New Roman" w:hAnsi="Times New Roman" w:cs="Times New Roman"/>
          <w:i/>
          <w:iCs/>
          <w:color w:val="auto"/>
          <w:sz w:val="24"/>
          <w:szCs w:val="24"/>
          <w:lang w:eastAsia="en-GB"/>
        </w:rPr>
        <w:t>AML Analyst</w:t>
      </w:r>
      <w:r w:rsidRPr="00403824">
        <w:rPr>
          <w:rFonts w:ascii="Times New Roman" w:eastAsia="Times New Roman" w:hAnsi="Times New Roman" w:cs="Times New Roman"/>
          <w:color w:val="auto"/>
          <w:sz w:val="24"/>
          <w:szCs w:val="24"/>
          <w:lang w:eastAsia="en-GB"/>
        </w:rPr>
        <w:br/>
      </w:r>
      <w:r w:rsidRPr="00403824">
        <w:rPr>
          <w:rFonts w:ascii="Times New Roman" w:eastAsia="Times New Roman" w:hAnsi="Times New Roman" w:cs="Times New Roman"/>
          <w:i/>
          <w:iCs/>
          <w:color w:val="auto"/>
          <w:sz w:val="24"/>
          <w:szCs w:val="24"/>
          <w:lang w:eastAsia="en-GB"/>
        </w:rPr>
        <w:t>Manchester, UK</w:t>
      </w:r>
      <w:r w:rsidRPr="00403824">
        <w:rPr>
          <w:rFonts w:ascii="Times New Roman" w:eastAsia="Times New Roman" w:hAnsi="Times New Roman" w:cs="Times New Roman"/>
          <w:color w:val="auto"/>
          <w:sz w:val="24"/>
          <w:szCs w:val="24"/>
          <w:lang w:eastAsia="en-GB"/>
        </w:rPr>
        <w:br/>
      </w:r>
      <w:r w:rsidRPr="00403824">
        <w:rPr>
          <w:rFonts w:ascii="Times New Roman" w:eastAsia="Times New Roman" w:hAnsi="Times New Roman" w:cs="Times New Roman"/>
          <w:i/>
          <w:iCs/>
          <w:color w:val="auto"/>
          <w:sz w:val="24"/>
          <w:szCs w:val="24"/>
          <w:lang w:eastAsia="en-GB"/>
        </w:rPr>
        <w:t>2014 - 2016</w:t>
      </w:r>
      <w:r w:rsidRPr="00403824">
        <w:rPr>
          <w:rFonts w:ascii="Times New Roman" w:eastAsia="Times New Roman" w:hAnsi="Times New Roman" w:cs="Times New Roman"/>
          <w:color w:val="auto"/>
          <w:sz w:val="24"/>
          <w:szCs w:val="24"/>
          <w:lang w:eastAsia="en-GB"/>
        </w:rPr>
        <w:br/>
        <w:t>Supported the AML compliance team by conducting due diligence on new and existing clients. Assisted in identifying and mitigating financial crime risks and ensuring adherence to regulatory requirements.</w:t>
      </w:r>
    </w:p>
    <w:p w14:paraId="50264F92" w14:textId="77777777" w:rsidR="00403824" w:rsidRPr="00403824" w:rsidRDefault="00403824" w:rsidP="0040382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b/>
          <w:bCs/>
          <w:color w:val="auto"/>
          <w:sz w:val="24"/>
          <w:szCs w:val="24"/>
          <w:lang w:eastAsia="en-GB"/>
        </w:rPr>
        <w:lastRenderedPageBreak/>
        <w:t>Key Responsibilities:</w:t>
      </w:r>
    </w:p>
    <w:p w14:paraId="68C76E67" w14:textId="77777777" w:rsidR="00403824" w:rsidRPr="00403824" w:rsidRDefault="00403824" w:rsidP="0040382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Conducting due diligence on new and existing clients to identify potential risks.</w:t>
      </w:r>
    </w:p>
    <w:p w14:paraId="45E34181" w14:textId="77777777" w:rsidR="00403824" w:rsidRPr="00403824" w:rsidRDefault="00403824" w:rsidP="0040382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403824">
        <w:rPr>
          <w:rFonts w:ascii="Times New Roman" w:eastAsia="Times New Roman" w:hAnsi="Times New Roman" w:cs="Times New Roman"/>
          <w:color w:val="auto"/>
          <w:sz w:val="24"/>
          <w:szCs w:val="24"/>
          <w:lang w:eastAsia="en-GB"/>
        </w:rPr>
        <w:t>Analyzing</w:t>
      </w:r>
      <w:proofErr w:type="spellEnd"/>
      <w:r w:rsidRPr="00403824">
        <w:rPr>
          <w:rFonts w:ascii="Times New Roman" w:eastAsia="Times New Roman" w:hAnsi="Times New Roman" w:cs="Times New Roman"/>
          <w:color w:val="auto"/>
          <w:sz w:val="24"/>
          <w:szCs w:val="24"/>
          <w:lang w:eastAsia="en-GB"/>
        </w:rPr>
        <w:t xml:space="preserve"> client transactions for signs of money laundering and other financial crimes.</w:t>
      </w:r>
    </w:p>
    <w:p w14:paraId="3A54D4C5" w14:textId="77777777" w:rsidR="00403824" w:rsidRPr="00403824" w:rsidRDefault="00403824" w:rsidP="0040382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Assisting in the development and implementation of AML policies and procedures.</w:t>
      </w:r>
    </w:p>
    <w:p w14:paraId="63735A6A" w14:textId="77777777" w:rsidR="00403824" w:rsidRPr="00403824" w:rsidRDefault="00403824" w:rsidP="0040382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Preparing reports on findings and recommendations for senior management.</w:t>
      </w:r>
    </w:p>
    <w:p w14:paraId="5B606DF9" w14:textId="77777777" w:rsidR="00403824" w:rsidRPr="00403824" w:rsidRDefault="00403824" w:rsidP="0040382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Collaborating with other departments to ensure a holistic approach to risk management.</w:t>
      </w:r>
    </w:p>
    <w:p w14:paraId="1D67BEA7" w14:textId="77777777" w:rsidR="00403824" w:rsidRPr="00403824" w:rsidRDefault="00000000" w:rsidP="004038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5CA6272">
          <v:rect id="_x0000_i1028" style="width:0;height:1.5pt" o:hralign="center" o:hrstd="t" o:hr="t" fillcolor="#a0a0a0" stroked="f"/>
        </w:pict>
      </w:r>
    </w:p>
    <w:p w14:paraId="3009D44D" w14:textId="77777777" w:rsidR="00403824" w:rsidRPr="00403824" w:rsidRDefault="00403824" w:rsidP="0040382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03824">
        <w:rPr>
          <w:rFonts w:ascii="Times New Roman" w:eastAsia="Times New Roman" w:hAnsi="Times New Roman" w:cs="Times New Roman"/>
          <w:b/>
          <w:bCs/>
          <w:color w:val="auto"/>
          <w:sz w:val="24"/>
          <w:szCs w:val="24"/>
          <w:lang w:eastAsia="en-GB"/>
        </w:rPr>
        <w:t>Skills:</w:t>
      </w:r>
    </w:p>
    <w:p w14:paraId="04225A54" w14:textId="77777777" w:rsidR="00403824" w:rsidRPr="00403824" w:rsidRDefault="00403824" w:rsidP="004038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Enhanced Due Diligence (EDD)</w:t>
      </w:r>
    </w:p>
    <w:p w14:paraId="34EFFF84" w14:textId="77777777" w:rsidR="00403824" w:rsidRPr="00403824" w:rsidRDefault="00403824" w:rsidP="004038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Anti-Money Laundering (AML) Compliance</w:t>
      </w:r>
    </w:p>
    <w:p w14:paraId="762A2ADD" w14:textId="77777777" w:rsidR="00403824" w:rsidRPr="00403824" w:rsidRDefault="00403824" w:rsidP="004038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Financial Crime Risk Assessment</w:t>
      </w:r>
    </w:p>
    <w:p w14:paraId="4ABB5E2A" w14:textId="77777777" w:rsidR="00403824" w:rsidRPr="00403824" w:rsidRDefault="00403824" w:rsidP="004038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Regulatory Reporting</w:t>
      </w:r>
    </w:p>
    <w:p w14:paraId="11185118" w14:textId="77777777" w:rsidR="00403824" w:rsidRPr="00403824" w:rsidRDefault="00403824" w:rsidP="004038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Transaction Monitoring</w:t>
      </w:r>
    </w:p>
    <w:p w14:paraId="6CEBC568" w14:textId="77777777" w:rsidR="00403824" w:rsidRPr="00403824" w:rsidRDefault="00403824" w:rsidP="004038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Risk Mitigation Strategies</w:t>
      </w:r>
    </w:p>
    <w:p w14:paraId="2C010FC2" w14:textId="77777777" w:rsidR="00403824" w:rsidRPr="00403824" w:rsidRDefault="00403824" w:rsidP="004038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Team Leadership and Training</w:t>
      </w:r>
    </w:p>
    <w:p w14:paraId="3FC64B63" w14:textId="77777777" w:rsidR="00403824" w:rsidRPr="00403824" w:rsidRDefault="00403824" w:rsidP="004038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Excellent Analytical and Research Skills</w:t>
      </w:r>
    </w:p>
    <w:p w14:paraId="3546DA80" w14:textId="77777777" w:rsidR="00403824" w:rsidRPr="00403824" w:rsidRDefault="00403824" w:rsidP="0040382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Strong Communication and Presentation Skills</w:t>
      </w:r>
    </w:p>
    <w:p w14:paraId="7A39298D" w14:textId="77777777" w:rsidR="00403824" w:rsidRPr="00403824" w:rsidRDefault="00000000" w:rsidP="0040382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02F7B3E">
          <v:rect id="_x0000_i1029" style="width:0;height:1.5pt" o:hralign="center" o:hrstd="t" o:hr="t" fillcolor="#a0a0a0" stroked="f"/>
        </w:pict>
      </w:r>
    </w:p>
    <w:p w14:paraId="7DFC0A3E" w14:textId="77777777" w:rsidR="00403824" w:rsidRPr="00403824" w:rsidRDefault="00403824" w:rsidP="0040382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03824">
        <w:rPr>
          <w:rFonts w:ascii="Times New Roman" w:eastAsia="Times New Roman" w:hAnsi="Times New Roman" w:cs="Times New Roman"/>
          <w:b/>
          <w:bCs/>
          <w:color w:val="auto"/>
          <w:sz w:val="24"/>
          <w:szCs w:val="24"/>
          <w:lang w:eastAsia="en-GB"/>
        </w:rPr>
        <w:t>Certifications:</w:t>
      </w:r>
    </w:p>
    <w:p w14:paraId="4921EED3" w14:textId="77777777" w:rsidR="00403824" w:rsidRPr="00403824" w:rsidRDefault="00403824" w:rsidP="0040382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Certified Anti-Money Laundering Specialist (CAMS)</w:t>
      </w:r>
    </w:p>
    <w:p w14:paraId="35D3E9B2" w14:textId="77777777" w:rsidR="00403824" w:rsidRPr="00403824" w:rsidRDefault="00403824" w:rsidP="0040382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International Diploma in Anti-Money Laundering (ICA)</w:t>
      </w:r>
    </w:p>
    <w:p w14:paraId="1DB931B9" w14:textId="77777777" w:rsidR="00403824" w:rsidRPr="00403824" w:rsidRDefault="00403824" w:rsidP="0040382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Certificate in Financial Crime Prevention</w:t>
      </w:r>
    </w:p>
    <w:p w14:paraId="5F79114B" w14:textId="1A90DEF9" w:rsidR="005E7F95" w:rsidRPr="00403824" w:rsidRDefault="00403824"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03824">
        <w:rPr>
          <w:rFonts w:ascii="Times New Roman" w:eastAsia="Times New Roman" w:hAnsi="Times New Roman" w:cs="Times New Roman"/>
          <w:color w:val="auto"/>
          <w:sz w:val="24"/>
          <w:szCs w:val="24"/>
          <w:lang w:eastAsia="en-GB"/>
        </w:rPr>
        <w:t>Certified Financial Crime Specialist (CFCS)</w:t>
      </w:r>
    </w:p>
    <w:sectPr w:rsidR="005E7F95" w:rsidRPr="00403824"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42322" w14:textId="77777777" w:rsidR="006A5B1E" w:rsidRDefault="006A5B1E" w:rsidP="00397406">
      <w:pPr>
        <w:spacing w:line="240" w:lineRule="auto"/>
      </w:pPr>
      <w:r>
        <w:separator/>
      </w:r>
    </w:p>
  </w:endnote>
  <w:endnote w:type="continuationSeparator" w:id="0">
    <w:p w14:paraId="1B9E1D7A" w14:textId="77777777" w:rsidR="006A5B1E" w:rsidRDefault="006A5B1E"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7CADE"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69F95963" wp14:editId="1DE71A63">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D1F4C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9F95963"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8D1F4C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FA76"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5EBFF43" wp14:editId="09AC8921">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6F01AE28"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5EBFF43"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6F01AE28"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833E"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B157E05" wp14:editId="42906726">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66064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157E05"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766064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EBAAF" w14:textId="77777777" w:rsidR="006A5B1E" w:rsidRDefault="006A5B1E" w:rsidP="00397406">
      <w:pPr>
        <w:spacing w:line="240" w:lineRule="auto"/>
      </w:pPr>
      <w:r>
        <w:separator/>
      </w:r>
    </w:p>
  </w:footnote>
  <w:footnote w:type="continuationSeparator" w:id="0">
    <w:p w14:paraId="0A316A36" w14:textId="77777777" w:rsidR="006A5B1E" w:rsidRDefault="006A5B1E"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AE27" w14:textId="77777777" w:rsidR="00107C95" w:rsidRDefault="009510C6">
    <w:pPr>
      <w:pStyle w:val="Header"/>
    </w:pPr>
    <w:r>
      <w:rPr>
        <w:noProof/>
        <w:lang w:eastAsia="zh-TW"/>
      </w:rPr>
      <w:drawing>
        <wp:anchor distT="0" distB="0" distL="114300" distR="114300" simplePos="0" relativeHeight="251659264" behindDoc="0" locked="0" layoutInCell="1" allowOverlap="1" wp14:anchorId="3C703AB2" wp14:editId="38888F97">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8D62793"/>
    <w:multiLevelType w:val="multilevel"/>
    <w:tmpl w:val="EDB8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41A5D"/>
    <w:multiLevelType w:val="multilevel"/>
    <w:tmpl w:val="3B16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061A"/>
    <w:multiLevelType w:val="multilevel"/>
    <w:tmpl w:val="AD34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77030D4"/>
    <w:multiLevelType w:val="multilevel"/>
    <w:tmpl w:val="D7CE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413EC"/>
    <w:multiLevelType w:val="multilevel"/>
    <w:tmpl w:val="06C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951AC2"/>
    <w:multiLevelType w:val="multilevel"/>
    <w:tmpl w:val="872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6861E61"/>
    <w:multiLevelType w:val="multilevel"/>
    <w:tmpl w:val="2B7A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700A97"/>
    <w:multiLevelType w:val="multilevel"/>
    <w:tmpl w:val="0DB8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5"/>
  </w:num>
  <w:num w:numId="4" w16cid:durableId="1801879054">
    <w:abstractNumId w:val="7"/>
  </w:num>
  <w:num w:numId="5" w16cid:durableId="734399106">
    <w:abstractNumId w:val="15"/>
  </w:num>
  <w:num w:numId="6" w16cid:durableId="1012150773">
    <w:abstractNumId w:val="17"/>
  </w:num>
  <w:num w:numId="7" w16cid:durableId="2129666832">
    <w:abstractNumId w:val="8"/>
  </w:num>
  <w:num w:numId="8" w16cid:durableId="1858929399">
    <w:abstractNumId w:val="6"/>
  </w:num>
  <w:num w:numId="9" w16cid:durableId="124853334">
    <w:abstractNumId w:val="13"/>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58912493">
    <w:abstractNumId w:val="3"/>
  </w:num>
  <w:num w:numId="15" w16cid:durableId="1212186355">
    <w:abstractNumId w:val="10"/>
  </w:num>
  <w:num w:numId="16" w16cid:durableId="322707470">
    <w:abstractNumId w:val="14"/>
  </w:num>
  <w:num w:numId="17" w16cid:durableId="1679891699">
    <w:abstractNumId w:val="2"/>
  </w:num>
  <w:num w:numId="18" w16cid:durableId="1353722891">
    <w:abstractNumId w:val="4"/>
  </w:num>
  <w:num w:numId="19" w16cid:durableId="1481265371">
    <w:abstractNumId w:val="16"/>
  </w:num>
  <w:num w:numId="20" w16cid:durableId="841048748">
    <w:abstractNumId w:val="9"/>
  </w:num>
  <w:num w:numId="21" w16cid:durableId="6734572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24"/>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03824"/>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A5B1E"/>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509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41D2"/>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A5467"/>
  <w15:chartTrackingRefBased/>
  <w15:docId w15:val="{F626896C-15BC-4057-9E70-2E307F35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40382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403824"/>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403824"/>
    <w:rPr>
      <w:b/>
      <w:bCs/>
    </w:rPr>
  </w:style>
  <w:style w:type="paragraph" w:styleId="NormalWeb">
    <w:name w:val="Normal (Web)"/>
    <w:basedOn w:val="Normal"/>
    <w:uiPriority w:val="99"/>
    <w:semiHidden/>
    <w:unhideWhenUsed/>
    <w:rsid w:val="0040382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403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2307">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98531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2024-07-05T10:22:00Z</dcterms:created>
  <dcterms:modified xsi:type="dcterms:W3CDTF">2024-07-09T12:16:00Z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1084509211</vt:i4>
  </property>
  <property fmtid="{D5CDD505-2E9C-101B-9397-08002B2CF9AE}" pid="3" name="_NewReviewCycle">
    <vt:lpwstr/>
  </property>
  <property fmtid="{D5CDD505-2E9C-101B-9397-08002B2CF9AE}" pid="4" name="_EmailSubject">
    <vt:lpwstr>PEP Risk Analyst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