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8B20" w14:textId="77777777" w:rsidR="008568FA" w:rsidRPr="008568FA" w:rsidRDefault="008568FA" w:rsidP="008568F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8568FA">
        <w:rPr>
          <w:rFonts w:ascii="Times New Roman" w:eastAsia="Times New Roman" w:hAnsi="Times New Roman" w:cs="Times New Roman"/>
          <w:b/>
          <w:bCs/>
          <w:color w:val="auto"/>
          <w:sz w:val="27"/>
          <w:szCs w:val="27"/>
          <w:lang w:eastAsia="en-GB"/>
        </w:rPr>
        <w:t>David Johnson</w:t>
      </w:r>
    </w:p>
    <w:p w14:paraId="14D71B2D"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Contact Information:</w:t>
      </w:r>
    </w:p>
    <w:p w14:paraId="1B3A4AF1" w14:textId="77777777" w:rsidR="008568FA" w:rsidRPr="008568FA" w:rsidRDefault="008568FA" w:rsidP="008568F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Address:</w:t>
      </w:r>
      <w:r w:rsidRPr="008568FA">
        <w:rPr>
          <w:rFonts w:ascii="Times New Roman" w:eastAsia="Times New Roman" w:hAnsi="Times New Roman" w:cs="Times New Roman"/>
          <w:color w:val="auto"/>
          <w:sz w:val="24"/>
          <w:szCs w:val="24"/>
          <w:lang w:eastAsia="en-GB"/>
        </w:rPr>
        <w:t xml:space="preserve"> 56 Oak Lane, Manchester, M2 7HD, England</w:t>
      </w:r>
    </w:p>
    <w:p w14:paraId="2659BEDE" w14:textId="77777777" w:rsidR="008568FA" w:rsidRPr="008568FA" w:rsidRDefault="008568FA" w:rsidP="008568F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Email:</w:t>
      </w:r>
      <w:r w:rsidRPr="008568FA">
        <w:rPr>
          <w:rFonts w:ascii="Times New Roman" w:eastAsia="Times New Roman" w:hAnsi="Times New Roman" w:cs="Times New Roman"/>
          <w:color w:val="auto"/>
          <w:sz w:val="24"/>
          <w:szCs w:val="24"/>
          <w:lang w:eastAsia="en-GB"/>
        </w:rPr>
        <w:t xml:space="preserve"> david.johnson@email.com</w:t>
      </w:r>
    </w:p>
    <w:p w14:paraId="5BFC10C8" w14:textId="77777777" w:rsidR="008568FA" w:rsidRPr="008568FA" w:rsidRDefault="008568FA" w:rsidP="008568F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Phone:</w:t>
      </w:r>
      <w:r w:rsidRPr="008568FA">
        <w:rPr>
          <w:rFonts w:ascii="Times New Roman" w:eastAsia="Times New Roman" w:hAnsi="Times New Roman" w:cs="Times New Roman"/>
          <w:color w:val="auto"/>
          <w:sz w:val="24"/>
          <w:szCs w:val="24"/>
          <w:lang w:eastAsia="en-GB"/>
        </w:rPr>
        <w:t xml:space="preserve"> +44 7123 456789</w:t>
      </w:r>
    </w:p>
    <w:p w14:paraId="701CA318" w14:textId="77777777" w:rsidR="008568FA" w:rsidRPr="008568FA" w:rsidRDefault="008568FA" w:rsidP="008568F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LinkedIn:</w:t>
      </w:r>
      <w:r w:rsidRPr="008568FA">
        <w:rPr>
          <w:rFonts w:ascii="Times New Roman" w:eastAsia="Times New Roman" w:hAnsi="Times New Roman" w:cs="Times New Roman"/>
          <w:color w:val="auto"/>
          <w:sz w:val="24"/>
          <w:szCs w:val="24"/>
          <w:lang w:eastAsia="en-GB"/>
        </w:rPr>
        <w:t xml:space="preserve"> linkedin.com/in/davidjohnson</w:t>
      </w:r>
    </w:p>
    <w:p w14:paraId="15A9B2C7" w14:textId="77777777" w:rsidR="008568FA" w:rsidRPr="008568FA" w:rsidRDefault="008568FA" w:rsidP="008568FA">
      <w:pPr>
        <w:spacing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pict w14:anchorId="52761859">
          <v:rect id="_x0000_i1025" style="width:0;height:1.5pt" o:hralign="center" o:hrstd="t" o:hr="t" fillcolor="#a0a0a0" stroked="f"/>
        </w:pict>
      </w:r>
    </w:p>
    <w:p w14:paraId="2A3C34DE"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Professional Summary:</w:t>
      </w:r>
    </w:p>
    <w:p w14:paraId="62C4E171"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Highly experienced Risk Assessment Associate with over 25 years in the banking industry. Expertise in conducting detailed risk assessments, developing risk mitigation strategies, and ensuring compliance with regulatory standards. Known for strong analytical skills, attention to detail, and the ability to collaborate effectively with cross-functional teams.</w:t>
      </w:r>
    </w:p>
    <w:p w14:paraId="3609A01E" w14:textId="77777777" w:rsidR="008568FA" w:rsidRPr="008568FA" w:rsidRDefault="008568FA" w:rsidP="008568FA">
      <w:pPr>
        <w:spacing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pict w14:anchorId="1790F30A">
          <v:rect id="_x0000_i1026" style="width:0;height:1.5pt" o:hralign="center" o:hrstd="t" o:hr="t" fillcolor="#a0a0a0" stroked="f"/>
        </w:pict>
      </w:r>
    </w:p>
    <w:p w14:paraId="2A50603D"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Education:</w:t>
      </w:r>
    </w:p>
    <w:p w14:paraId="6888C69F"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University of Manchester (Russell Group)</w:t>
      </w:r>
    </w:p>
    <w:p w14:paraId="6238A005" w14:textId="77777777" w:rsidR="008568FA" w:rsidRPr="008568FA" w:rsidRDefault="008568FA" w:rsidP="008568F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MSc Financial Risk Management, Distinction</w:t>
      </w:r>
    </w:p>
    <w:p w14:paraId="315FCCFD" w14:textId="77777777" w:rsidR="008568FA" w:rsidRPr="008568FA" w:rsidRDefault="008568FA" w:rsidP="008568F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Graduated: 1997</w:t>
      </w:r>
    </w:p>
    <w:p w14:paraId="4347D256"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University of Cambridge (Russell Group)</w:t>
      </w:r>
    </w:p>
    <w:p w14:paraId="355D1192" w14:textId="77777777" w:rsidR="008568FA" w:rsidRPr="008568FA" w:rsidRDefault="008568FA" w:rsidP="008568F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BSc Economics, First Class Honours</w:t>
      </w:r>
    </w:p>
    <w:p w14:paraId="4E77F032" w14:textId="77777777" w:rsidR="008568FA" w:rsidRPr="008568FA" w:rsidRDefault="008568FA" w:rsidP="008568F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Graduated: 1995</w:t>
      </w:r>
    </w:p>
    <w:p w14:paraId="6A46860D" w14:textId="77777777" w:rsidR="008568FA" w:rsidRPr="008568FA" w:rsidRDefault="008568FA" w:rsidP="008568FA">
      <w:pPr>
        <w:spacing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pict w14:anchorId="2EC87EE8">
          <v:rect id="_x0000_i1027" style="width:0;height:1.5pt" o:hralign="center" o:hrstd="t" o:hr="t" fillcolor="#a0a0a0" stroked="f"/>
        </w:pict>
      </w:r>
    </w:p>
    <w:p w14:paraId="2E91A366"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Professional Experience:</w:t>
      </w:r>
    </w:p>
    <w:p w14:paraId="24365181" w14:textId="77777777" w:rsidR="008568FA" w:rsidRPr="008568FA" w:rsidRDefault="008568FA" w:rsidP="008568F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568FA">
        <w:rPr>
          <w:rFonts w:ascii="Times New Roman" w:eastAsia="Times New Roman" w:hAnsi="Times New Roman" w:cs="Times New Roman"/>
          <w:b/>
          <w:bCs/>
          <w:color w:val="auto"/>
          <w:sz w:val="24"/>
          <w:szCs w:val="24"/>
          <w:lang w:eastAsia="en-GB"/>
        </w:rPr>
        <w:t>HSBC Bank</w:t>
      </w:r>
    </w:p>
    <w:p w14:paraId="52E18659"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Senior Risk Assessment Associate</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Manchester, UK</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2005 - Present</w:t>
      </w:r>
    </w:p>
    <w:p w14:paraId="30EBDEEC"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 xml:space="preserve">David leads the risk assessment team, conducting comprehensive risk assessments and identifying potential financial risks. He develops and implements risk mitigation strategies, analyzes financial data, and prepares detailed risk reports for senior management. His role involves ensuring </w:t>
      </w:r>
      <w:r w:rsidRPr="008568FA">
        <w:rPr>
          <w:rFonts w:ascii="Times New Roman" w:eastAsia="Times New Roman" w:hAnsi="Times New Roman" w:cs="Times New Roman"/>
          <w:color w:val="auto"/>
          <w:sz w:val="24"/>
          <w:szCs w:val="24"/>
          <w:lang w:eastAsia="en-GB"/>
        </w:rPr>
        <w:lastRenderedPageBreak/>
        <w:t>compliance with regulatory standards and enhancing the bank’s risk management framework through collaboration with various departments.</w:t>
      </w:r>
    </w:p>
    <w:p w14:paraId="63D3CE5C" w14:textId="77777777" w:rsidR="008568FA" w:rsidRPr="008568FA" w:rsidRDefault="008568FA" w:rsidP="008568F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Responsibilities:</w:t>
      </w:r>
    </w:p>
    <w:p w14:paraId="4FA09C54" w14:textId="77777777" w:rsidR="008568FA" w:rsidRPr="008568FA" w:rsidRDefault="008568FA" w:rsidP="008568F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Conduct comprehensive risk assessments.</w:t>
      </w:r>
    </w:p>
    <w:p w14:paraId="5F9A147C" w14:textId="77777777" w:rsidR="008568FA" w:rsidRPr="008568FA" w:rsidRDefault="008568FA" w:rsidP="008568F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Develop and implement risk mitigation strategies.</w:t>
      </w:r>
    </w:p>
    <w:p w14:paraId="3510CE50" w14:textId="77777777" w:rsidR="008568FA" w:rsidRPr="008568FA" w:rsidRDefault="008568FA" w:rsidP="008568F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Analyze financial data and prepare risk reports.</w:t>
      </w:r>
    </w:p>
    <w:p w14:paraId="60C790CD" w14:textId="77777777" w:rsidR="008568FA" w:rsidRPr="008568FA" w:rsidRDefault="008568FA" w:rsidP="008568F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Ensure compliance with regulatory standards.</w:t>
      </w:r>
    </w:p>
    <w:p w14:paraId="630AFC16" w14:textId="77777777" w:rsidR="008568FA" w:rsidRPr="008568FA" w:rsidRDefault="008568FA" w:rsidP="008568F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Collaborate with cross-functional teams to enhance risk management frameworks.</w:t>
      </w:r>
    </w:p>
    <w:p w14:paraId="3775BC3F"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Achievements:</w:t>
      </w:r>
    </w:p>
    <w:p w14:paraId="3AC39813" w14:textId="77777777" w:rsidR="008568FA" w:rsidRPr="008568FA" w:rsidRDefault="008568FA" w:rsidP="008568F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Successfully reduced overall financial risk exposure by 30% through a series of targeted risk management initiatives.</w:t>
      </w:r>
    </w:p>
    <w:p w14:paraId="7CADECE9" w14:textId="77777777" w:rsidR="008568FA" w:rsidRPr="008568FA" w:rsidRDefault="008568FA" w:rsidP="008568F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Developed a proprietary risk assessment model that improved the accuracy of risk identification.</w:t>
      </w:r>
    </w:p>
    <w:p w14:paraId="3766A8F2" w14:textId="77777777" w:rsidR="008568FA" w:rsidRPr="008568FA" w:rsidRDefault="008568FA" w:rsidP="008568F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568FA">
        <w:rPr>
          <w:rFonts w:ascii="Times New Roman" w:eastAsia="Times New Roman" w:hAnsi="Times New Roman" w:cs="Times New Roman"/>
          <w:b/>
          <w:bCs/>
          <w:color w:val="auto"/>
          <w:sz w:val="24"/>
          <w:szCs w:val="24"/>
          <w:lang w:eastAsia="en-GB"/>
        </w:rPr>
        <w:t>Lloyds Banking Group</w:t>
      </w:r>
    </w:p>
    <w:p w14:paraId="786C20F4"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Risk Manager</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Manchester, UK</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2000 - 2005</w:t>
      </w:r>
    </w:p>
    <w:p w14:paraId="6739370F"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In his role as Risk Manager at Lloyds Banking Group, David conducted risk assessments on various financial products and services, developed risk management strategies, and ensured compliance with regulatory requirements. He provided training and support to junior analysts and prepared risk reports and presentations for senior management.</w:t>
      </w:r>
    </w:p>
    <w:p w14:paraId="1902358F" w14:textId="77777777" w:rsidR="008568FA" w:rsidRPr="008568FA" w:rsidRDefault="008568FA" w:rsidP="008568F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Responsibilities:</w:t>
      </w:r>
    </w:p>
    <w:p w14:paraId="04CD7323" w14:textId="77777777" w:rsidR="008568FA" w:rsidRPr="008568FA" w:rsidRDefault="008568FA" w:rsidP="008568F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Conduct risk assessments on financial products and services.</w:t>
      </w:r>
    </w:p>
    <w:p w14:paraId="58C6C46E" w14:textId="77777777" w:rsidR="008568FA" w:rsidRPr="008568FA" w:rsidRDefault="008568FA" w:rsidP="008568F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Develop risk management strategies.</w:t>
      </w:r>
    </w:p>
    <w:p w14:paraId="5C6A8B13" w14:textId="77777777" w:rsidR="008568FA" w:rsidRPr="008568FA" w:rsidRDefault="008568FA" w:rsidP="008568F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Ensure compliance with regulatory requirements.</w:t>
      </w:r>
    </w:p>
    <w:p w14:paraId="7E662CF1" w14:textId="77777777" w:rsidR="008568FA" w:rsidRPr="008568FA" w:rsidRDefault="008568FA" w:rsidP="008568F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Provide training and support to junior analysts.</w:t>
      </w:r>
    </w:p>
    <w:p w14:paraId="30D71FF9" w14:textId="77777777" w:rsidR="008568FA" w:rsidRPr="008568FA" w:rsidRDefault="008568FA" w:rsidP="008568F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Prepare risk reports and presentations for senior management.</w:t>
      </w:r>
    </w:p>
    <w:p w14:paraId="47F26833"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Achievements:</w:t>
      </w:r>
    </w:p>
    <w:p w14:paraId="39945713" w14:textId="77777777" w:rsidR="008568FA" w:rsidRPr="008568FA" w:rsidRDefault="008568FA" w:rsidP="008568F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Played a key role in developing a risk management strategy that significantly improved risk mitigation efforts.</w:t>
      </w:r>
    </w:p>
    <w:p w14:paraId="0ADD58FC" w14:textId="77777777" w:rsidR="008568FA" w:rsidRPr="008568FA" w:rsidRDefault="008568FA" w:rsidP="008568F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Implemented new data analysis techniques that enhanced the accuracy of risk assessments.</w:t>
      </w:r>
    </w:p>
    <w:p w14:paraId="68AB704B" w14:textId="77777777" w:rsidR="008568FA" w:rsidRPr="008568FA" w:rsidRDefault="008568FA" w:rsidP="008568F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568FA">
        <w:rPr>
          <w:rFonts w:ascii="Times New Roman" w:eastAsia="Times New Roman" w:hAnsi="Times New Roman" w:cs="Times New Roman"/>
          <w:b/>
          <w:bCs/>
          <w:color w:val="auto"/>
          <w:sz w:val="24"/>
          <w:szCs w:val="24"/>
          <w:lang w:eastAsia="en-GB"/>
        </w:rPr>
        <w:t>NatWest Group</w:t>
      </w:r>
    </w:p>
    <w:p w14:paraId="13FFE8A8"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Senior Risk Analyst</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Manchester, UK</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1995 - 2000</w:t>
      </w:r>
    </w:p>
    <w:p w14:paraId="5B8D2EBA"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lastRenderedPageBreak/>
        <w:t>At NatWest Group, David was responsible for conducting detailed risk assessments, analyzing financial data to identify potential risks, and developing risk mitigation strategies. He collaborated with various departments to ensure compliance with regulatory standards and supported the preparation of risk reports for senior management.</w:t>
      </w:r>
    </w:p>
    <w:p w14:paraId="52466A2A" w14:textId="77777777" w:rsidR="008568FA" w:rsidRPr="008568FA" w:rsidRDefault="008568FA" w:rsidP="008568F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Responsibilities:</w:t>
      </w:r>
    </w:p>
    <w:p w14:paraId="7263A9DE" w14:textId="77777777" w:rsidR="008568FA" w:rsidRPr="008568FA" w:rsidRDefault="008568FA" w:rsidP="008568F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Conduct detailed risk assessments.</w:t>
      </w:r>
    </w:p>
    <w:p w14:paraId="747896F7" w14:textId="77777777" w:rsidR="008568FA" w:rsidRPr="008568FA" w:rsidRDefault="008568FA" w:rsidP="008568F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Analyze financial data to identify potential risks.</w:t>
      </w:r>
    </w:p>
    <w:p w14:paraId="51448288" w14:textId="77777777" w:rsidR="008568FA" w:rsidRPr="008568FA" w:rsidRDefault="008568FA" w:rsidP="008568F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Develop risk mitigation strategies.</w:t>
      </w:r>
    </w:p>
    <w:p w14:paraId="4C507E89" w14:textId="77777777" w:rsidR="008568FA" w:rsidRPr="008568FA" w:rsidRDefault="008568FA" w:rsidP="008568F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Collaborate with various departments to ensure regulatory compliance.</w:t>
      </w:r>
    </w:p>
    <w:p w14:paraId="47133386" w14:textId="77777777" w:rsidR="008568FA" w:rsidRPr="008568FA" w:rsidRDefault="008568FA" w:rsidP="008568F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Support the preparation of risk reports for senior management.</w:t>
      </w:r>
    </w:p>
    <w:p w14:paraId="46AC68C8"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Achievements:</w:t>
      </w:r>
    </w:p>
    <w:p w14:paraId="5F3C96F9" w14:textId="77777777" w:rsidR="008568FA" w:rsidRPr="008568FA" w:rsidRDefault="008568FA" w:rsidP="008568F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Developed a risk assessment framework that became the standard across multiple departments.</w:t>
      </w:r>
    </w:p>
    <w:p w14:paraId="3278B1E3" w14:textId="77777777" w:rsidR="008568FA" w:rsidRPr="008568FA" w:rsidRDefault="008568FA" w:rsidP="008568F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Successfully identified and mitigated several high-profile financial risks.</w:t>
      </w:r>
    </w:p>
    <w:p w14:paraId="5B4D2CBA" w14:textId="77777777" w:rsidR="008568FA" w:rsidRPr="008568FA" w:rsidRDefault="008568FA" w:rsidP="008568F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568FA">
        <w:rPr>
          <w:rFonts w:ascii="Times New Roman" w:eastAsia="Times New Roman" w:hAnsi="Times New Roman" w:cs="Times New Roman"/>
          <w:b/>
          <w:bCs/>
          <w:color w:val="auto"/>
          <w:sz w:val="24"/>
          <w:szCs w:val="24"/>
          <w:lang w:eastAsia="en-GB"/>
        </w:rPr>
        <w:t>Santander UK</w:t>
      </w:r>
    </w:p>
    <w:p w14:paraId="3AB9BE8D"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Risk Analyst</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Manchester, UK</w:t>
      </w:r>
      <w:r w:rsidRPr="008568FA">
        <w:rPr>
          <w:rFonts w:ascii="Times New Roman" w:eastAsia="Times New Roman" w:hAnsi="Times New Roman" w:cs="Times New Roman"/>
          <w:color w:val="auto"/>
          <w:sz w:val="24"/>
          <w:szCs w:val="24"/>
          <w:lang w:eastAsia="en-GB"/>
        </w:rPr>
        <w:br/>
      </w:r>
      <w:r w:rsidRPr="008568FA">
        <w:rPr>
          <w:rFonts w:ascii="Times New Roman" w:eastAsia="Times New Roman" w:hAnsi="Times New Roman" w:cs="Times New Roman"/>
          <w:i/>
          <w:iCs/>
          <w:color w:val="auto"/>
          <w:sz w:val="24"/>
          <w:szCs w:val="24"/>
          <w:lang w:eastAsia="en-GB"/>
        </w:rPr>
        <w:t>1990 - 1995</w:t>
      </w:r>
    </w:p>
    <w:p w14:paraId="02CFFF0B"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As a Risk Analyst at Santander UK, David conducted risk assessments, analyzed financial data, and developed risk mitigation strategies. He ensured compliance with regulatory requirements and supported senior analysts in preparing risk reports and presentations for management.</w:t>
      </w:r>
    </w:p>
    <w:p w14:paraId="0077F7FB" w14:textId="77777777" w:rsidR="008568FA" w:rsidRPr="008568FA" w:rsidRDefault="008568FA" w:rsidP="008568F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Responsibilities:</w:t>
      </w:r>
    </w:p>
    <w:p w14:paraId="15710765" w14:textId="77777777" w:rsidR="008568FA" w:rsidRPr="008568FA" w:rsidRDefault="008568FA" w:rsidP="008568FA">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Conduct risk assessments.</w:t>
      </w:r>
    </w:p>
    <w:p w14:paraId="2C356270" w14:textId="77777777" w:rsidR="008568FA" w:rsidRPr="008568FA" w:rsidRDefault="008568FA" w:rsidP="008568FA">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Analyze financial data.</w:t>
      </w:r>
    </w:p>
    <w:p w14:paraId="170E249C" w14:textId="77777777" w:rsidR="008568FA" w:rsidRPr="008568FA" w:rsidRDefault="008568FA" w:rsidP="008568FA">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Develop risk mitigation strategies.</w:t>
      </w:r>
    </w:p>
    <w:p w14:paraId="149F2A06" w14:textId="77777777" w:rsidR="008568FA" w:rsidRPr="008568FA" w:rsidRDefault="008568FA" w:rsidP="008568FA">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Ensure compliance with regulatory requirements.</w:t>
      </w:r>
    </w:p>
    <w:p w14:paraId="391BE83E" w14:textId="77777777" w:rsidR="008568FA" w:rsidRPr="008568FA" w:rsidRDefault="008568FA" w:rsidP="008568FA">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Support senior analysts in preparing risk reports and presentations.</w:t>
      </w:r>
    </w:p>
    <w:p w14:paraId="7EA977F9"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Key Achievements:</w:t>
      </w:r>
    </w:p>
    <w:p w14:paraId="466C8969" w14:textId="77777777" w:rsidR="008568FA" w:rsidRPr="008568FA" w:rsidRDefault="008568FA" w:rsidP="008568F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Contributed to the development of a comprehensive risk management strategy.</w:t>
      </w:r>
    </w:p>
    <w:p w14:paraId="4CE06805" w14:textId="77777777" w:rsidR="008568FA" w:rsidRPr="008568FA" w:rsidRDefault="008568FA" w:rsidP="008568F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Implemented new risk assessment techniques that improved the accuracy of financial risk identification.</w:t>
      </w:r>
    </w:p>
    <w:p w14:paraId="580370B7" w14:textId="77777777" w:rsidR="008568FA" w:rsidRPr="008568FA" w:rsidRDefault="008568FA" w:rsidP="008568FA">
      <w:pPr>
        <w:spacing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pict w14:anchorId="5CB94D91">
          <v:rect id="_x0000_i1028" style="width:0;height:1.5pt" o:hralign="center" o:hrstd="t" o:hr="t" fillcolor="#a0a0a0" stroked="f"/>
        </w:pict>
      </w:r>
    </w:p>
    <w:p w14:paraId="170801B6"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Skills:</w:t>
      </w:r>
    </w:p>
    <w:p w14:paraId="293665CE"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Risk Assessment</w:t>
      </w:r>
    </w:p>
    <w:p w14:paraId="26EC5CA4"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lastRenderedPageBreak/>
        <w:t>Financial Data Analysis</w:t>
      </w:r>
    </w:p>
    <w:p w14:paraId="54AABA05"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Regulatory Compliance</w:t>
      </w:r>
    </w:p>
    <w:p w14:paraId="34AF45BB"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Risk Mitigation Strategies</w:t>
      </w:r>
    </w:p>
    <w:p w14:paraId="4312F0B3"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Data Analysis</w:t>
      </w:r>
    </w:p>
    <w:p w14:paraId="48A8CDBB"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Report Writing</w:t>
      </w:r>
    </w:p>
    <w:p w14:paraId="0EE95C73"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Stakeholder Collaboration</w:t>
      </w:r>
    </w:p>
    <w:p w14:paraId="298C4F44" w14:textId="77777777" w:rsidR="008568FA" w:rsidRPr="008568FA" w:rsidRDefault="008568FA" w:rsidP="008568FA">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Team Leadership</w:t>
      </w:r>
    </w:p>
    <w:p w14:paraId="06C9B2FB" w14:textId="77777777" w:rsidR="008568FA" w:rsidRPr="008568FA" w:rsidRDefault="008568FA" w:rsidP="008568FA">
      <w:pPr>
        <w:spacing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pict w14:anchorId="4BE191DC">
          <v:rect id="_x0000_i1029" style="width:0;height:1.5pt" o:hralign="center" o:hrstd="t" o:hr="t" fillcolor="#a0a0a0" stroked="f"/>
        </w:pict>
      </w:r>
    </w:p>
    <w:p w14:paraId="02E40168" w14:textId="77777777" w:rsidR="008568FA" w:rsidRPr="008568FA" w:rsidRDefault="008568FA" w:rsidP="008568F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b/>
          <w:bCs/>
          <w:color w:val="auto"/>
          <w:sz w:val="24"/>
          <w:szCs w:val="24"/>
          <w:lang w:eastAsia="en-GB"/>
        </w:rPr>
        <w:t>Certifications:</w:t>
      </w:r>
    </w:p>
    <w:p w14:paraId="0016AB6E" w14:textId="77777777" w:rsidR="008568FA" w:rsidRPr="008568FA" w:rsidRDefault="008568FA" w:rsidP="008568FA">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Certified Financial Risk Manager (FRM)</w:t>
      </w:r>
    </w:p>
    <w:p w14:paraId="00BB5ABB" w14:textId="77777777" w:rsidR="008568FA" w:rsidRPr="008568FA" w:rsidRDefault="008568FA" w:rsidP="008568FA">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International Certificate in Risk Management (ICRM)</w:t>
      </w:r>
    </w:p>
    <w:p w14:paraId="2E947226" w14:textId="77777777" w:rsidR="008568FA" w:rsidRPr="008568FA" w:rsidRDefault="008568FA" w:rsidP="008568FA">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Certified Risk Management Professional (CRMP)</w:t>
      </w:r>
    </w:p>
    <w:p w14:paraId="0FEBE9D9" w14:textId="77777777" w:rsidR="008568FA" w:rsidRPr="008568FA" w:rsidRDefault="008568FA" w:rsidP="008568FA">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568FA">
        <w:rPr>
          <w:rFonts w:ascii="Times New Roman" w:eastAsia="Times New Roman" w:hAnsi="Times New Roman" w:cs="Times New Roman"/>
          <w:color w:val="auto"/>
          <w:sz w:val="24"/>
          <w:szCs w:val="24"/>
          <w:lang w:eastAsia="en-GB"/>
        </w:rPr>
        <w:t>Certified Financial Services Auditor (CFSA)</w:t>
      </w:r>
    </w:p>
    <w:p w14:paraId="6C698F8E"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8E24" w14:textId="77777777" w:rsidR="002D6787" w:rsidRDefault="002D6787" w:rsidP="00397406">
      <w:pPr>
        <w:spacing w:line="240" w:lineRule="auto"/>
      </w:pPr>
      <w:r>
        <w:separator/>
      </w:r>
    </w:p>
  </w:endnote>
  <w:endnote w:type="continuationSeparator" w:id="0">
    <w:p w14:paraId="0F6020B4" w14:textId="77777777" w:rsidR="002D6787" w:rsidRDefault="002D6787"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F097"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2E3BBC14" wp14:editId="44AB153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01049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3BBC14"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C01049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2889"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259E9E5" wp14:editId="7E6EED4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F974DB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259E9E5"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F974DB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4677"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0090A238" wp14:editId="47ABFC76">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32182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90A238"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D32182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29C4" w14:textId="77777777" w:rsidR="002D6787" w:rsidRDefault="002D6787" w:rsidP="00397406">
      <w:pPr>
        <w:spacing w:line="240" w:lineRule="auto"/>
      </w:pPr>
      <w:r>
        <w:separator/>
      </w:r>
    </w:p>
  </w:footnote>
  <w:footnote w:type="continuationSeparator" w:id="0">
    <w:p w14:paraId="6E816410" w14:textId="77777777" w:rsidR="002D6787" w:rsidRDefault="002D6787"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0E24" w14:textId="77777777" w:rsidR="00107C95" w:rsidRDefault="009510C6">
    <w:pPr>
      <w:pStyle w:val="Header"/>
    </w:pPr>
    <w:r>
      <w:rPr>
        <w:noProof/>
        <w:lang w:eastAsia="zh-TW"/>
      </w:rPr>
      <w:drawing>
        <wp:anchor distT="0" distB="0" distL="114300" distR="114300" simplePos="0" relativeHeight="251659264" behindDoc="0" locked="0" layoutInCell="1" allowOverlap="1" wp14:anchorId="3166C041" wp14:editId="4DEA3D3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4805618"/>
    <w:multiLevelType w:val="multilevel"/>
    <w:tmpl w:val="45C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6382C"/>
    <w:multiLevelType w:val="multilevel"/>
    <w:tmpl w:val="60E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A296955"/>
    <w:multiLevelType w:val="multilevel"/>
    <w:tmpl w:val="4C8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E5974"/>
    <w:multiLevelType w:val="multilevel"/>
    <w:tmpl w:val="001EF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46B45"/>
    <w:multiLevelType w:val="multilevel"/>
    <w:tmpl w:val="1A3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901C3"/>
    <w:multiLevelType w:val="multilevel"/>
    <w:tmpl w:val="A45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CD1F32"/>
    <w:multiLevelType w:val="multilevel"/>
    <w:tmpl w:val="EEE6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2554BC8"/>
    <w:multiLevelType w:val="multilevel"/>
    <w:tmpl w:val="01C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76ECA"/>
    <w:multiLevelType w:val="multilevel"/>
    <w:tmpl w:val="F140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112AF"/>
    <w:multiLevelType w:val="multilevel"/>
    <w:tmpl w:val="1328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9F066B"/>
    <w:multiLevelType w:val="multilevel"/>
    <w:tmpl w:val="CC1C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03D8D"/>
    <w:multiLevelType w:val="multilevel"/>
    <w:tmpl w:val="35EE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04BEA"/>
    <w:multiLevelType w:val="multilevel"/>
    <w:tmpl w:val="1910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3"/>
  </w:num>
  <w:num w:numId="4" w16cid:durableId="1801879054">
    <w:abstractNumId w:val="5"/>
  </w:num>
  <w:num w:numId="5" w16cid:durableId="734399106">
    <w:abstractNumId w:val="18"/>
  </w:num>
  <w:num w:numId="6" w16cid:durableId="1012150773">
    <w:abstractNumId w:val="22"/>
  </w:num>
  <w:num w:numId="7" w16cid:durableId="2129666832">
    <w:abstractNumId w:val="7"/>
  </w:num>
  <w:num w:numId="8" w16cid:durableId="1858929399">
    <w:abstractNumId w:val="4"/>
  </w:num>
  <w:num w:numId="9" w16cid:durableId="124853334">
    <w:abstractNumId w:val="14"/>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96756039">
    <w:abstractNumId w:val="15"/>
  </w:num>
  <w:num w:numId="15" w16cid:durableId="109521681">
    <w:abstractNumId w:val="6"/>
  </w:num>
  <w:num w:numId="16" w16cid:durableId="1495535339">
    <w:abstractNumId w:val="10"/>
  </w:num>
  <w:num w:numId="17" w16cid:durableId="1989047425">
    <w:abstractNumId w:val="9"/>
  </w:num>
  <w:num w:numId="18" w16cid:durableId="979724126">
    <w:abstractNumId w:val="19"/>
  </w:num>
  <w:num w:numId="19" w16cid:durableId="1612320765">
    <w:abstractNumId w:val="21"/>
  </w:num>
  <w:num w:numId="20" w16cid:durableId="267078287">
    <w:abstractNumId w:val="2"/>
  </w:num>
  <w:num w:numId="21" w16cid:durableId="115802319">
    <w:abstractNumId w:val="13"/>
  </w:num>
  <w:num w:numId="22" w16cid:durableId="728185060">
    <w:abstractNumId w:val="16"/>
  </w:num>
  <w:num w:numId="23" w16cid:durableId="872810746">
    <w:abstractNumId w:val="20"/>
  </w:num>
  <w:num w:numId="24" w16cid:durableId="395590043">
    <w:abstractNumId w:val="17"/>
  </w:num>
  <w:num w:numId="25" w16cid:durableId="1099256483">
    <w:abstractNumId w:val="8"/>
  </w:num>
  <w:num w:numId="26" w16cid:durableId="256715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FA"/>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D6787"/>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568FA"/>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7DCF6"/>
  <w15:chartTrackingRefBased/>
  <w15:docId w15:val="{F4C40A6A-7687-4453-8AB6-D723A074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8568FA"/>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8568FA"/>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8568FA"/>
    <w:rPr>
      <w:b/>
      <w:bCs/>
    </w:rPr>
  </w:style>
  <w:style w:type="paragraph" w:styleId="NormalWeb">
    <w:name w:val="Normal (Web)"/>
    <w:basedOn w:val="Normal"/>
    <w:uiPriority w:val="99"/>
    <w:semiHidden/>
    <w:unhideWhenUsed/>
    <w:rsid w:val="008568F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8568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3990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2024-07-05T11:49:00Z</dcterms:created>
  <dcterms:modified xsi:type="dcterms:W3CDTF">2024-07-05T11:49:00Z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1917785481</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