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4c274947e34e9242b3a3be0477196345b9c3d02"/>
    <w:p>
      <w:pPr>
        <w:pStyle w:val="Heading1"/>
      </w:pPr>
      <w:r>
        <w:t xml:space="preserve">PRD: Snowflake Serverless Compute Platform</w:t>
      </w:r>
    </w:p>
    <w:p>
      <w:pPr>
        <w:pStyle w:val="FirstParagraph"/>
      </w:pPr>
      <w:r>
        <w:rPr>
          <w:b/>
          <w:bCs/>
        </w:rPr>
        <w:t xml:space="preserve">Author:</w:t>
      </w:r>
      <w:r>
        <w:t xml:space="preserve"> </w:t>
      </w:r>
      <w:r>
        <w:t xml:space="preserve">Muzzammil Imam</w:t>
      </w:r>
      <w:r>
        <w:t xml:space="preserve"> </w:t>
      </w:r>
      <w:r>
        <w:rPr>
          <w:b/>
          <w:bCs/>
        </w:rPr>
        <w:t xml:space="preserve">Status:</w:t>
      </w:r>
      <w:r>
        <w:t xml:space="preserve"> </w:t>
      </w:r>
      <w:r>
        <w:t xml:space="preserve">Draft</w:t>
      </w:r>
      <w:r>
        <w:t xml:space="preserve"> </w:t>
      </w:r>
      <w:r>
        <w:rPr>
          <w:b/>
          <w:bCs/>
        </w:rPr>
        <w:t xml:space="preserve">Last Updated:</w:t>
      </w:r>
      <w:r>
        <w:t xml:space="preserve"> </w:t>
      </w:r>
      <w:r>
        <w:t xml:space="preserve">February 21, 2026</w:t>
      </w:r>
      <w:r>
        <w:t xml:space="preserve"> </w:t>
      </w:r>
      <w:r>
        <w:rPr>
          <w:b/>
          <w:bCs/>
        </w:rPr>
        <w:t xml:space="preserve">Target Audience:</w:t>
      </w:r>
      <w:r>
        <w:t xml:space="preserve"> </w:t>
      </w:r>
      <w:r>
        <w:t xml:space="preserve">Engineering &amp; Product Teams</w:t>
      </w:r>
      <w:r>
        <w:t xml:space="preserve"> </w:t>
      </w:r>
      <w:r>
        <w:rPr>
          <w:b/>
          <w:bCs/>
        </w:rPr>
        <w:t xml:space="preserve">Stakeholders:</w:t>
      </w:r>
      <w:r>
        <w:t xml:space="preserve"> </w:t>
      </w:r>
      <w:r>
        <w:t xml:space="preserve">SPCS, Notebooks vNext, Streamlit vNext, ML Platform, OpenFlow, Platform Engineering</w:t>
      </w:r>
    </w:p>
    <w:p>
      <w:r>
        <w:pict>
          <v:rect style="width:0;height:1.5pt" o:hralign="center" o:hrstd="t" o:hr="t"/>
        </w:pict>
      </w:r>
    </w:p>
    <w:bookmarkStart w:id="13" w:name="executive-summary"/>
    <w:p>
      <w:pPr>
        <w:pStyle w:val="Heading2"/>
      </w:pPr>
      <w:r>
        <w:t xml:space="preserve">Executive Summary</w:t>
      </w:r>
    </w:p>
    <w:bookmarkStart w:id="9" w:name="the-problem"/>
    <w:p>
      <w:pPr>
        <w:pStyle w:val="Heading3"/>
      </w:pPr>
      <w:r>
        <w:t xml:space="preserve">The Problem</w:t>
      </w:r>
    </w:p>
    <w:p>
      <w:pPr>
        <w:pStyle w:val="FirstParagraph"/>
      </w:pPr>
      <w:r>
        <w:t xml:space="preserve">Four internal Snowflake teams—Notebooks vNext, Streamlit vNext, ML Platform, and OpenFlow—currently spend approximately 40% of their engineering time managing SPCS infrastructure. As SPCS becomes the platform of choice for more teams (given limitations of other compute options), this problem will compound.</w:t>
      </w:r>
    </w:p>
    <w:p>
      <w:pPr>
        <w:pStyle w:val="BodyText"/>
      </w:pPr>
      <w:r>
        <w:t xml:space="preserve">However, these teams have different needs.</w:t>
      </w:r>
      <w:r>
        <w:t xml:space="preserve"> </w:t>
      </w:r>
      <w:r>
        <w:rPr>
          <w:b/>
          <w:bCs/>
        </w:rPr>
        <w:t xml:space="preserve">Notebooks vNext and Streamlit vNext</w:t>
      </w:r>
      <w:r>
        <w:t xml:space="preserve"> </w:t>
      </w:r>
      <w:r>
        <w:t xml:space="preserve">simply need to run user code or containers—they don’t require Kubernetes primitives like StatefulSets or inter-pod networking. Yet they still struggle with ServiceSpec YAML, compute pools, and 30+ minute deployment times.</w:t>
      </w:r>
      <w:r>
        <w:t xml:space="preserve"> </w:t>
      </w:r>
      <w:r>
        <w:rPr>
          <w:b/>
          <w:bCs/>
        </w:rPr>
        <w:t xml:space="preserve">ML Platform and OpenFlow</w:t>
      </w:r>
      <w:r>
        <w:t xml:space="preserve"> </w:t>
      </w:r>
      <w:r>
        <w:t xml:space="preserve">have hybrid needs: simple workloads (ML inference, basic ETL) could use a simpler interface, but complex distributed workloads (Ray clusters for training, Apache Nifi for streaming) genuinely need full Kubernetes access.</w:t>
      </w:r>
    </w:p>
    <w:p>
      <w:pPr>
        <w:pStyle w:val="BodyText"/>
      </w:pPr>
      <w:r>
        <w:t xml:space="preserve">Teams are also locked into Kubernetes containers with no easy path to adopt newer technologies like microVMs, which offer significantly faster cold starts. Because SPCS APIs are hard-coded into products, migrating to better execution models would require extensive code rewrites across all teams.</w:t>
      </w:r>
    </w:p>
    <w:bookmarkEnd w:id="9"/>
    <w:bookmarkStart w:id="10" w:name="the-solution"/>
    <w:p>
      <w:pPr>
        <w:pStyle w:val="Heading3"/>
      </w:pPr>
      <w:r>
        <w:t xml:space="preserve">The Solution</w:t>
      </w:r>
    </w:p>
    <w:p>
      <w:pPr>
        <w:pStyle w:val="FirstParagraph"/>
      </w:pPr>
      <w:r>
        <w:t xml:space="preserve">We propose building a unified serverless interface using a decorator-based API (</w:t>
      </w:r>
      <w:r>
        <w:rPr>
          <w:rStyle w:val="VerbatimChar"/>
        </w:rPr>
        <w:t xml:space="preserve">@sf.function</w:t>
      </w:r>
      <w:r>
        <w:t xml:space="preserve">) that simplifies deployment to just a few lines of code. This targets workloads that just need to execute code or run containers—no Kubernetes primitives required. Developers annotate their Python or Java functions with resource requirements, call</w:t>
      </w:r>
      <w:r>
        <w:t xml:space="preserve"> </w:t>
      </w:r>
      <w:r>
        <w:rPr>
          <w:rStyle w:val="VerbatimChar"/>
        </w:rPr>
        <w:t xml:space="preserve">sf.deploy()</w:t>
      </w:r>
      <w:r>
        <w:t xml:space="preserve">, and receive a production-ready endpoint—no YAML, no compute pools, no container management required.</w:t>
      </w:r>
    </w:p>
    <w:p>
      <w:pPr>
        <w:pStyle w:val="BodyText"/>
      </w:pPr>
      <w:r>
        <w:t xml:space="preserve">The key architectural decision is backend abstraction. By decoupling the developer API from the execution infrastructure, teams can write code once and the platform can migrate between compute technologies (Kubernetes, microVMs, WebAssembly) without requiring code changes. This provides flexibility to adopt better execution models as they become available.</w:t>
      </w:r>
    </w:p>
    <w:p>
      <w:pPr>
        <w:pStyle w:val="BodyText"/>
      </w:pPr>
      <w:r>
        <w:rPr>
          <w:b/>
          <w:bCs/>
        </w:rPr>
        <w:t xml:space="preserve">Who benefits:</w:t>
      </w:r>
      <w:r>
        <w:t xml:space="preserve"> </w:t>
      </w:r>
      <w:r>
        <w:t xml:space="preserve">Notebooks vNext and Streamlit vNext are ideal candidates (100% of their workloads). ML Platform and OpenFlow benefit for simple workloads (inference, basic tasks), while continuing to use SPCS directly for complex orchestration (Ray, Nifi). As SPCS adoption grows, this serverless interface makes the platform accessible to many more teams that just need code execution.</w:t>
      </w:r>
    </w:p>
    <w:bookmarkEnd w:id="10"/>
    <w:bookmarkStart w:id="11" w:name="scope"/>
    <w:p>
      <w:pPr>
        <w:pStyle w:val="Heading3"/>
      </w:pPr>
      <w:r>
        <w:t xml:space="preserve">Scope</w:t>
      </w:r>
    </w:p>
    <w:p>
      <w:pPr>
        <w:pStyle w:val="FirstParagraph"/>
      </w:pPr>
      <w:r>
        <w:t xml:space="preserve">The platform targets</w:t>
      </w:r>
      <w:r>
        <w:t xml:space="preserve"> </w:t>
      </w:r>
      <w:r>
        <w:rPr>
          <w:b/>
          <w:bCs/>
        </w:rPr>
        <w:t xml:space="preserve">simple code/container execution</w:t>
      </w:r>
      <w:r>
        <w:t xml:space="preserve">: Python/Java functions, notebook runtimes, Streamlit applications, ML model inference, data processing jobs, and APIs.</w:t>
      </w:r>
      <w:r>
        <w:t xml:space="preserve"> </w:t>
      </w:r>
      <w:r>
        <w:rPr>
          <w:b/>
          <w:bCs/>
        </w:rPr>
        <w:t xml:space="preserve">Complex orchestration frameworks</w:t>
      </w:r>
      <w:r>
        <w:t xml:space="preserve"> </w:t>
      </w:r>
      <w:r>
        <w:t xml:space="preserve">that need Kubernetes primitives—Ray (distributed training), Temporal (stateful workflows), Apache Nifi (stream processing), Airflow—will continue using SPCS directly.</w:t>
      </w:r>
    </w:p>
    <w:p>
      <w:pPr>
        <w:pStyle w:val="BodyText"/>
      </w:pPr>
      <w:r>
        <w:t xml:space="preserve">Our goals: reduce deployment from 50+ lines to 5 lines, cut deployment time from 30+ minutes to under 1 minute, and achieve 80% adoption across applicable workloads by Month 6.</w:t>
      </w:r>
    </w:p>
    <w:bookmarkEnd w:id="11"/>
    <w:bookmarkStart w:id="12" w:name="timeline"/>
    <w:p>
      <w:pPr>
        <w:pStyle w:val="Heading3"/>
      </w:pPr>
      <w:r>
        <w:t xml:space="preserve">Timeline</w:t>
      </w:r>
    </w:p>
    <w:p>
      <w:pPr>
        <w:pStyle w:val="FirstParagraph"/>
      </w:pPr>
      <w:r>
        <w:t xml:space="preserve">The rollout spans 12 months. Months 1-2 focus on internal alpha with Notebooks vNext (simple code execution) and ML Platform (inference only). Months 3-4 expand to all four teams, distinguishing simple workloads (use serverless) from complex ones (use SPCS direct). Months 5-6 target internal GA with production monitoring. Months 7-8 introduce customer preview. Months 9-12 explore alternative backends like microVMs to validate that backend abstraction works in practice.</w:t>
      </w:r>
    </w:p>
    <w:p>
      <w:r>
        <w:pict>
          <v:rect style="width:0;height:1.5pt" o:hralign="center" o:hrstd="t" o:hr="t"/>
        </w:pict>
      </w:r>
    </w:p>
    <w:bookmarkEnd w:id="12"/>
    <w:bookmarkEnd w:id="13"/>
    <w:bookmarkStart w:id="25" w:name="problem-statement"/>
    <w:p>
      <w:pPr>
        <w:pStyle w:val="Heading2"/>
      </w:pPr>
      <w:r>
        <w:t xml:space="preserve">1. Problem Statement</w:t>
      </w:r>
    </w:p>
    <w:bookmarkStart w:id="14" w:name="X05dd112454cda5c380421f49da61a0ec07aa4ff"/>
    <w:p>
      <w:pPr>
        <w:pStyle w:val="Heading3"/>
      </w:pPr>
      <w:r>
        <w:t xml:space="preserve">1.1 Infrastructure Complexity Slows Feature Delivery</w:t>
      </w:r>
    </w:p>
    <w:p>
      <w:pPr>
        <w:pStyle w:val="FirstParagraph"/>
      </w:pPr>
      <w:r>
        <w:t xml:space="preserve">Internal teams spend</w:t>
      </w:r>
      <w:r>
        <w:t xml:space="preserve"> </w:t>
      </w:r>
      <w:r>
        <w:rPr>
          <w:b/>
          <w:bCs/>
        </w:rPr>
        <w:t xml:space="preserve">40% of engineering time</w:t>
      </w:r>
      <w:r>
        <w:t xml:space="preserve"> </w:t>
      </w:r>
      <w:r>
        <w:t xml:space="preserve">managing SPCS infrastructure for simple code execution instead of building product features.</w:t>
      </w:r>
    </w:p>
    <w:p>
      <w:pPr>
        <w:pStyle w:val="BodyText"/>
      </w:pPr>
      <w:r>
        <w:rPr>
          <w:b/>
          <w:bCs/>
        </w:rPr>
        <w:t xml:space="preserve">What deploying user code requires today:</w:t>
      </w:r>
      <w:r>
        <w:t xml:space="preserve"> </w:t>
      </w:r>
      <w:r>
        <w:t xml:space="preserve">- 50+ lines of ServiceSpec YAML</w:t>
      </w:r>
      <w:r>
        <w:t xml:space="preserve"> </w:t>
      </w:r>
      <w:r>
        <w:t xml:space="preserve">- Compute pool creation and management</w:t>
      </w:r>
      <w:r>
        <w:t xml:space="preserve"> </w:t>
      </w:r>
      <w:r>
        <w:t xml:space="preserve">- Container image building and versioning</w:t>
      </w:r>
      <w:r>
        <w:t xml:space="preserve"> </w:t>
      </w:r>
      <w:r>
        <w:t xml:space="preserve">- Token refresh logic (60-minute OAuth expiry)</w:t>
      </w:r>
      <w:r>
        <w:t xml:space="preserve"> </w:t>
      </w:r>
      <w:r>
        <w:t xml:space="preserve">- CPU/memory/GPU estimation without tooling</w:t>
      </w:r>
      <w:r>
        <w:t xml:space="preserve"> </w:t>
      </w:r>
      <w:r>
        <w:t xml:space="preserve">- Networking, endpoints, volumes, secrets configuration</w:t>
      </w:r>
    </w:p>
    <w:p>
      <w:pPr>
        <w:pStyle w:val="BodyText"/>
      </w:pPr>
      <w:r>
        <w:rPr>
          <w:b/>
          <w:bCs/>
        </w:rPr>
        <w:t xml:space="preserve">Impact:</w:t>
      </w:r>
      <w:r>
        <w:t xml:space="preserve"> </w:t>
      </w:r>
      <w:r>
        <w:t xml:space="preserve">-</w:t>
      </w:r>
      <w:r>
        <w:t xml:space="preserve"> </w:t>
      </w:r>
      <w:r>
        <w:rPr>
          <w:b/>
          <w:bCs/>
        </w:rPr>
        <w:t xml:space="preserve">6,400 engineering hours/year wasted</w:t>
      </w:r>
      <w:r>
        <w:t xml:space="preserve"> </w:t>
      </w:r>
      <w:r>
        <w:t xml:space="preserve">on infrastructure (Notebooks: 1,600h + Streamlit: 1,600h + ML: 1,600h + OpenFlow: 1,600h)</w:t>
      </w:r>
      <w:r>
        <w:t xml:space="preserve"> </w:t>
      </w:r>
      <w:r>
        <w:t xml:space="preserve">-</w:t>
      </w:r>
      <w:r>
        <w:t xml:space="preserve"> </w:t>
      </w:r>
      <w:r>
        <w:rPr>
          <w:b/>
          <w:bCs/>
        </w:rPr>
        <w:t xml:space="preserve">$960K-$1.3M lost productivity</w:t>
      </w:r>
      <w:r>
        <w:t xml:space="preserve"> </w:t>
      </w:r>
      <w:r>
        <w:t xml:space="preserve">annually ($150-200/hour fully loaded cost)</w:t>
      </w:r>
      <w:r>
        <w:t xml:space="preserve"> </w:t>
      </w:r>
      <w:r>
        <w:t xml:space="preserve">- 6 features/quarter instead of potential 10+ (across all 4 teams)</w:t>
      </w:r>
      <w:r>
        <w:t xml:space="preserve"> </w:t>
      </w:r>
      <w:r>
        <w:t xml:space="preserve">- Engineers frustrated managing infrastructure vs building product</w:t>
      </w:r>
      <w:r>
        <w:t xml:space="preserve"> </w:t>
      </w:r>
      <w:r>
        <w:t xml:space="preserve">- Competitive disadvantage vs AWS Lambda, Modal.ai</w:t>
      </w:r>
    </w:p>
    <w:bookmarkEnd w:id="14"/>
    <w:bookmarkStart w:id="15" w:name="architectural-lock-in"/>
    <w:p>
      <w:pPr>
        <w:pStyle w:val="Heading3"/>
      </w:pPr>
      <w:r>
        <w:t xml:space="preserve">1.2 Architectural Lock-In</w:t>
      </w:r>
    </w:p>
    <w:p>
      <w:pPr>
        <w:pStyle w:val="FirstParagraph"/>
      </w:pPr>
      <w:r>
        <w:t xml:space="preserve">SPCS locks teams into Kubernetes containers. No path to adopt:</w:t>
      </w:r>
      <w:r>
        <w:t xml:space="preserve"> </w:t>
      </w:r>
      <w:r>
        <w:t xml:space="preserve">-</w:t>
      </w:r>
      <w:r>
        <w:t xml:space="preserve"> </w:t>
      </w:r>
      <w:r>
        <w:rPr>
          <w:b/>
          <w:bCs/>
        </w:rPr>
        <w:t xml:space="preserve">microVMs</w:t>
      </w:r>
      <w:r>
        <w:t xml:space="preserve"> </w:t>
      </w:r>
      <w:r>
        <w:t xml:space="preserve">(Firecracker, gVisor): 10x faster cold starts (&lt;1s vs 30s)</w:t>
      </w:r>
      <w:r>
        <w:t xml:space="preserve"> </w:t>
      </w:r>
      <w:r>
        <w:t xml:space="preserve">-</w:t>
      </w:r>
      <w:r>
        <w:t xml:space="preserve"> </w:t>
      </w:r>
      <w:r>
        <w:rPr>
          <w:b/>
          <w:bCs/>
        </w:rPr>
        <w:t xml:space="preserve">WebAssembly</w:t>
      </w:r>
      <w:r>
        <w:t xml:space="preserve">: Near-native speed, extreme isolation</w:t>
      </w:r>
      <w:r>
        <w:t xml:space="preserve"> </w:t>
      </w:r>
      <w:r>
        <w:t xml:space="preserve">-</w:t>
      </w:r>
      <w:r>
        <w:t xml:space="preserve"> </w:t>
      </w:r>
      <w:r>
        <w:rPr>
          <w:b/>
          <w:bCs/>
        </w:rPr>
        <w:t xml:space="preserve">Bare metal GPU</w:t>
      </w:r>
      <w:r>
        <w:t xml:space="preserve">: Better utilization for large ML models</w:t>
      </w:r>
    </w:p>
    <w:p>
      <w:pPr>
        <w:pStyle w:val="BodyText"/>
      </w:pPr>
      <w:r>
        <w:t xml:space="preserve">Teams hard-code SPCS APIs into products. Migrating to better backends means weeks of rewriting.</w:t>
      </w:r>
    </w:p>
    <w:bookmarkEnd w:id="15"/>
    <w:bookmarkStart w:id="19" w:name="affected-teams-two-categories"/>
    <w:p>
      <w:pPr>
        <w:pStyle w:val="Heading3"/>
      </w:pPr>
      <w:r>
        <w:t xml:space="preserve">1.3 Affected Teams: Two Categories</w:t>
      </w:r>
    </w:p>
    <w:p>
      <w:pPr>
        <w:pStyle w:val="FirstParagraph"/>
      </w:pPr>
      <w:r>
        <w:t xml:space="preserve">Based on codebase analysis, SPCS users fall into two distinct categories with different needs:</w:t>
      </w:r>
    </w:p>
    <w:bookmarkStart w:id="16" w:name="X745b433724e5e385cdeb3246ee5ecc062919478"/>
    <w:p>
      <w:pPr>
        <w:pStyle w:val="Heading4"/>
      </w:pPr>
      <w:r>
        <w:t xml:space="preserve">Category 1: Simple Code/Container Execution (Primary Serverless Candidates)</w:t>
      </w:r>
    </w:p>
    <w:p>
      <w:pPr>
        <w:pStyle w:val="FirstParagraph"/>
      </w:pPr>
      <w:r>
        <w:t xml:space="preserve">These teams just need to run user code or containers without requiring Kubernetes primitives:</w:t>
      </w:r>
    </w:p>
    <w:tbl>
      <w:tblPr>
        <w:tblStyle w:val="Table"/>
        <w:tblW w:type="pct" w:w="5000"/>
        <w:tblLayout w:type="fixed"/>
        <w:tblLook w:firstRow="1" w:lastRow="0" w:firstColumn="0" w:lastColumn="0" w:noHBand="0" w:noVBand="0" w:val="0020"/>
      </w:tblPr>
      <w:tblGrid>
        <w:gridCol w:w="754"/>
        <w:gridCol w:w="2388"/>
        <w:gridCol w:w="2137"/>
        <w:gridCol w:w="2640"/>
      </w:tblGrid>
      <w:tr>
        <w:trPr>
          <w:tblHeader w:val="on"/>
        </w:trPr>
        <w:tc>
          <w:tcPr/>
          <w:p>
            <w:pPr>
              <w:pStyle w:val="Compact"/>
            </w:pPr>
            <w:r>
              <w:t xml:space="preserve">Team</w:t>
            </w:r>
          </w:p>
        </w:tc>
        <w:tc>
          <w:tcPr/>
          <w:p>
            <w:pPr>
              <w:pStyle w:val="Compact"/>
            </w:pPr>
            <w:r>
              <w:t xml:space="preserve">Current SPCS Usage</w:t>
            </w:r>
          </w:p>
        </w:tc>
        <w:tc>
          <w:tcPr/>
          <w:p>
            <w:pPr>
              <w:pStyle w:val="Compact"/>
            </w:pPr>
            <w:r>
              <w:t xml:space="preserve">Key Pain Points</w:t>
            </w:r>
          </w:p>
        </w:tc>
        <w:tc>
          <w:tcPr/>
          <w:p>
            <w:pPr>
              <w:pStyle w:val="Compact"/>
            </w:pPr>
            <w:r>
              <w:t xml:space="preserve">Why Serverless Fits</w:t>
            </w:r>
          </w:p>
        </w:tc>
      </w:tr>
      <w:tr>
        <w:tc>
          <w:tcPr/>
          <w:p>
            <w:pPr>
              <w:pStyle w:val="Compact"/>
            </w:pPr>
            <w:r>
              <w:rPr>
                <w:b/>
                <w:bCs/>
              </w:rPr>
              <w:t xml:space="preserve">Notebooks vNext</w:t>
            </w:r>
          </w:p>
        </w:tc>
        <w:tc>
          <w:tcPr/>
          <w:p>
            <w:pPr>
              <w:pStyle w:val="Compact"/>
            </w:pPr>
            <w:r>
              <w:t xml:space="preserve">Direct SPCS via</w:t>
            </w:r>
            <w:r>
              <w:t xml:space="preserve"> </w:t>
            </w:r>
            <w:r>
              <w:rPr>
                <w:rStyle w:val="VerbatimChar"/>
              </w:rPr>
              <w:t xml:space="preserve">SYSTEM$NOTEBOOKS_VNEXT_CREATE_*</w:t>
            </w:r>
          </w:p>
        </w:tc>
        <w:tc>
          <w:tcPr/>
          <w:p>
            <w:pPr>
              <w:pStyle w:val="Compact"/>
            </w:pPr>
            <w:r>
              <w:t xml:space="preserve">ServiceSpec YAML, per-user isolation, token refresh (60min), compute pool management</w:t>
            </w:r>
          </w:p>
        </w:tc>
        <w:tc>
          <w:tcPr/>
          <w:p>
            <w:pPr>
              <w:pStyle w:val="Compact"/>
            </w:pPr>
            <w:r>
              <w:t xml:space="preserve">Just needs to run Jupyter kernels - no K8s dependencies</w:t>
            </w:r>
          </w:p>
        </w:tc>
      </w:tr>
      <w:tr>
        <w:tc>
          <w:tcPr/>
          <w:p>
            <w:pPr>
              <w:pStyle w:val="Compact"/>
            </w:pPr>
            <w:r>
              <w:rPr>
                <w:b/>
                <w:bCs/>
              </w:rPr>
              <w:t xml:space="preserve">Streamlit vNext</w:t>
            </w:r>
          </w:p>
        </w:tc>
        <w:tc>
          <w:tcPr/>
          <w:p>
            <w:pPr>
              <w:pStyle w:val="Compact"/>
            </w:pPr>
            <w:r>
              <w:t xml:space="preserve">Managed SPCS via</w:t>
            </w:r>
            <w:r>
              <w:t xml:space="preserve"> </w:t>
            </w:r>
            <w:r>
              <w:rPr>
                <w:rStyle w:val="VerbatimChar"/>
              </w:rPr>
              <w:t xml:space="preserve">SYSTEM$STREAMLIT_BOOTSTRAP</w:t>
            </w:r>
          </w:p>
        </w:tc>
        <w:tc>
          <w:tcPr/>
          <w:p>
            <w:pPr>
              <w:pStyle w:val="Compact"/>
            </w:pPr>
            <w:r>
              <w:t xml:space="preserve">4+ feature flags, bootstrap complexity, cold starts, token refresh</w:t>
            </w:r>
          </w:p>
        </w:tc>
        <w:tc>
          <w:tcPr/>
          <w:p>
            <w:pPr>
              <w:pStyle w:val="Compact"/>
            </w:pPr>
            <w:r>
              <w:t xml:space="preserve">Just needs to run Python apps - no K8s dependencies</w:t>
            </w:r>
          </w:p>
        </w:tc>
      </w:tr>
    </w:tbl>
    <w:p>
      <w:pPr>
        <w:pStyle w:val="BodyText"/>
      </w:pPr>
      <w:r>
        <w:rPr>
          <w:b/>
          <w:bCs/>
        </w:rPr>
        <w:t xml:space="preserve">Time Wasted:</w:t>
      </w:r>
      <w:r>
        <w:t xml:space="preserve"> </w:t>
      </w:r>
      <w:r>
        <w:t xml:space="preserve">40% of 2 engineers per team (3,200 hours/year combined)</w:t>
      </w:r>
    </w:p>
    <w:p>
      <w:pPr>
        <w:pStyle w:val="BodyText"/>
      </w:pPr>
      <w:r>
        <w:rPr>
          <w:b/>
          <w:bCs/>
        </w:rPr>
        <w:t xml:space="preserve">Serverless Value:</w:t>
      </w:r>
      <w:r>
        <w:t xml:space="preserve"> </w:t>
      </w:r>
      <w:r>
        <w:t xml:space="preserve">These teams are ideal candidates. They don’t need Kubernetes features—they just need a simple way to run code with resource specs. Serverless eliminates all the SPCS complexity they face today.</w:t>
      </w:r>
    </w:p>
    <w:bookmarkEnd w:id="16"/>
    <w:bookmarkStart w:id="17" w:name="X381591c53829e329704b2c5d0399147e71714d2"/>
    <w:p>
      <w:pPr>
        <w:pStyle w:val="Heading4"/>
      </w:pPr>
      <w:r>
        <w:t xml:space="preserve">Category 2: Complex Orchestration Workloads (May Need SPCS Direct)</w:t>
      </w:r>
    </w:p>
    <w:p>
      <w:pPr>
        <w:pStyle w:val="FirstParagraph"/>
      </w:pPr>
      <w:r>
        <w:t xml:space="preserve">These teams sometimes need cloud-native orchestration frameworks that require Kubernetes primitives:</w:t>
      </w:r>
    </w:p>
    <w:tbl>
      <w:tblPr>
        <w:tblStyle w:val="Table"/>
        <w:tblW w:type="pct" w:w="5000"/>
        <w:tblLayout w:type="fixed"/>
        <w:tblLook w:firstRow="1" w:lastRow="0" w:firstColumn="0" w:lastColumn="0" w:noHBand="0" w:noVBand="0" w:val="0020"/>
      </w:tblPr>
      <w:tblGrid>
        <w:gridCol w:w="931"/>
        <w:gridCol w:w="2950"/>
        <w:gridCol w:w="2640"/>
        <w:gridCol w:w="1397"/>
      </w:tblGrid>
      <w:tr>
        <w:trPr>
          <w:tblHeader w:val="on"/>
        </w:trPr>
        <w:tc>
          <w:tcPr/>
          <w:p>
            <w:pPr>
              <w:pStyle w:val="Compact"/>
            </w:pPr>
            <w:r>
              <w:t xml:space="preserve">Team</w:t>
            </w:r>
          </w:p>
        </w:tc>
        <w:tc>
          <w:tcPr/>
          <w:p>
            <w:pPr>
              <w:pStyle w:val="Compact"/>
            </w:pPr>
            <w:r>
              <w:t xml:space="preserve">Current SPCS Usage</w:t>
            </w:r>
          </w:p>
        </w:tc>
        <w:tc>
          <w:tcPr/>
          <w:p>
            <w:pPr>
              <w:pStyle w:val="Compact"/>
            </w:pPr>
            <w:r>
              <w:t xml:space="preserve">Key Pain Points</w:t>
            </w:r>
          </w:p>
        </w:tc>
        <w:tc>
          <w:tcPr/>
          <w:p>
            <w:pPr>
              <w:pStyle w:val="Compact"/>
            </w:pPr>
            <w:r>
              <w:t xml:space="preserve">Nuance</w:t>
            </w:r>
          </w:p>
        </w:tc>
      </w:tr>
      <w:tr>
        <w:tc>
          <w:tcPr/>
          <w:p>
            <w:pPr>
              <w:pStyle w:val="Compact"/>
            </w:pPr>
            <w:r>
              <w:rPr>
                <w:b/>
                <w:bCs/>
              </w:rPr>
              <w:t xml:space="preserve">ML Platform</w:t>
            </w:r>
          </w:p>
        </w:tc>
        <w:tc>
          <w:tcPr/>
          <w:p>
            <w:pPr>
              <w:pStyle w:val="Compact"/>
            </w:pPr>
            <w:r>
              <w:t xml:space="preserve">Direct SPCS via</w:t>
            </w:r>
            <w:r>
              <w:t xml:space="preserve"> </w:t>
            </w:r>
            <w:r>
              <w:rPr>
                <w:rStyle w:val="VerbatimChar"/>
              </w:rPr>
              <w:t xml:space="preserve">SYSTEM$DEPLOY_MODEL</w:t>
            </w:r>
            <w:r>
              <w:t xml:space="preserve">,</w:t>
            </w:r>
            <w:r>
              <w:t xml:space="preserve"> </w:t>
            </w:r>
            <w:r>
              <w:rPr>
                <w:rStyle w:val="VerbatimChar"/>
              </w:rPr>
              <w:t xml:space="preserve">SYSTEM$EXECUTE_ML_JOB</w:t>
            </w:r>
          </w:p>
        </w:tc>
        <w:tc>
          <w:tcPr/>
          <w:p>
            <w:pPr>
              <w:pStyle w:val="Compact"/>
            </w:pPr>
            <w:r>
              <w:t xml:space="preserve">Image build time (3-5 min), deploy spec complexity, resource estimation</w:t>
            </w:r>
          </w:p>
        </w:tc>
        <w:tc>
          <w:tcPr/>
          <w:p>
            <w:pPr>
              <w:pStyle w:val="Compact"/>
            </w:pPr>
            <w:r>
              <w:rPr>
                <w:b/>
                <w:bCs/>
              </w:rPr>
              <w:t xml:space="preserve">Simple inference:</w:t>
            </w:r>
            <w:r>
              <w:t xml:space="preserve"> </w:t>
            </w:r>
            <w:r>
              <w:t xml:space="preserve">Can use serverless</w:t>
            </w:r>
            <w:r>
              <w:rPr>
                <w:b/>
                <w:bCs/>
              </w:rPr>
              <w:t xml:space="preserve">Distributed training with Ray:</w:t>
            </w:r>
            <w:r>
              <w:t xml:space="preserve"> </w:t>
            </w:r>
            <w:r>
              <w:t xml:space="preserve">Needs SPCS/K8s</w:t>
            </w:r>
          </w:p>
        </w:tc>
      </w:tr>
      <w:tr>
        <w:tc>
          <w:tcPr/>
          <w:p>
            <w:pPr>
              <w:pStyle w:val="Compact"/>
            </w:pPr>
            <w:r>
              <w:rPr>
                <w:b/>
                <w:bCs/>
              </w:rPr>
              <w:t xml:space="preserve">OpenFlow</w:t>
            </w:r>
          </w:p>
        </w:tc>
        <w:tc>
          <w:tcPr/>
          <w:p>
            <w:pPr>
              <w:pStyle w:val="Compact"/>
            </w:pPr>
            <w:r>
              <w:t xml:space="preserve">SPCS as execution backend for workflow tasks</w:t>
            </w:r>
          </w:p>
        </w:tc>
        <w:tc>
          <w:tcPr/>
          <w:p>
            <w:pPr>
              <w:pStyle w:val="Compact"/>
            </w:pPr>
            <w:r>
              <w:t xml:space="preserve">Orchestrating SPCS jobs, compute pool management, state tracking</w:t>
            </w:r>
          </w:p>
        </w:tc>
        <w:tc>
          <w:tcPr/>
          <w:p>
            <w:pPr>
              <w:pStyle w:val="Compact"/>
            </w:pPr>
            <w:r>
              <w:rPr>
                <w:b/>
                <w:bCs/>
              </w:rPr>
              <w:t xml:space="preserve">Simple tasks:</w:t>
            </w:r>
            <w:r>
              <w:t xml:space="preserve"> </w:t>
            </w:r>
            <w:r>
              <w:t xml:space="preserve">Can use serverless</w:t>
            </w:r>
            <w:r>
              <w:rPr>
                <w:b/>
                <w:bCs/>
              </w:rPr>
              <w:t xml:space="preserve">Complex workflows with Nifi:</w:t>
            </w:r>
            <w:r>
              <w:t xml:space="preserve"> </w:t>
            </w:r>
            <w:r>
              <w:t xml:space="preserve">Needs SPCS/K8s</w:t>
            </w:r>
          </w:p>
        </w:tc>
      </w:tr>
    </w:tbl>
    <w:p>
      <w:pPr>
        <w:pStyle w:val="BodyText"/>
      </w:pPr>
      <w:r>
        <w:rPr>
          <w:b/>
          <w:bCs/>
        </w:rPr>
        <w:t xml:space="preserve">Time Wasted:</w:t>
      </w:r>
      <w:r>
        <w:t xml:space="preserve"> </w:t>
      </w:r>
      <w:r>
        <w:t xml:space="preserve">40% of 2 engineers (ML) + 30% of 2 engineers (OpenFlow) = 3,200 hours/year combined</w:t>
      </w:r>
    </w:p>
    <w:p>
      <w:pPr>
        <w:pStyle w:val="BodyText"/>
      </w:pPr>
      <w:r>
        <w:rPr>
          <w:b/>
          <w:bCs/>
        </w:rPr>
        <w:t xml:space="preserve">Serverless Value:</w:t>
      </w:r>
      <w:r>
        <w:t xml:space="preserve"> </w:t>
      </w:r>
      <w:r>
        <w:t xml:space="preserve">These teams have hybrid needs. For simple workloads (ML inference, basic ETL tasks), serverless is perfect. For complex distributed workloads (Ray clusters, Nifi pipelines), they should continue using SPCS directly with full Kubernetes access.</w:t>
      </w:r>
    </w:p>
    <w:bookmarkEnd w:id="17"/>
    <w:bookmarkStart w:id="18" w:name="decision-framework"/>
    <w:p>
      <w:pPr>
        <w:pStyle w:val="Heading4"/>
      </w:pPr>
      <w:r>
        <w:t xml:space="preserve">Decision Framework</w:t>
      </w:r>
    </w:p>
    <w:p>
      <w:pPr>
        <w:pStyle w:val="SourceCode"/>
      </w:pPr>
      <w:r>
        <w:rPr>
          <w:rStyle w:val="VerbatimChar"/>
        </w:rPr>
        <w:t xml:space="preserve">Does the workload need Kubernetes primitives?</w:t>
      </w:r>
      <w:r>
        <w:br/>
      </w:r>
      <w:r>
        <w:rPr>
          <w:rStyle w:val="VerbatimChar"/>
        </w:rPr>
        <w:t xml:space="preserve">├─ NO → Use Serverless</w:t>
      </w:r>
      <w:r>
        <w:br/>
      </w:r>
      <w:r>
        <w:rPr>
          <w:rStyle w:val="VerbatimChar"/>
        </w:rPr>
        <w:t xml:space="preserve">│   └─ Examples: Notebook kernels, Streamlit apps, ML inference, simple data processing</w:t>
      </w:r>
      <w:r>
        <w:br/>
      </w:r>
      <w:r>
        <w:rPr>
          <w:rStyle w:val="VerbatimChar"/>
        </w:rPr>
        <w:t xml:space="preserve">│</w:t>
      </w:r>
      <w:r>
        <w:br/>
      </w:r>
      <w:r>
        <w:rPr>
          <w:rStyle w:val="VerbatimChar"/>
        </w:rPr>
        <w:t xml:space="preserve">└─ YES → Use SPCS Direct</w:t>
      </w:r>
      <w:r>
        <w:br/>
      </w:r>
      <w:r>
        <w:rPr>
          <w:rStyle w:val="VerbatimChar"/>
        </w:rPr>
        <w:t xml:space="preserve">    └─ Examples: Ray clusters (distributed training), Nifi pipelines (stateful streaming),</w:t>
      </w:r>
      <w:r>
        <w:br/>
      </w:r>
      <w:r>
        <w:rPr>
          <w:rStyle w:val="VerbatimChar"/>
        </w:rPr>
        <w:t xml:space="preserve">                 Temporal (workflow orchestration), custom operators</w:t>
      </w:r>
    </w:p>
    <w:p>
      <w:pPr>
        <w:pStyle w:val="FirstParagraph"/>
      </w:pPr>
      <w:r>
        <w:rPr>
          <w:b/>
          <w:bCs/>
        </w:rPr>
        <w:t xml:space="preserve">Note:</w:t>
      </w:r>
      <w:r>
        <w:t xml:space="preserve"> </w:t>
      </w:r>
      <w:r>
        <w:t xml:space="preserve">Cortex does NOT use SPCS - it uses managed services (</w:t>
      </w:r>
      <w:r>
        <w:rPr>
          <w:rStyle w:val="VerbatimChar"/>
        </w:rPr>
        <w:t xml:space="preserve">CREATE CORTEX SEARCH SERVICE</w:t>
      </w:r>
      <w:r>
        <w:t xml:space="preserve">) and versioned stages, which is the model we should follow.</w:t>
      </w:r>
    </w:p>
    <w:bookmarkEnd w:id="18"/>
    <w:bookmarkEnd w:id="19"/>
    <w:bookmarkStart w:id="24" w:name="X815f6c51e5d937ff568038d04a5b03ea99a86d9"/>
    <w:p>
      <w:pPr>
        <w:pStyle w:val="Heading3"/>
      </w:pPr>
      <w:r>
        <w:t xml:space="preserve">1.4 Current SPCS Usage Examples (From Codebase)</w:t>
      </w:r>
    </w:p>
    <w:bookmarkStart w:id="20" w:name="notebooks-vnext-direct-spcs-integration"/>
    <w:p>
      <w:pPr>
        <w:pStyle w:val="Heading4"/>
      </w:pPr>
      <w:r>
        <w:t xml:space="preserve">Notebooks vNext: Direct SPCS Integration</w:t>
      </w:r>
    </w:p>
    <w:p>
      <w:pPr>
        <w:pStyle w:val="SourceCode"/>
      </w:pPr>
      <w:r>
        <w:rPr>
          <w:rStyle w:val="CommentTok"/>
        </w:rPr>
        <w:t xml:space="preserve"># Current approach - Complex</w:t>
      </w:r>
      <w:r>
        <w:br/>
      </w:r>
      <w:r>
        <w:rPr>
          <w:rStyle w:val="KeywordTok"/>
        </w:rPr>
        <w:t xml:space="preserve">class</w:t>
      </w:r>
      <w:r>
        <w:rPr>
          <w:rStyle w:val="NormalTok"/>
        </w:rPr>
        <w:t xml:space="preserve"> NotebookServiceAPI:</w:t>
      </w:r>
      <w:r>
        <w:br/>
      </w:r>
      <w:r>
        <w:rPr>
          <w:rStyle w:val="NormalTok"/>
        </w:rPr>
        <w:t xml:space="preserve">    </w:t>
      </w:r>
      <w:r>
        <w:rPr>
          <w:rStyle w:val="KeywordTok"/>
        </w:rPr>
        <w:t xml:space="preserve">def</w:t>
      </w:r>
      <w:r>
        <w:rPr>
          <w:rStyle w:val="NormalTok"/>
        </w:rPr>
        <w:t xml:space="preserve"> create(</w:t>
      </w:r>
      <w:r>
        <w:rPr>
          <w:rStyle w:val="VariableTok"/>
        </w:rPr>
        <w:t xml:space="preserve">self</w:t>
      </w:r>
      <w:r>
        <w:rPr>
          <w:rStyle w:val="NormalTok"/>
        </w:rPr>
        <w:t xml:space="preserve">, schema_name, service_name, compute_pool_name, service_spec, is_interactive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is_interactive: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.hybrid_executor.execute_query(</w:t>
      </w:r>
      <w:r>
        <w:br/>
      </w:r>
      <w:r>
        <w:rPr>
          <w:rStyle w:val="NormalTok"/>
        </w:rPr>
        <w:t xml:space="preserve">                </w:t>
      </w:r>
      <w:r>
        <w:rPr>
          <w:rStyle w:val="SpecialStringTok"/>
        </w:rPr>
        <w:t xml:space="preserve">f"select SYSTEM$NOTEBOOKS_VNEXT_CREATE_INTERACTIVE('</w:t>
      </w:r>
      <w:r>
        <w:rPr>
          <w:rStyle w:val="SpecialCharTok"/>
        </w:rPr>
        <w:t xml:space="preserve">{</w:t>
      </w:r>
      <w:r>
        <w:rPr>
          <w:rStyle w:val="NormalTok"/>
        </w:rPr>
        <w:t xml:space="preserve">schema_name</w:t>
      </w:r>
      <w:r>
        <w:rPr>
          <w:rStyle w:val="SpecialCharTok"/>
        </w:rPr>
        <w:t xml:space="preserve">}</w:t>
      </w:r>
      <w:r>
        <w:rPr>
          <w:rStyle w:val="SpecialStringTok"/>
        </w:rPr>
        <w:t xml:space="preserve">', '</w:t>
      </w:r>
      <w:r>
        <w:rPr>
          <w:rStyle w:val="SpecialCharTok"/>
        </w:rPr>
        <w:t xml:space="preserve">{</w:t>
      </w:r>
      <w:r>
        <w:rPr>
          <w:rStyle w:val="NormalTok"/>
        </w:rPr>
        <w:t xml:space="preserve">service_name</w:t>
      </w:r>
      <w:r>
        <w:rPr>
          <w:rStyle w:val="SpecialCharTok"/>
        </w:rPr>
        <w:t xml:space="preserve">}</w:t>
      </w:r>
      <w:r>
        <w:rPr>
          <w:rStyle w:val="SpecialStringTok"/>
        </w:rPr>
        <w:t xml:space="preserve">', '</w:t>
      </w:r>
      <w:r>
        <w:rPr>
          <w:rStyle w:val="SpecialCharTok"/>
        </w:rPr>
        <w:t xml:space="preserve">{</w:t>
      </w:r>
      <w:r>
        <w:rPr>
          <w:rStyle w:val="NormalTok"/>
        </w:rPr>
        <w:t xml:space="preserve">compute_pool_name</w:t>
      </w:r>
      <w:r>
        <w:rPr>
          <w:rStyle w:val="SpecialCharTok"/>
        </w:rPr>
        <w:t xml:space="preserve">}</w:t>
      </w:r>
      <w:r>
        <w:rPr>
          <w:rStyle w:val="SpecialStringTok"/>
        </w:rPr>
        <w:t xml:space="preserve">', $</w:t>
      </w:r>
      <w:r>
        <w:rPr>
          <w:rStyle w:val="SpecialCharTok"/>
        </w:rPr>
        <w:t xml:space="preserve">{</w:t>
      </w:r>
      <w:r>
        <w:rPr>
          <w:rStyle w:val="NormalTok"/>
        </w:rPr>
        <w:t xml:space="preserve">service_spec</w:t>
      </w:r>
      <w:r>
        <w:rPr>
          <w:rStyle w:val="SpecialCharTok"/>
        </w:rPr>
        <w:t xml:space="preserve">.</w:t>
      </w:r>
      <w:r>
        <w:rPr>
          <w:rStyle w:val="NormalTok"/>
        </w:rPr>
        <w:t xml:space="preserve">to_yaml()</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mmentTok"/>
        </w:rPr>
        <w:t xml:space="preserve"># Requires: ServiceSpec YAML, compute pool, custom container image</w:t>
      </w:r>
      <w:r>
        <w:br/>
      </w:r>
      <w:r>
        <w:rPr>
          <w:rStyle w:val="NormalTok"/>
        </w:rPr>
        <w:t xml:space="preserve">        </w:t>
      </w:r>
      <w:r>
        <w:rPr>
          <w:rStyle w:val="CommentTok"/>
        </w:rPr>
        <w:t xml:space="preserve"># Problem: Per-user services, token refresh, manual pool management</w:t>
      </w:r>
    </w:p>
    <w:bookmarkEnd w:id="20"/>
    <w:bookmarkStart w:id="21" w:name="Xc5bad9f52e201cb1a810217db84ad28cdbcbf1e"/>
    <w:p>
      <w:pPr>
        <w:pStyle w:val="Heading4"/>
      </w:pPr>
      <w:r>
        <w:t xml:space="preserve">Streamlit vNext: Managed SPCS with Bootstrap</w:t>
      </w:r>
    </w:p>
    <w:p>
      <w:pPr>
        <w:pStyle w:val="SourceCode"/>
      </w:pPr>
      <w:r>
        <w:rPr>
          <w:rStyle w:val="CommentTok"/>
        </w:rPr>
        <w:t xml:space="preserve"># Current approach - Feature flags + bootstrap complexity</w:t>
      </w:r>
      <w:r>
        <w:br/>
      </w:r>
      <w:r>
        <w:rPr>
          <w:rStyle w:val="CommentTok"/>
        </w:rPr>
        <w:t xml:space="preserve"># Requires 4+ feature flags:</w:t>
      </w:r>
      <w:r>
        <w:br/>
      </w:r>
      <w:r>
        <w:rPr>
          <w:rStyle w:val="CommentTok"/>
        </w:rPr>
        <w:t xml:space="preserve"># - ENABLE_STREAMLIT_SPCS_RUNTIME_V2</w:t>
      </w:r>
      <w:r>
        <w:br/>
      </w:r>
      <w:r>
        <w:rPr>
          <w:rStyle w:val="CommentTok"/>
        </w:rPr>
        <w:t xml:space="preserve"># - ENABLE_STREAMLIT_SPCS_RUNTIME</w:t>
      </w:r>
      <w:r>
        <w:br/>
      </w:r>
      <w:r>
        <w:rPr>
          <w:rStyle w:val="CommentTok"/>
        </w:rPr>
        <w:t xml:space="preserve"># - ENABLE_SNOWSERVICES_USER_FACING_FEATURES</w:t>
      </w:r>
      <w:r>
        <w:br/>
      </w:r>
      <w:r>
        <w:rPr>
          <w:rStyle w:val="CommentTok"/>
        </w:rPr>
        <w:t xml:space="preserve"># - ENABLE_STREAMLIT_PASS_ALTER_PROPERTIES_TO_SPCS_SERVICE</w:t>
      </w:r>
      <w:r>
        <w:br/>
      </w:r>
      <w:r>
        <w:br/>
      </w:r>
      <w:r>
        <w:rPr>
          <w:rStyle w:val="NormalTok"/>
        </w:rPr>
        <w:t xml:space="preserve">result </w:t>
      </w:r>
      <w:r>
        <w:rPr>
          <w:rStyle w:val="OperatorTok"/>
        </w:rPr>
        <w:t xml:space="preserve">=</w:t>
      </w:r>
      <w:r>
        <w:rPr>
          <w:rStyle w:val="NormalTok"/>
        </w:rPr>
        <w:t xml:space="preserve"> execute_query(</w:t>
      </w:r>
      <w:r>
        <w:rPr>
          <w:rStyle w:val="SpecialStringTok"/>
        </w:rPr>
        <w:t xml:space="preserve">f"SYSTEM$STREAMLIT_BOOTSTRAP('</w:t>
      </w:r>
      <w:r>
        <w:rPr>
          <w:rStyle w:val="SpecialCharTok"/>
        </w:rPr>
        <w:t xml:space="preserve">{</w:t>
      </w:r>
      <w:r>
        <w:rPr>
          <w:rStyle w:val="NormalTok"/>
        </w:rPr>
        <w:t xml:space="preserve">streamlit_name</w:t>
      </w:r>
      <w:r>
        <w:rPr>
          <w:rStyle w:val="SpecialCharTok"/>
        </w:rPr>
        <w:t xml:space="preserve">}</w:t>
      </w:r>
      <w:r>
        <w:rPr>
          <w:rStyle w:val="SpecialStringTok"/>
        </w:rPr>
        <w:t xml:space="preserve">', '</w:t>
      </w:r>
      <w:r>
        <w:rPr>
          <w:rStyle w:val="SpecialCharTok"/>
        </w:rPr>
        <w:t xml:space="preserve">{</w:t>
      </w:r>
      <w:r>
        <w:rPr>
          <w:rStyle w:val="NormalTok"/>
        </w:rPr>
        <w:t xml:space="preserve">session_id</w:t>
      </w:r>
      <w:r>
        <w:rPr>
          <w:rStyle w:val="SpecialCharTok"/>
        </w:rPr>
        <w:t xml:space="preserve">}</w:t>
      </w:r>
      <w:r>
        <w:rPr>
          <w:rStyle w:val="SpecialStringTok"/>
        </w:rPr>
        <w:t xml:space="preserve">')"</w:t>
      </w:r>
      <w:r>
        <w:rPr>
          <w:rStyle w:val="NormalTok"/>
        </w:rPr>
        <w:t xml:space="preserve">)</w:t>
      </w:r>
      <w:r>
        <w:br/>
      </w:r>
      <w:r>
        <w:rPr>
          <w:rStyle w:val="CommentTok"/>
        </w:rPr>
        <w:t xml:space="preserve"># Returns bootstrap JSON after multi-step job creation</w:t>
      </w:r>
      <w:r>
        <w:br/>
      </w:r>
      <w:r>
        <w:rPr>
          <w:rStyle w:val="CommentTok"/>
        </w:rPr>
        <w:t xml:space="preserve"># Problem: Complex state management, cold start latency, token refresh</w:t>
      </w:r>
    </w:p>
    <w:bookmarkEnd w:id="21"/>
    <w:bookmarkStart w:id="22" w:name="ml-platform-deploy-model-with-spcs"/>
    <w:p>
      <w:pPr>
        <w:pStyle w:val="Heading4"/>
      </w:pPr>
      <w:r>
        <w:t xml:space="preserve">ML Platform: Deploy Model with SPCS</w:t>
      </w:r>
    </w:p>
    <w:p>
      <w:pPr>
        <w:pStyle w:val="SourceCode"/>
      </w:pPr>
      <w:r>
        <w:rPr>
          <w:rStyle w:val="CommentTok"/>
        </w:rPr>
        <w:t xml:space="preserve"># Current approach - Complex YAML spec</w:t>
      </w:r>
      <w:r>
        <w:br/>
      </w:r>
      <w:r>
        <w:rPr>
          <w:rStyle w:val="FunctionTok"/>
        </w:rPr>
        <w:t xml:space="preserve">models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"my_model"</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"v1"</w:t>
      </w:r>
      <w:r>
        <w:br/>
      </w:r>
      <w:r>
        <w:br/>
      </w:r>
      <w:r>
        <w:rPr>
          <w:rStyle w:val="FunctionTok"/>
        </w:rPr>
        <w:t xml:space="preserve">image_build</w:t>
      </w:r>
      <w:r>
        <w:rPr>
          <w:rStyle w:val="KeywordTok"/>
        </w:rPr>
        <w:t xml:space="preserve">:</w:t>
      </w:r>
      <w:r>
        <w:br/>
      </w:r>
      <w:r>
        <w:rPr>
          <w:rStyle w:val="AttributeTok"/>
        </w:rPr>
        <w:t xml:space="preserve">  </w:t>
      </w:r>
      <w:r>
        <w:rPr>
          <w:rStyle w:val="FunctionTok"/>
        </w:rPr>
        <w:t xml:space="preserve">compute_pool</w:t>
      </w:r>
      <w:r>
        <w:rPr>
          <w:rStyle w:val="KeywordTok"/>
        </w:rPr>
        <w:t xml:space="preserve">:</w:t>
      </w:r>
      <w:r>
        <w:rPr>
          <w:rStyle w:val="AttributeTok"/>
        </w:rPr>
        <w:t xml:space="preserve"> </w:t>
      </w:r>
      <w:r>
        <w:rPr>
          <w:rStyle w:val="StringTok"/>
        </w:rPr>
        <w:t xml:space="preserve">"GPU_POOL"</w:t>
      </w:r>
      <w:r>
        <w:br/>
      </w:r>
      <w:r>
        <w:rPr>
          <w:rStyle w:val="AttributeTok"/>
        </w:rPr>
        <w:t xml:space="preserve">  </w:t>
      </w:r>
      <w:r>
        <w:rPr>
          <w:rStyle w:val="FunctionTok"/>
        </w:rPr>
        <w:t xml:space="preserve">image_repo</w:t>
      </w:r>
      <w:r>
        <w:rPr>
          <w:rStyle w:val="KeywordTok"/>
        </w:rPr>
        <w:t xml:space="preserve">:</w:t>
      </w:r>
      <w:r>
        <w:rPr>
          <w:rStyle w:val="AttributeTok"/>
        </w:rPr>
        <w:t xml:space="preserve"> </w:t>
      </w:r>
      <w:r>
        <w:rPr>
          <w:rStyle w:val="StringTok"/>
        </w:rPr>
        <w:t xml:space="preserve">"repo.snowflakecomputing.com/db/schema/repo"</w:t>
      </w:r>
      <w:r>
        <w:br/>
      </w:r>
      <w:r>
        <w:rPr>
          <w:rStyle w:val="AttributeTok"/>
        </w:rPr>
        <w:t xml:space="preserve">  </w:t>
      </w:r>
      <w:r>
        <w:rPr>
          <w:rStyle w:val="FunctionTok"/>
        </w:rPr>
        <w:t xml:space="preserve">force_rebuild</w:t>
      </w:r>
      <w:r>
        <w:rPr>
          <w:rStyle w:val="KeywordTok"/>
        </w:rPr>
        <w:t xml:space="preserve">:</w:t>
      </w:r>
      <w:r>
        <w:rPr>
          <w:rStyle w:val="AttributeTok"/>
        </w:rPr>
        <w:t xml:space="preserve"> </w:t>
      </w:r>
      <w:r>
        <w:rPr>
          <w:rStyle w:val="CharTok"/>
        </w:rPr>
        <w:t xml:space="preserve">true</w:t>
      </w:r>
      <w:r>
        <w:br/>
      </w:r>
      <w:r>
        <w:br/>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"model_service"</w:t>
      </w:r>
      <w:r>
        <w:br/>
      </w:r>
      <w:r>
        <w:rPr>
          <w:rStyle w:val="AttributeTok"/>
        </w:rPr>
        <w:t xml:space="preserve">  </w:t>
      </w:r>
      <w:r>
        <w:rPr>
          <w:rStyle w:val="FunctionTok"/>
        </w:rPr>
        <w:t xml:space="preserve">compute_pool</w:t>
      </w:r>
      <w:r>
        <w:rPr>
          <w:rStyle w:val="KeywordTok"/>
        </w:rPr>
        <w:t xml:space="preserve">:</w:t>
      </w:r>
      <w:r>
        <w:rPr>
          <w:rStyle w:val="AttributeTok"/>
        </w:rPr>
        <w:t xml:space="preserve"> </w:t>
      </w:r>
      <w:r>
        <w:rPr>
          <w:rStyle w:val="StringTok"/>
        </w:rPr>
        <w:t xml:space="preserve">"GPU_INFERENCE_POOL"</w:t>
      </w:r>
      <w:r>
        <w:br/>
      </w:r>
      <w:r>
        <w:rPr>
          <w:rStyle w:val="AttributeTok"/>
        </w:rPr>
        <w:t xml:space="preserve">  </w:t>
      </w:r>
      <w:r>
        <w:rPr>
          <w:rStyle w:val="FunctionTok"/>
        </w:rPr>
        <w:t xml:space="preserve">max_instances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num_workers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max_batch_rows</w:t>
      </w:r>
      <w:r>
        <w:rPr>
          <w:rStyle w:val="KeywordTok"/>
        </w:rPr>
        <w:t xml:space="preserve">:</w:t>
      </w:r>
      <w:r>
        <w:rPr>
          <w:rStyle w:val="AttributeTok"/>
        </w:rPr>
        <w:t xml:space="preserve"> </w:t>
      </w:r>
      <w:r>
        <w:rPr>
          <w:rStyle w:val="DecValTok"/>
        </w:rPr>
        <w:t xml:space="preserve">1000</w:t>
      </w:r>
      <w:r>
        <w:br/>
      </w:r>
      <w:r>
        <w:br/>
      </w:r>
      <w:r>
        <w:rPr>
          <w:rStyle w:val="CommentTok"/>
        </w:rPr>
        <w:t xml:space="preserve"># Problems: Image build 3-5 min, resource guessing, complex YAML</w:t>
      </w:r>
    </w:p>
    <w:bookmarkEnd w:id="22"/>
    <w:bookmarkStart w:id="23" w:name="openflow-orchestrating-spcs-tasks"/>
    <w:p>
      <w:pPr>
        <w:pStyle w:val="Heading4"/>
      </w:pPr>
      <w:r>
        <w:t xml:space="preserve">OpenFlow: Orchestrating SPCS Tasks</w:t>
      </w:r>
    </w:p>
    <w:p>
      <w:pPr>
        <w:pStyle w:val="SourceCode"/>
      </w:pPr>
      <w:r>
        <w:rPr>
          <w:rStyle w:val="CommentTok"/>
        </w:rPr>
        <w:t xml:space="preserve"># Current approach - Full SPCS config per workflow task</w:t>
      </w:r>
      <w:r>
        <w:br/>
      </w:r>
      <w:r>
        <w:rPr>
          <w:rStyle w:val="FunctionTok"/>
        </w:rPr>
        <w:t xml:space="preserve">tasks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train_model</w:t>
      </w:r>
      <w:r>
        <w:br/>
      </w:r>
      <w:r>
        <w:rPr>
          <w:rStyle w:val="AttributeTok"/>
        </w:rPr>
        <w:t xml:space="preserve">    </w:t>
      </w:r>
      <w:r>
        <w:rPr>
          <w:rStyle w:val="FunctionTok"/>
        </w:rPr>
        <w:t xml:space="preserve">type</w:t>
      </w:r>
      <w:r>
        <w:rPr>
          <w:rStyle w:val="KeywordTok"/>
        </w:rPr>
        <w:t xml:space="preserve">:</w:t>
      </w:r>
      <w:r>
        <w:rPr>
          <w:rStyle w:val="AttributeTok"/>
        </w:rPr>
        <w:t xml:space="preserve"> spcs_training</w:t>
      </w:r>
      <w:r>
        <w:br/>
      </w:r>
      <w:r>
        <w:rPr>
          <w:rStyle w:val="AttributeTok"/>
        </w:rPr>
        <w:t xml:space="preserve">    </w:t>
      </w:r>
      <w:r>
        <w:rPr>
          <w:rStyle w:val="FunctionTok"/>
        </w:rPr>
        <w:t xml:space="preserve">config</w:t>
      </w:r>
      <w:r>
        <w:rPr>
          <w:rStyle w:val="KeywordTok"/>
        </w:rPr>
        <w:t xml:space="preserve">:</w:t>
      </w:r>
      <w:r>
        <w:br/>
      </w:r>
      <w:r>
        <w:rPr>
          <w:rStyle w:val="AttributeTok"/>
        </w:rPr>
        <w:t xml:space="preserve">      </w:t>
      </w:r>
      <w:r>
        <w:rPr>
          <w:rStyle w:val="FunctionTok"/>
        </w:rPr>
        <w:t xml:space="preserve">compute_pool</w:t>
      </w:r>
      <w:r>
        <w:rPr>
          <w:rStyle w:val="KeywordTok"/>
        </w:rPr>
        <w:t xml:space="preserve">:</w:t>
      </w:r>
      <w:r>
        <w:rPr>
          <w:rStyle w:val="AttributeTok"/>
        </w:rPr>
        <w:t xml:space="preserve"> GPU_POOL</w:t>
      </w:r>
      <w:r>
        <w:br/>
      </w:r>
      <w:r>
        <w:rPr>
          <w:rStyle w:val="AttributeTok"/>
        </w:rPr>
        <w:t xml:space="preserve">      </w:t>
      </w:r>
      <w:r>
        <w:rPr>
          <w:rStyle w:val="FunctionTok"/>
        </w:rPr>
        <w:t xml:space="preserve">image</w:t>
      </w:r>
      <w:r>
        <w:rPr>
          <w:rStyle w:val="KeywordTok"/>
        </w:rPr>
        <w:t xml:space="preserve">:</w:t>
      </w:r>
      <w:r>
        <w:rPr>
          <w:rStyle w:val="AttributeTok"/>
        </w:rPr>
        <w:t xml:space="preserve"> pytorch-trainer:v1</w:t>
      </w:r>
      <w:r>
        <w:br/>
      </w:r>
      <w:r>
        <w:rPr>
          <w:rStyle w:val="AttributeTok"/>
        </w:rPr>
        <w:t xml:space="preserve">      </w:t>
      </w:r>
      <w:r>
        <w:rPr>
          <w:rStyle w:val="FunctionTok"/>
        </w:rPr>
        <w:t xml:space="preserve">gpu</w:t>
      </w:r>
      <w:r>
        <w:rPr>
          <w:rStyle w:val="KeywordTok"/>
        </w:rPr>
        <w:t xml:space="preserve">:</w:t>
      </w:r>
      <w:r>
        <w:rPr>
          <w:rStyle w:val="AttributeTok"/>
        </w:rPr>
        <w:t xml:space="preserve"> </w:t>
      </w:r>
      <w:r>
        <w:rPr>
          <w:rStyle w:val="StringTok"/>
        </w:rPr>
        <w:t xml:space="preserve">"A10G"</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"python"</w:t>
      </w:r>
      <w:r>
        <w:rPr>
          <w:rStyle w:val="KeywordTok"/>
        </w:rPr>
        <w:t xml:space="preserve">,</w:t>
      </w:r>
      <w:r>
        <w:rPr>
          <w:rStyle w:val="AttributeTok"/>
        </w:rPr>
        <w:t xml:space="preserve"> </w:t>
      </w:r>
      <w:r>
        <w:rPr>
          <w:rStyle w:val="StringTok"/>
        </w:rPr>
        <w:t xml:space="preserve">"train.py"</w:t>
      </w:r>
      <w:r>
        <w:rPr>
          <w:rStyle w:val="KeywordTok"/>
        </w:rPr>
        <w:t xml:space="preserve">]</w:t>
      </w:r>
      <w:r>
        <w:br/>
      </w:r>
      <w:r>
        <w:rPr>
          <w:rStyle w:val="CommentTok"/>
        </w:rPr>
        <w:t xml:space="preserve">      # Problems: Compute pool management, state tracking, long deployment</w:t>
      </w:r>
    </w:p>
    <w:p>
      <w:r>
        <w:pict>
          <v:rect style="width:0;height:1.5pt" o:hralign="center" o:hrstd="t" o:hr="t"/>
        </w:pict>
      </w:r>
    </w:p>
    <w:bookmarkEnd w:id="23"/>
    <w:bookmarkEnd w:id="24"/>
    <w:bookmarkEnd w:id="25"/>
    <w:bookmarkStart w:id="32" w:name="goals-requirements"/>
    <w:p>
      <w:pPr>
        <w:pStyle w:val="Heading2"/>
      </w:pPr>
      <w:r>
        <w:t xml:space="preserve">2. Goals &amp; Requirements</w:t>
      </w:r>
    </w:p>
    <w:bookmarkStart w:id="26" w:name="functional-goals"/>
    <w:p>
      <w:pPr>
        <w:pStyle w:val="Heading3"/>
      </w:pPr>
      <w:r>
        <w:t xml:space="preserve">2.1 Functional Goals</w:t>
      </w:r>
    </w:p>
    <w:tbl>
      <w:tblPr>
        <w:tblStyle w:val="Table"/>
        <w:tblW w:type="pct" w:w="5000"/>
        <w:tblLayout w:type="fixed"/>
        <w:tblLook w:firstRow="1" w:lastRow="0" w:firstColumn="0" w:lastColumn="0" w:noHBand="0" w:noVBand="0" w:val="0020"/>
      </w:tblPr>
      <w:tblGrid>
        <w:gridCol w:w="1357"/>
        <w:gridCol w:w="2941"/>
        <w:gridCol w:w="3620"/>
      </w:tblGrid>
      <w:tr>
        <w:trPr>
          <w:tblHeader w:val="on"/>
        </w:trPr>
        <w:tc>
          <w:tcPr/>
          <w:p>
            <w:pPr>
              <w:pStyle w:val="Compact"/>
            </w:pPr>
            <w:r>
              <w:t xml:space="preserve">Goal</w:t>
            </w:r>
          </w:p>
        </w:tc>
        <w:tc>
          <w:tcPr/>
          <w:p>
            <w:pPr>
              <w:pStyle w:val="Compact"/>
            </w:pPr>
            <w:r>
              <w:t xml:space="preserve">Requirement</w:t>
            </w:r>
          </w:p>
        </w:tc>
        <w:tc>
          <w:tcPr/>
          <w:p>
            <w:pPr>
              <w:pStyle w:val="Compact"/>
            </w:pPr>
            <w:r>
              <w:t xml:space="preserve">Success Metric</w:t>
            </w:r>
          </w:p>
        </w:tc>
      </w:tr>
      <w:tr>
        <w:tc>
          <w:tcPr/>
          <w:p>
            <w:pPr>
              <w:pStyle w:val="Compact"/>
            </w:pPr>
            <w:r>
              <w:rPr>
                <w:b/>
                <w:bCs/>
              </w:rPr>
              <w:t xml:space="preserve">G1: Simple API</w:t>
            </w:r>
          </w:p>
        </w:tc>
        <w:tc>
          <w:tcPr/>
          <w:p>
            <w:pPr>
              <w:pStyle w:val="Compact"/>
            </w:pPr>
            <w:r>
              <w:t xml:space="preserve">Decorator-based, 5 lines of code</w:t>
            </w:r>
          </w:p>
        </w:tc>
        <w:tc>
          <w:tcPr/>
          <w:p>
            <w:pPr>
              <w:pStyle w:val="Compact"/>
            </w:pPr>
            <w:r>
              <w:t xml:space="preserve">90% code reduction</w:t>
            </w:r>
          </w:p>
        </w:tc>
      </w:tr>
      <w:tr>
        <w:tc>
          <w:tcPr/>
          <w:p>
            <w:pPr>
              <w:pStyle w:val="Compact"/>
            </w:pPr>
            <w:r>
              <w:rPr>
                <w:b/>
                <w:bCs/>
              </w:rPr>
              <w:t xml:space="preserve">G2: Fast Deploy</w:t>
            </w:r>
          </w:p>
        </w:tc>
        <w:tc>
          <w:tcPr/>
          <w:p>
            <w:pPr>
              <w:pStyle w:val="Compact"/>
            </w:pPr>
            <w:r>
              <w:t xml:space="preserve">&lt;1 minute from code to running endpoint</w:t>
            </w:r>
          </w:p>
        </w:tc>
        <w:tc>
          <w:tcPr/>
          <w:p>
            <w:pPr>
              <w:pStyle w:val="Compact"/>
            </w:pPr>
            <w:r>
              <w:t xml:space="preserve">97% time reduction</w:t>
            </w:r>
          </w:p>
        </w:tc>
      </w:tr>
      <w:tr>
        <w:tc>
          <w:tcPr/>
          <w:p>
            <w:pPr>
              <w:pStyle w:val="Compact"/>
            </w:pPr>
            <w:r>
              <w:rPr>
                <w:b/>
                <w:bCs/>
              </w:rPr>
              <w:t xml:space="preserve">G3: Auto-scale</w:t>
            </w:r>
          </w:p>
        </w:tc>
        <w:tc>
          <w:tcPr/>
          <w:p>
            <w:pPr>
              <w:pStyle w:val="Compact"/>
            </w:pPr>
            <w:r>
              <w:t xml:space="preserve">0 to N instances based on load</w:t>
            </w:r>
          </w:p>
        </w:tc>
        <w:tc>
          <w:tcPr/>
          <w:p>
            <w:pPr>
              <w:pStyle w:val="Compact"/>
            </w:pPr>
            <w:r>
              <w:t xml:space="preserve">Zero manual scaling</w:t>
            </w:r>
          </w:p>
        </w:tc>
      </w:tr>
      <w:tr>
        <w:tc>
          <w:tcPr/>
          <w:p>
            <w:pPr>
              <w:pStyle w:val="Compact"/>
            </w:pPr>
            <w:r>
              <w:rPr>
                <w:b/>
                <w:bCs/>
              </w:rPr>
              <w:t xml:space="preserve">G4: Snowflake Native</w:t>
            </w:r>
          </w:p>
        </w:tc>
        <w:tc>
          <w:tcPr/>
          <w:p>
            <w:pPr>
              <w:pStyle w:val="Compact"/>
            </w:pPr>
            <w:r>
              <w:t xml:space="preserve">Direct table access, secrets, auth</w:t>
            </w:r>
          </w:p>
        </w:tc>
        <w:tc>
          <w:tcPr/>
          <w:p>
            <w:pPr>
              <w:pStyle w:val="Compact"/>
            </w:pPr>
            <w:r>
              <w:t xml:space="preserve">Zero config overhead</w:t>
            </w:r>
          </w:p>
        </w:tc>
      </w:tr>
      <w:tr>
        <w:tc>
          <w:tcPr/>
          <w:p>
            <w:pPr>
              <w:pStyle w:val="Compact"/>
            </w:pPr>
            <w:r>
              <w:rPr>
                <w:b/>
                <w:bCs/>
              </w:rPr>
              <w:t xml:space="preserve">G5: Backend Agnostic</w:t>
            </w:r>
          </w:p>
        </w:tc>
        <w:tc>
          <w:tcPr/>
          <w:p>
            <w:pPr>
              <w:pStyle w:val="Compact"/>
            </w:pPr>
            <w:r>
              <w:t xml:space="preserve">Pluggable execution backends</w:t>
            </w:r>
          </w:p>
        </w:tc>
        <w:tc>
          <w:tcPr/>
          <w:p>
            <w:pPr>
              <w:pStyle w:val="Compact"/>
            </w:pPr>
            <w:r>
              <w:t xml:space="preserve">Zero migration time for backend switches</w:t>
            </w:r>
          </w:p>
        </w:tc>
      </w:tr>
    </w:tbl>
    <w:bookmarkEnd w:id="26"/>
    <w:bookmarkStart w:id="30" w:name="Xd8ffe8d0e29807fdd0b12f867990df18d18ab4a"/>
    <w:p>
      <w:pPr>
        <w:pStyle w:val="Heading3"/>
      </w:pPr>
      <w:r>
        <w:t xml:space="preserve">2.2 What We Support vs Don’t: Clear Distinction</w:t>
      </w:r>
    </w:p>
    <w:bookmarkStart w:id="27" w:name="X78bac07420b14d842564a9573dc1e366beb54da"/>
    <w:p>
      <w:pPr>
        <w:pStyle w:val="Heading4"/>
      </w:pPr>
      <w:r>
        <w:t xml:space="preserve">✅ Simple Code/Container Execution (Serverless Platform)</w:t>
      </w:r>
    </w:p>
    <w:p>
      <w:pPr>
        <w:pStyle w:val="FirstParagraph"/>
      </w:pPr>
      <w:r>
        <w:t xml:space="preserve">Workloads that just need to execute code or run containers—</w:t>
      </w:r>
      <w:r>
        <w:rPr>
          <w:b/>
          <w:bCs/>
        </w:rPr>
        <w:t xml:space="preserve">no Kubernetes primitives required</w:t>
      </w:r>
      <w:r>
        <w:t xml:space="preserve">:</w:t>
      </w:r>
    </w:p>
    <w:tbl>
      <w:tblPr>
        <w:tblStyle w:val="Table"/>
        <w:tblW w:type="pct" w:w="5000"/>
        <w:tblLayout w:type="fixed"/>
        <w:tblLook w:firstRow="1" w:lastRow="0" w:firstColumn="0" w:lastColumn="0" w:noHBand="0" w:noVBand="0" w:val="0020"/>
      </w:tblPr>
      <w:tblGrid>
        <w:gridCol w:w="1931"/>
        <w:gridCol w:w="1931"/>
        <w:gridCol w:w="4056"/>
      </w:tblGrid>
      <w:tr>
        <w:trPr>
          <w:tblHeader w:val="on"/>
        </w:trPr>
        <w:tc>
          <w:tcPr/>
          <w:p>
            <w:pPr>
              <w:pStyle w:val="Compact"/>
            </w:pPr>
            <w:r>
              <w:t xml:space="preserve">Use Case</w:t>
            </w:r>
          </w:p>
        </w:tc>
        <w:tc>
          <w:tcPr/>
          <w:p>
            <w:pPr>
              <w:pStyle w:val="Compact"/>
            </w:pPr>
            <w:r>
              <w:t xml:space="preserve">Examples</w:t>
            </w:r>
          </w:p>
        </w:tc>
        <w:tc>
          <w:tcPr/>
          <w:p>
            <w:pPr>
              <w:pStyle w:val="Compact"/>
            </w:pPr>
            <w:r>
              <w:t xml:space="preserve">Why Serverless Fits</w:t>
            </w:r>
          </w:p>
        </w:tc>
      </w:tr>
      <w:tr>
        <w:tc>
          <w:tcPr/>
          <w:p>
            <w:pPr>
              <w:pStyle w:val="Compact"/>
            </w:pPr>
            <w:r>
              <w:rPr>
                <w:b/>
                <w:bCs/>
              </w:rPr>
              <w:t xml:space="preserve">Python/Java functions</w:t>
            </w:r>
          </w:p>
        </w:tc>
        <w:tc>
          <w:tcPr/>
          <w:p>
            <w:pPr>
              <w:pStyle w:val="Compact"/>
            </w:pPr>
            <w:r>
              <w:t xml:space="preserve">Data transformations, ML inference, APIs</w:t>
            </w:r>
          </w:p>
        </w:tc>
        <w:tc>
          <w:tcPr/>
          <w:p>
            <w:pPr>
              <w:pStyle w:val="Compact"/>
            </w:pPr>
            <w:r>
              <w:t xml:space="preserve">Just code execution</w:t>
            </w:r>
          </w:p>
        </w:tc>
      </w:tr>
      <w:tr>
        <w:tc>
          <w:tcPr/>
          <w:p>
            <w:pPr>
              <w:pStyle w:val="Compact"/>
            </w:pPr>
            <w:r>
              <w:rPr>
                <w:b/>
                <w:bCs/>
              </w:rPr>
              <w:t xml:space="preserve">Notebook runtimes</w:t>
            </w:r>
          </w:p>
        </w:tc>
        <w:tc>
          <w:tcPr/>
          <w:p>
            <w:pPr>
              <w:pStyle w:val="Compact"/>
            </w:pPr>
            <w:r>
              <w:t xml:space="preserve">Jupyter kernels, interactive Python/R sessions</w:t>
            </w:r>
          </w:p>
        </w:tc>
        <w:tc>
          <w:tcPr/>
          <w:p>
            <w:pPr>
              <w:pStyle w:val="Compact"/>
            </w:pPr>
            <w:r>
              <w:t xml:space="preserve">Just code execution</w:t>
            </w:r>
          </w:p>
        </w:tc>
      </w:tr>
      <w:tr>
        <w:tc>
          <w:tcPr/>
          <w:p>
            <w:pPr>
              <w:pStyle w:val="Compact"/>
            </w:pPr>
            <w:r>
              <w:rPr>
                <w:b/>
                <w:bCs/>
              </w:rPr>
              <w:t xml:space="preserve">Streamlit apps</w:t>
            </w:r>
          </w:p>
        </w:tc>
        <w:tc>
          <w:tcPr/>
          <w:p>
            <w:pPr>
              <w:pStyle w:val="Compact"/>
            </w:pPr>
            <w:r>
              <w:t xml:space="preserve">Dashboards, data apps</w:t>
            </w:r>
          </w:p>
        </w:tc>
        <w:tc>
          <w:tcPr/>
          <w:p>
            <w:pPr>
              <w:pStyle w:val="Compact"/>
            </w:pPr>
            <w:r>
              <w:t xml:space="preserve">Just Python app serving</w:t>
            </w:r>
          </w:p>
        </w:tc>
      </w:tr>
      <w:tr>
        <w:tc>
          <w:tcPr/>
          <w:p>
            <w:pPr>
              <w:pStyle w:val="Compact"/>
            </w:pPr>
            <w:r>
              <w:rPr>
                <w:b/>
                <w:bCs/>
              </w:rPr>
              <w:t xml:space="preserve">ML model inference</w:t>
            </w:r>
          </w:p>
        </w:tc>
        <w:tc>
          <w:tcPr/>
          <w:p>
            <w:pPr>
              <w:pStyle w:val="Compact"/>
            </w:pPr>
            <w:r>
              <w:t xml:space="preserve">Serving single models, batch predictions</w:t>
            </w:r>
          </w:p>
        </w:tc>
        <w:tc>
          <w:tcPr/>
          <w:p>
            <w:pPr>
              <w:pStyle w:val="Compact"/>
            </w:pPr>
            <w:r>
              <w:t xml:space="preserve">Just inference endpoint</w:t>
            </w:r>
          </w:p>
        </w:tc>
      </w:tr>
      <w:tr>
        <w:tc>
          <w:tcPr/>
          <w:p>
            <w:pPr>
              <w:pStyle w:val="Compact"/>
            </w:pPr>
            <w:r>
              <w:rPr>
                <w:b/>
                <w:bCs/>
              </w:rPr>
              <w:t xml:space="preserve">Data processing jobs</w:t>
            </w:r>
          </w:p>
        </w:tc>
        <w:tc>
          <w:tcPr/>
          <w:p>
            <w:pPr>
              <w:pStyle w:val="Compact"/>
            </w:pPr>
            <w:r>
              <w:t xml:space="preserve">ETL, aggregations, analytics</w:t>
            </w:r>
          </w:p>
        </w:tc>
        <w:tc>
          <w:tcPr/>
          <w:p>
            <w:pPr>
              <w:pStyle w:val="Compact"/>
            </w:pPr>
            <w:r>
              <w:t xml:space="preserve">Just data transformation</w:t>
            </w:r>
          </w:p>
        </w:tc>
      </w:tr>
      <w:tr>
        <w:tc>
          <w:tcPr/>
          <w:p>
            <w:pPr>
              <w:pStyle w:val="Compact"/>
            </w:pPr>
            <w:r>
              <w:rPr>
                <w:b/>
                <w:bCs/>
              </w:rPr>
              <w:t xml:space="preserve">Scheduled tasks</w:t>
            </w:r>
          </w:p>
        </w:tc>
        <w:tc>
          <w:tcPr/>
          <w:p>
            <w:pPr>
              <w:pStyle w:val="Compact"/>
            </w:pPr>
            <w:r>
              <w:t xml:space="preserve">Periodic jobs, cleanup scripts</w:t>
            </w:r>
          </w:p>
        </w:tc>
        <w:tc>
          <w:tcPr/>
          <w:p>
            <w:pPr>
              <w:pStyle w:val="Compact"/>
            </w:pPr>
            <w:r>
              <w:t xml:space="preserve">Just timed execution</w:t>
            </w:r>
          </w:p>
        </w:tc>
      </w:tr>
    </w:tbl>
    <w:p>
      <w:pPr>
        <w:pStyle w:val="BodyText"/>
      </w:pPr>
      <w:r>
        <w:rPr>
          <w:b/>
          <w:bCs/>
        </w:rPr>
        <w:t xml:space="preserve">Teams:</w:t>
      </w:r>
      <w:r>
        <w:t xml:space="preserve"> </w:t>
      </w:r>
      <w:r>
        <w:t xml:space="preserve">Notebooks vNext (100%), Streamlit vNext (100%), ML Platform inference (70%), OpenFlow simple tasks (60%)</w:t>
      </w:r>
    </w:p>
    <w:bookmarkEnd w:id="27"/>
    <w:bookmarkStart w:id="28" w:name="X0d79a513b8f8d74101a43c7c31bc362086a88e8"/>
    <w:p>
      <w:pPr>
        <w:pStyle w:val="Heading4"/>
      </w:pPr>
      <w:r>
        <w:t xml:space="preserve">❌ Complex Orchestration (SPCS Direct with Kubernetes)</w:t>
      </w:r>
    </w:p>
    <w:p>
      <w:pPr>
        <w:pStyle w:val="FirstParagraph"/>
      </w:pPr>
      <w:r>
        <w:t xml:space="preserve">Workloads that need Kubernetes primitives—</w:t>
      </w:r>
      <w:r>
        <w:rPr>
          <w:b/>
          <w:bCs/>
        </w:rPr>
        <w:t xml:space="preserve">StatefulSets, inter-pod networking, persistent volumes, operators</w:t>
      </w:r>
      <w:r>
        <w:t xml:space="preserve">:</w:t>
      </w:r>
    </w:p>
    <w:tbl>
      <w:tblPr>
        <w:tblStyle w:val="Table"/>
        <w:tblW w:type="pct" w:w="5000"/>
        <w:tblLayout w:type="fixed"/>
        <w:tblLook w:firstRow="1" w:lastRow="0" w:firstColumn="0" w:lastColumn="0" w:noHBand="0" w:noVBand="0" w:val="0020"/>
      </w:tblPr>
      <w:tblGrid>
        <w:gridCol w:w="2077"/>
        <w:gridCol w:w="1298"/>
        <w:gridCol w:w="2856"/>
        <w:gridCol w:w="1687"/>
      </w:tblGrid>
      <w:tr>
        <w:trPr>
          <w:tblHeader w:val="on"/>
        </w:trPr>
        <w:tc>
          <w:tcPr/>
          <w:p>
            <w:pPr>
              <w:pStyle w:val="Compact"/>
            </w:pPr>
            <w:r>
              <w:t xml:space="preserve">Framework Type</w:t>
            </w:r>
          </w:p>
        </w:tc>
        <w:tc>
          <w:tcPr/>
          <w:p>
            <w:pPr>
              <w:pStyle w:val="Compact"/>
            </w:pPr>
            <w:r>
              <w:t xml:space="preserve">Examples</w:t>
            </w:r>
          </w:p>
        </w:tc>
        <w:tc>
          <w:tcPr/>
          <w:p>
            <w:pPr>
              <w:pStyle w:val="Compact"/>
            </w:pPr>
            <w:r>
              <w:t xml:space="preserve">Why Kubernetes Needed</w:t>
            </w:r>
          </w:p>
        </w:tc>
        <w:tc>
          <w:tcPr/>
          <w:p>
            <w:pPr>
              <w:pStyle w:val="Compact"/>
            </w:pPr>
            <w:r>
              <w:t xml:space="preserve">Alternative</w:t>
            </w:r>
          </w:p>
        </w:tc>
      </w:tr>
      <w:tr>
        <w:tc>
          <w:tcPr/>
          <w:p>
            <w:pPr>
              <w:pStyle w:val="Compact"/>
            </w:pPr>
            <w:r>
              <w:rPr>
                <w:b/>
                <w:bCs/>
              </w:rPr>
              <w:t xml:space="preserve">Distributed ML runtimes</w:t>
            </w:r>
          </w:p>
        </w:tc>
        <w:tc>
          <w:tcPr/>
          <w:p>
            <w:pPr>
              <w:pStyle w:val="Compact"/>
            </w:pPr>
            <w:r>
              <w:t xml:space="preserve">Ray (training), Dask, Spark</w:t>
            </w:r>
          </w:p>
        </w:tc>
        <w:tc>
          <w:tcPr/>
          <w:p>
            <w:pPr>
              <w:pStyle w:val="Compact"/>
            </w:pPr>
            <w:r>
              <w:t xml:space="preserve">StatefulSets, inter-pod networking for distributed coordination</w:t>
            </w:r>
          </w:p>
        </w:tc>
        <w:tc>
          <w:tcPr/>
          <w:p>
            <w:pPr>
              <w:pStyle w:val="Compact"/>
            </w:pPr>
            <w:r>
              <w:t xml:space="preserve">Use SPCS with K8s</w:t>
            </w:r>
          </w:p>
        </w:tc>
      </w:tr>
      <w:tr>
        <w:tc>
          <w:tcPr/>
          <w:p>
            <w:pPr>
              <w:pStyle w:val="Compact"/>
            </w:pPr>
            <w:r>
              <w:rPr>
                <w:b/>
                <w:bCs/>
              </w:rPr>
              <w:t xml:space="preserve">Stream processing</w:t>
            </w:r>
          </w:p>
        </w:tc>
        <w:tc>
          <w:tcPr/>
          <w:p>
            <w:pPr>
              <w:pStyle w:val="Compact"/>
            </w:pPr>
            <w:r>
              <w:t xml:space="preserve">Apache Nifi, Flink, Kafka Streams</w:t>
            </w:r>
          </w:p>
        </w:tc>
        <w:tc>
          <w:tcPr/>
          <w:p>
            <w:pPr>
              <w:pStyle w:val="Compact"/>
            </w:pPr>
            <w:r>
              <w:t xml:space="preserve">Stateful operators, persistent volumes, exactly-once semantics</w:t>
            </w:r>
          </w:p>
        </w:tc>
        <w:tc>
          <w:tcPr/>
          <w:p>
            <w:pPr>
              <w:pStyle w:val="Compact"/>
            </w:pPr>
            <w:r>
              <w:t xml:space="preserve">Use SPCS with K8s</w:t>
            </w:r>
          </w:p>
        </w:tc>
      </w:tr>
      <w:tr>
        <w:tc>
          <w:tcPr/>
          <w:p>
            <w:pPr>
              <w:pStyle w:val="Compact"/>
            </w:pPr>
            <w:r>
              <w:rPr>
                <w:b/>
                <w:bCs/>
              </w:rPr>
              <w:t xml:space="preserve">Workflow orchestrators</w:t>
            </w:r>
          </w:p>
        </w:tc>
        <w:tc>
          <w:tcPr/>
          <w:p>
            <w:pPr>
              <w:pStyle w:val="Compact"/>
            </w:pPr>
            <w:r>
              <w:t xml:space="preserve">Temporal, Airflow (complex)</w:t>
            </w:r>
          </w:p>
        </w:tc>
        <w:tc>
          <w:tcPr/>
          <w:p>
            <w:pPr>
              <w:pStyle w:val="Compact"/>
            </w:pPr>
            <w:r>
              <w:t xml:space="preserve">Persistent state, long-running workflows, custom operators</w:t>
            </w:r>
          </w:p>
        </w:tc>
        <w:tc>
          <w:tcPr/>
          <w:p>
            <w:pPr>
              <w:pStyle w:val="Compact"/>
            </w:pPr>
            <w:r>
              <w:t xml:space="preserve">Use SPCS with K8s</w:t>
            </w:r>
          </w:p>
        </w:tc>
      </w:tr>
      <w:tr>
        <w:tc>
          <w:tcPr/>
          <w:p>
            <w:pPr>
              <w:pStyle w:val="Compact"/>
            </w:pPr>
            <w:r>
              <w:rPr>
                <w:b/>
                <w:bCs/>
              </w:rPr>
              <w:t xml:space="preserve">Stateful services</w:t>
            </w:r>
          </w:p>
        </w:tc>
        <w:tc>
          <w:tcPr/>
          <w:p>
            <w:pPr>
              <w:pStyle w:val="Compact"/>
            </w:pPr>
            <w:r>
              <w:t xml:space="preserve">Databases, caches, queues</w:t>
            </w:r>
          </w:p>
        </w:tc>
        <w:tc>
          <w:tcPr/>
          <w:p>
            <w:pPr>
              <w:pStyle w:val="Compact"/>
            </w:pPr>
            <w:r>
              <w:t xml:space="preserve">Persistent volumes, clustering, replication</w:t>
            </w:r>
          </w:p>
        </w:tc>
        <w:tc>
          <w:tcPr/>
          <w:p>
            <w:pPr>
              <w:pStyle w:val="Compact"/>
            </w:pPr>
            <w:r>
              <w:t xml:space="preserve">Use SPCS with K8s</w:t>
            </w:r>
          </w:p>
        </w:tc>
      </w:tr>
      <w:tr>
        <w:tc>
          <w:tcPr/>
          <w:p>
            <w:pPr>
              <w:pStyle w:val="Compact"/>
            </w:pPr>
            <w:r>
              <w:rPr>
                <w:b/>
                <w:bCs/>
              </w:rPr>
              <w:t xml:space="preserve">Custom K8s workloads</w:t>
            </w:r>
          </w:p>
        </w:tc>
        <w:tc>
          <w:tcPr/>
          <w:p>
            <w:pPr>
              <w:pStyle w:val="Compact"/>
            </w:pPr>
            <w:r>
              <w:t xml:space="preserve">StatefulSets, DaemonSets, Operators</w:t>
            </w:r>
          </w:p>
        </w:tc>
        <w:tc>
          <w:tcPr/>
          <w:p>
            <w:pPr>
              <w:pStyle w:val="Compact"/>
            </w:pPr>
            <w:r>
              <w:t xml:space="preserve">Full Kubernetes API access</w:t>
            </w:r>
          </w:p>
        </w:tc>
        <w:tc>
          <w:tcPr/>
          <w:p>
            <w:pPr>
              <w:pStyle w:val="Compact"/>
            </w:pPr>
            <w:r>
              <w:t xml:space="preserve">Use SPCS directly</w:t>
            </w:r>
          </w:p>
        </w:tc>
      </w:tr>
    </w:tbl>
    <w:p>
      <w:pPr>
        <w:pStyle w:val="BodyText"/>
      </w:pPr>
      <w:r>
        <w:rPr>
          <w:b/>
          <w:bCs/>
        </w:rPr>
        <w:t xml:space="preserve">Teams:</w:t>
      </w:r>
      <w:r>
        <w:t xml:space="preserve"> </w:t>
      </w:r>
      <w:r>
        <w:t xml:space="preserve">ML Platform Ray training (30%), OpenFlow Nifi pipelines (40%)</w:t>
      </w:r>
    </w:p>
    <w:bookmarkEnd w:id="28"/>
    <w:bookmarkStart w:id="29" w:name="decision-tree"/>
    <w:p>
      <w:pPr>
        <w:pStyle w:val="Heading4"/>
      </w:pPr>
      <w:r>
        <w:t xml:space="preserve">🔀 Decision Tree</w:t>
      </w:r>
    </w:p>
    <w:p>
      <w:pPr>
        <w:pStyle w:val="SourceCode"/>
      </w:pPr>
      <w:r>
        <w:rPr>
          <w:rStyle w:val="VerbatimChar"/>
        </w:rPr>
        <w:t xml:space="preserve">Does your workload need Kubernetes primitives?</w:t>
      </w:r>
      <w:r>
        <w:br/>
      </w:r>
      <w:r>
        <w:rPr>
          <w:rStyle w:val="VerbatimChar"/>
        </w:rPr>
        <w:t xml:space="preserve">(StatefulSets, inter-pod networking, persistent volumes, operators)</w:t>
      </w:r>
      <w:r>
        <w:br/>
      </w:r>
      <w:r>
        <w:rPr>
          <w:rStyle w:val="VerbatimChar"/>
        </w:rPr>
        <w:t xml:space="preserve">│</w:t>
      </w:r>
      <w:r>
        <w:br/>
      </w:r>
      <w:r>
        <w:rPr>
          <w:rStyle w:val="VerbatimChar"/>
        </w:rPr>
        <w:t xml:space="preserve">├─ NO → Use Serverless Platform</w:t>
      </w:r>
      <w:r>
        <w:br/>
      </w:r>
      <w:r>
        <w:rPr>
          <w:rStyle w:val="VerbatimChar"/>
        </w:rPr>
        <w:t xml:space="preserve">│   ├─ Just running code? → Serverless</w:t>
      </w:r>
      <w:r>
        <w:br/>
      </w:r>
      <w:r>
        <w:rPr>
          <w:rStyle w:val="VerbatimChar"/>
        </w:rPr>
        <w:t xml:space="preserve">│   ├─ Just serving HTTP? → Serverless</w:t>
      </w:r>
      <w:r>
        <w:br/>
      </w:r>
      <w:r>
        <w:rPr>
          <w:rStyle w:val="VerbatimChar"/>
        </w:rPr>
        <w:t xml:space="preserve">│   ├─ Just processing data? → Serverless</w:t>
      </w:r>
      <w:r>
        <w:br/>
      </w:r>
      <w:r>
        <w:rPr>
          <w:rStyle w:val="VerbatimChar"/>
        </w:rPr>
        <w:t xml:space="preserve">│   └─ Examples: Notebooks, Streamlit apps, ML inference, basic ETL</w:t>
      </w:r>
      <w:r>
        <w:br/>
      </w:r>
      <w:r>
        <w:rPr>
          <w:rStyle w:val="VerbatimChar"/>
        </w:rPr>
        <w:t xml:space="preserve">│</w:t>
      </w:r>
      <w:r>
        <w:br/>
      </w:r>
      <w:r>
        <w:rPr>
          <w:rStyle w:val="VerbatimChar"/>
        </w:rPr>
        <w:t xml:space="preserve">└─ YES → Use SPCS Direct with Kubernetes</w:t>
      </w:r>
      <w:r>
        <w:br/>
      </w:r>
      <w:r>
        <w:rPr>
          <w:rStyle w:val="VerbatimChar"/>
        </w:rPr>
        <w:t xml:space="preserve">    ├─ Need distributed coordination? (Ray) → SPCS/K8s</w:t>
      </w:r>
      <w:r>
        <w:br/>
      </w:r>
      <w:r>
        <w:rPr>
          <w:rStyle w:val="VerbatimChar"/>
        </w:rPr>
        <w:t xml:space="preserve">    ├─ Need stateful streaming? (Nifi) → SPCS/K8s</w:t>
      </w:r>
      <w:r>
        <w:br/>
      </w:r>
      <w:r>
        <w:rPr>
          <w:rStyle w:val="VerbatimChar"/>
        </w:rPr>
        <w:t xml:space="preserve">    ├─ Need custom operators? (Temporal) → SPCS/K8s</w:t>
      </w:r>
      <w:r>
        <w:br/>
      </w:r>
      <w:r>
        <w:rPr>
          <w:rStyle w:val="VerbatimChar"/>
        </w:rPr>
        <w:t xml:space="preserve">    └─ Examples: Ray clusters, Nifi pipelines, Temporal workflows</w:t>
      </w:r>
    </w:p>
    <w:p>
      <w:pPr>
        <w:pStyle w:val="FirstParagraph"/>
      </w:pPr>
      <w:r>
        <w:rPr>
          <w:b/>
          <w:bCs/>
        </w:rPr>
        <w:t xml:space="preserve">Key Distinction:</w:t>
      </w:r>
      <w:r>
        <w:t xml:space="preserve"> </w:t>
      </w:r>
      <w:r>
        <w:t xml:space="preserve">-</w:t>
      </w:r>
      <w:r>
        <w:t xml:space="preserve"> </w:t>
      </w:r>
      <w:r>
        <w:rPr>
          <w:b/>
          <w:bCs/>
        </w:rPr>
        <w:t xml:space="preserve">Serverless = Code execution</w:t>
      </w:r>
      <w:r>
        <w:t xml:space="preserve"> </w:t>
      </w:r>
      <w:r>
        <w:t xml:space="preserve">(run my function, serve my app, process my data)</w:t>
      </w:r>
      <w:r>
        <w:t xml:space="preserve"> </w:t>
      </w:r>
      <w:r>
        <w:t xml:space="preserve">-</w:t>
      </w:r>
      <w:r>
        <w:t xml:space="preserve"> </w:t>
      </w:r>
      <w:r>
        <w:rPr>
          <w:b/>
          <w:bCs/>
        </w:rPr>
        <w:t xml:space="preserve">SPCS Direct = Framework hosting</w:t>
      </w:r>
      <w:r>
        <w:t xml:space="preserve"> </w:t>
      </w:r>
      <w:r>
        <w:t xml:space="preserve">(run Ray cluster, run Nifi pipeline, need K8s features)</w:t>
      </w:r>
    </w:p>
    <w:bookmarkEnd w:id="29"/>
    <w:bookmarkEnd w:id="30"/>
    <w:bookmarkStart w:id="31" w:name="non-functional-requirements"/>
    <w:p>
      <w:pPr>
        <w:pStyle w:val="Heading3"/>
      </w:pPr>
      <w:r>
        <w:t xml:space="preserve">2.3 Non-Functional Requirements</w:t>
      </w:r>
    </w:p>
    <w:tbl>
      <w:tblPr>
        <w:tblStyle w:val="Table"/>
        <w:tblW w:type="pct" w:w="5000"/>
        <w:tblLayout w:type="fixed"/>
        <w:tblLook w:firstRow="1" w:lastRow="0" w:firstColumn="0" w:lastColumn="0" w:noHBand="0" w:noVBand="0" w:val="0020"/>
      </w:tblPr>
      <w:tblGrid>
        <w:gridCol w:w="3028"/>
        <w:gridCol w:w="1863"/>
        <w:gridCol w:w="3028"/>
      </w:tblGrid>
      <w:tr>
        <w:trPr>
          <w:tblHeader w:val="on"/>
        </w:trPr>
        <w:tc>
          <w:tcPr/>
          <w:p>
            <w:pPr>
              <w:pStyle w:val="Compact"/>
            </w:pPr>
            <w:r>
              <w:t xml:space="preserve">Requirement</w:t>
            </w:r>
          </w:p>
        </w:tc>
        <w:tc>
          <w:tcPr/>
          <w:p>
            <w:pPr>
              <w:pStyle w:val="Compact"/>
            </w:pPr>
            <w:r>
              <w:t xml:space="preserve">Target</w:t>
            </w:r>
          </w:p>
        </w:tc>
        <w:tc>
          <w:tcPr/>
          <w:p>
            <w:pPr>
              <w:pStyle w:val="Compact"/>
            </w:pPr>
            <w:r>
              <w:t xml:space="preserve">Measurement</w:t>
            </w:r>
          </w:p>
        </w:tc>
      </w:tr>
      <w:tr>
        <w:tc>
          <w:tcPr/>
          <w:p>
            <w:pPr>
              <w:pStyle w:val="Compact"/>
            </w:pPr>
            <w:r>
              <w:rPr>
                <w:b/>
                <w:bCs/>
              </w:rPr>
              <w:t xml:space="preserve">Cold start time</w:t>
            </w:r>
          </w:p>
        </w:tc>
        <w:tc>
          <w:tcPr/>
          <w:p>
            <w:pPr>
              <w:pStyle w:val="Compact"/>
            </w:pPr>
            <w:r>
              <w:t xml:space="preserve">&lt;5 seconds (SPCS), &lt;1 second (microVM)</w:t>
            </w:r>
          </w:p>
        </w:tc>
        <w:tc>
          <w:tcPr/>
          <w:p>
            <w:pPr>
              <w:pStyle w:val="Compact"/>
            </w:pPr>
            <w:r>
              <w:t xml:space="preserve">P50 latency</w:t>
            </w:r>
          </w:p>
        </w:tc>
      </w:tr>
      <w:tr>
        <w:tc>
          <w:tcPr/>
          <w:p>
            <w:pPr>
              <w:pStyle w:val="Compact"/>
            </w:pPr>
            <w:r>
              <w:rPr>
                <w:b/>
                <w:bCs/>
              </w:rPr>
              <w:t xml:space="preserve">Availability</w:t>
            </w:r>
          </w:p>
        </w:tc>
        <w:tc>
          <w:tcPr/>
          <w:p>
            <w:pPr>
              <w:pStyle w:val="Compact"/>
            </w:pPr>
            <w:r>
              <w:t xml:space="preserve">99.9% uptime</w:t>
            </w:r>
          </w:p>
        </w:tc>
        <w:tc>
          <w:tcPr/>
          <w:p>
            <w:pPr>
              <w:pStyle w:val="Compact"/>
            </w:pPr>
            <w:r>
              <w:t xml:space="preserve">Monthly SLA</w:t>
            </w:r>
          </w:p>
        </w:tc>
      </w:tr>
      <w:tr>
        <w:tc>
          <w:tcPr/>
          <w:p>
            <w:pPr>
              <w:pStyle w:val="Compact"/>
            </w:pPr>
            <w:r>
              <w:rPr>
                <w:b/>
                <w:bCs/>
              </w:rPr>
              <w:t xml:space="preserve">Scalability</w:t>
            </w:r>
          </w:p>
        </w:tc>
        <w:tc>
          <w:tcPr/>
          <w:p>
            <w:pPr>
              <w:pStyle w:val="Compact"/>
            </w:pPr>
            <w:r>
              <w:t xml:space="preserve">0 to 1000 instances in &lt;60 seconds</w:t>
            </w:r>
          </w:p>
        </w:tc>
        <w:tc>
          <w:tcPr/>
          <w:p>
            <w:pPr>
              <w:pStyle w:val="Compact"/>
            </w:pPr>
            <w:r>
              <w:t xml:space="preserve">Load test</w:t>
            </w:r>
          </w:p>
        </w:tc>
      </w:tr>
      <w:tr>
        <w:tc>
          <w:tcPr/>
          <w:p>
            <w:pPr>
              <w:pStyle w:val="Compact"/>
            </w:pPr>
            <w:r>
              <w:rPr>
                <w:b/>
                <w:bCs/>
              </w:rPr>
              <w:t xml:space="preserve">Cost attribution</w:t>
            </w:r>
          </w:p>
        </w:tc>
        <w:tc>
          <w:tcPr/>
          <w:p>
            <w:pPr>
              <w:pStyle w:val="Compact"/>
            </w:pPr>
            <w:r>
              <w:t xml:space="preserve">Per-function, per-user metering</w:t>
            </w:r>
          </w:p>
        </w:tc>
        <w:tc>
          <w:tcPr/>
          <w:p>
            <w:pPr>
              <w:pStyle w:val="Compact"/>
            </w:pPr>
            <w:r>
              <w:t xml:space="preserve">100% accuracy</w:t>
            </w:r>
          </w:p>
        </w:tc>
      </w:tr>
      <w:tr>
        <w:tc>
          <w:tcPr/>
          <w:p>
            <w:pPr>
              <w:pStyle w:val="Compact"/>
            </w:pPr>
            <w:r>
              <w:rPr>
                <w:b/>
                <w:bCs/>
              </w:rPr>
              <w:t xml:space="preserve">Security</w:t>
            </w:r>
          </w:p>
        </w:tc>
        <w:tc>
          <w:tcPr/>
          <w:p>
            <w:pPr>
              <w:pStyle w:val="Compact"/>
            </w:pPr>
            <w:r>
              <w:t xml:space="preserve">SOC2, HIPAA, FedRAMP compliance</w:t>
            </w:r>
          </w:p>
        </w:tc>
        <w:tc>
          <w:tcPr/>
          <w:p>
            <w:pPr>
              <w:pStyle w:val="Compact"/>
            </w:pPr>
            <w:r>
              <w:t xml:space="preserve">Audit pass</w:t>
            </w:r>
          </w:p>
        </w:tc>
      </w:tr>
    </w:tbl>
    <w:p>
      <w:r>
        <w:pict>
          <v:rect style="width:0;height:1.5pt" o:hralign="center" o:hrstd="t" o:hr="t"/>
        </w:pict>
      </w:r>
    </w:p>
    <w:bookmarkEnd w:id="31"/>
    <w:bookmarkEnd w:id="32"/>
    <w:bookmarkStart w:id="37" w:name="user-personas"/>
    <w:p>
      <w:pPr>
        <w:pStyle w:val="Heading2"/>
      </w:pPr>
      <w:r>
        <w:t xml:space="preserve">3. User Personas</w:t>
      </w:r>
    </w:p>
    <w:bookmarkStart w:id="33" w:name="Xb1618c98e64c1bd4563e448e7f831e4f16fe353"/>
    <w:p>
      <w:pPr>
        <w:pStyle w:val="Heading3"/>
      </w:pPr>
      <w:r>
        <w:t xml:space="preserve">3.1 Category 1: Simple Code Execution Teams (100% Serverless Candidates)</w:t>
      </w:r>
    </w:p>
    <w:p>
      <w:pPr>
        <w:pStyle w:val="FirstParagraph"/>
      </w:pPr>
      <w:r>
        <w:rPr>
          <w:b/>
          <w:bCs/>
        </w:rPr>
        <w:t xml:space="preserve">Notebooks vNext Team</w:t>
      </w:r>
      <w:r>
        <w:t xml:space="preserve"> </w:t>
      </w:r>
      <w:r>
        <w:t xml:space="preserve">-</w:t>
      </w:r>
      <w:r>
        <w:t xml:space="preserve"> </w:t>
      </w:r>
      <w:r>
        <w:rPr>
          <w:b/>
          <w:bCs/>
        </w:rPr>
        <w:t xml:space="preserve">Current SPCS Usage:</w:t>
      </w:r>
      <w:r>
        <w:t xml:space="preserve"> </w:t>
      </w:r>
      <w:r>
        <w:t xml:space="preserve">Direct integration via</w:t>
      </w:r>
      <w:r>
        <w:t xml:space="preserve"> </w:t>
      </w:r>
      <w:r>
        <w:rPr>
          <w:rStyle w:val="VerbatimChar"/>
        </w:rPr>
        <w:t xml:space="preserve">SYSTEM$NOTEBOOKS_VNEXT_CREATE_INTERACTIVE/NON_INTERACTIVE</w:t>
      </w:r>
      <w:r>
        <w:t xml:space="preserve"> </w:t>
      </w:r>
      <w:r>
        <w:t xml:space="preserve">-</w:t>
      </w:r>
      <w:r>
        <w:t xml:space="preserve"> </w:t>
      </w:r>
      <w:r>
        <w:rPr>
          <w:b/>
          <w:bCs/>
        </w:rPr>
        <w:t xml:space="preserve">Workload Type:</w:t>
      </w:r>
      <w:r>
        <w:t xml:space="preserve"> </w:t>
      </w:r>
      <w:r>
        <w:t xml:space="preserve">Simple code execution - Jupyter kernels running Python/R code</w:t>
      </w:r>
      <w:r>
        <w:t xml:space="preserve"> </w:t>
      </w:r>
      <w:r>
        <w:t xml:space="preserve">-</w:t>
      </w:r>
      <w:r>
        <w:t xml:space="preserve"> </w:t>
      </w:r>
      <w:r>
        <w:rPr>
          <w:b/>
          <w:bCs/>
        </w:rPr>
        <w:t xml:space="preserve">Needs Kubernetes?</w:t>
      </w:r>
      <w:r>
        <w:t xml:space="preserve"> </w:t>
      </w:r>
      <w:r>
        <w:t xml:space="preserve">NO - Just needs to run notebook kernels with GPU support</w:t>
      </w:r>
      <w:r>
        <w:t xml:space="preserve"> </w:t>
      </w:r>
      <w:r>
        <w:t xml:space="preserve">-</w:t>
      </w:r>
      <w:r>
        <w:t xml:space="preserve"> </w:t>
      </w:r>
      <w:r>
        <w:rPr>
          <w:b/>
          <w:bCs/>
        </w:rPr>
        <w:t xml:space="preserve">Needs:</w:t>
      </w:r>
      <w:r>
        <w:t xml:space="preserve"> </w:t>
      </w:r>
      <w:r>
        <w:t xml:space="preserve">Deploy notebook runtimes, GPU support, long-running sessions (hours), per-user isolation</w:t>
      </w:r>
      <w:r>
        <w:t xml:space="preserve"> </w:t>
      </w:r>
      <w:r>
        <w:t xml:space="preserve">-</w:t>
      </w:r>
      <w:r>
        <w:t xml:space="preserve"> </w:t>
      </w:r>
      <w:r>
        <w:rPr>
          <w:b/>
          <w:bCs/>
        </w:rPr>
        <w:t xml:space="preserve">Pain Points:</w:t>
      </w:r>
      <w:r>
        <w:t xml:space="preserve"> </w:t>
      </w:r>
      <w:r>
        <w:t xml:space="preserve">- ServiceSpec YAML for every notebook type</w:t>
      </w:r>
      <w:r>
        <w:t xml:space="preserve"> </w:t>
      </w:r>
      <w:r>
        <w:t xml:space="preserve">- Token refresh every 60 minutes for long sessions</w:t>
      </w:r>
      <w:r>
        <w:t xml:space="preserve"> </w:t>
      </w:r>
      <w:r>
        <w:t xml:space="preserve">- Per-user service creation (expensive resource overhead)</w:t>
      </w:r>
      <w:r>
        <w:t xml:space="preserve"> </w:t>
      </w:r>
      <w:r>
        <w:t xml:space="preserve">- Custom container image maintenance</w:t>
      </w:r>
      <w:r>
        <w:t xml:space="preserve"> </w:t>
      </w:r>
      <w:r>
        <w:t xml:space="preserve">-</w:t>
      </w:r>
      <w:r>
        <w:t xml:space="preserve"> </w:t>
      </w:r>
      <w:r>
        <w:rPr>
          <w:b/>
          <w:bCs/>
        </w:rPr>
        <w:t xml:space="preserve">Serverless Fit:</w:t>
      </w:r>
      <w:r>
        <w:t xml:space="preserve"> </w:t>
      </w:r>
      <w:r>
        <w:t xml:space="preserve">100% - All workloads are simple code execution</w:t>
      </w:r>
      <w:r>
        <w:t xml:space="preserve"> </w:t>
      </w:r>
      <w:r>
        <w:t xml:space="preserve">-</w:t>
      </w:r>
      <w:r>
        <w:t xml:space="preserve"> </w:t>
      </w:r>
      <w:r>
        <w:rPr>
          <w:b/>
          <w:bCs/>
        </w:rPr>
        <w:t xml:space="preserve">Success:</w:t>
      </w:r>
      <w:r>
        <w:t xml:space="preserve"> </w:t>
      </w:r>
      <w:r>
        <w:t xml:space="preserve">Deploy notebook kernel in &lt;1 minute, no YAML, automatic token refresh</w:t>
      </w:r>
    </w:p>
    <w:p>
      <w:pPr>
        <w:pStyle w:val="BodyText"/>
      </w:pPr>
      <w:r>
        <w:rPr>
          <w:b/>
          <w:bCs/>
        </w:rPr>
        <w:t xml:space="preserve">Streamlit vNext Team</w:t>
      </w:r>
      <w:r>
        <w:t xml:space="preserve"> </w:t>
      </w:r>
      <w:r>
        <w:t xml:space="preserve">-</w:t>
      </w:r>
      <w:r>
        <w:t xml:space="preserve"> </w:t>
      </w:r>
      <w:r>
        <w:rPr>
          <w:b/>
          <w:bCs/>
        </w:rPr>
        <w:t xml:space="preserve">Current SPCS Usage:</w:t>
      </w:r>
      <w:r>
        <w:t xml:space="preserve"> </w:t>
      </w:r>
      <w:r>
        <w:t xml:space="preserve">Managed SPCS via</w:t>
      </w:r>
      <w:r>
        <w:t xml:space="preserve"> </w:t>
      </w:r>
      <w:r>
        <w:rPr>
          <w:rStyle w:val="VerbatimChar"/>
        </w:rPr>
        <w:t xml:space="preserve">SYSTEM$STREAMLIT_BOOTSTRAP</w:t>
      </w:r>
      <w:r>
        <w:t xml:space="preserve"> </w:t>
      </w:r>
      <w:r>
        <w:t xml:space="preserve">-</w:t>
      </w:r>
      <w:r>
        <w:t xml:space="preserve"> </w:t>
      </w:r>
      <w:r>
        <w:rPr>
          <w:b/>
          <w:bCs/>
        </w:rPr>
        <w:t xml:space="preserve">Workload Type:</w:t>
      </w:r>
      <w:r>
        <w:t xml:space="preserve"> </w:t>
      </w:r>
      <w:r>
        <w:t xml:space="preserve">Simple container execution - Python apps serving web traffic</w:t>
      </w:r>
      <w:r>
        <w:t xml:space="preserve"> </w:t>
      </w:r>
      <w:r>
        <w:t xml:space="preserve">-</w:t>
      </w:r>
      <w:r>
        <w:t xml:space="preserve"> </w:t>
      </w:r>
      <w:r>
        <w:rPr>
          <w:b/>
          <w:bCs/>
        </w:rPr>
        <w:t xml:space="preserve">Needs Kubernetes?</w:t>
      </w:r>
      <w:r>
        <w:t xml:space="preserve"> </w:t>
      </w:r>
      <w:r>
        <w:t xml:space="preserve">NO - Just needs to run Python apps with auto-scaling</w:t>
      </w:r>
      <w:r>
        <w:t xml:space="preserve"> </w:t>
      </w:r>
      <w:r>
        <w:t xml:space="preserve">-</w:t>
      </w:r>
      <w:r>
        <w:t xml:space="preserve"> </w:t>
      </w:r>
      <w:r>
        <w:rPr>
          <w:b/>
          <w:bCs/>
        </w:rPr>
        <w:t xml:space="preserve">Needs:</w:t>
      </w:r>
      <w:r>
        <w:t xml:space="preserve"> </w:t>
      </w:r>
      <w:r>
        <w:t xml:space="preserve">Deploy Streamlit apps, fast cold start (&lt;5s), concurrent users, CDN integration</w:t>
      </w:r>
      <w:r>
        <w:t xml:space="preserve"> </w:t>
      </w:r>
      <w:r>
        <w:t xml:space="preserve">-</w:t>
      </w:r>
      <w:r>
        <w:t xml:space="preserve"> </w:t>
      </w:r>
      <w:r>
        <w:rPr>
          <w:b/>
          <w:bCs/>
        </w:rPr>
        <w:t xml:space="preserve">Pain Points:</w:t>
      </w:r>
      <w:r>
        <w:t xml:space="preserve"> </w:t>
      </w:r>
      <w:r>
        <w:t xml:space="preserve">- 4+ feature flags required (</w:t>
      </w:r>
      <w:r>
        <w:rPr>
          <w:rStyle w:val="VerbatimChar"/>
        </w:rPr>
        <w:t xml:space="preserve">ENABLE_STREAMLIT_SPCS_RUNTIME_V2</w:t>
      </w:r>
      <w:r>
        <w:t xml:space="preserve">, etc.)</w:t>
      </w:r>
      <w:r>
        <w:t xml:space="preserve"> </w:t>
      </w:r>
      <w:r>
        <w:t xml:space="preserve">- Complex bootstrap flow (job creation, timeout handling, state management)</w:t>
      </w:r>
      <w:r>
        <w:t xml:space="preserve"> </w:t>
      </w:r>
      <w:r>
        <w:t xml:space="preserve">- Service lifecycle tied to Streamlit object</w:t>
      </w:r>
      <w:r>
        <w:t xml:space="preserve"> </w:t>
      </w:r>
      <w:r>
        <w:t xml:space="preserve">- Cold start latency on first load</w:t>
      </w:r>
      <w:r>
        <w:t xml:space="preserve"> </w:t>
      </w:r>
      <w:r>
        <w:t xml:space="preserve">-</w:t>
      </w:r>
      <w:r>
        <w:t xml:space="preserve"> </w:t>
      </w:r>
      <w:r>
        <w:rPr>
          <w:b/>
          <w:bCs/>
        </w:rPr>
        <w:t xml:space="preserve">Serverless Fit:</w:t>
      </w:r>
      <w:r>
        <w:t xml:space="preserve"> </w:t>
      </w:r>
      <w:r>
        <w:t xml:space="preserve">100% - All workloads are simple Python app execution</w:t>
      </w:r>
      <w:r>
        <w:t xml:space="preserve"> </w:t>
      </w:r>
      <w:r>
        <w:t xml:space="preserve">-</w:t>
      </w:r>
      <w:r>
        <w:t xml:space="preserve"> </w:t>
      </w:r>
      <w:r>
        <w:rPr>
          <w:b/>
          <w:bCs/>
        </w:rPr>
        <w:t xml:space="preserve">Success:</w:t>
      </w:r>
      <w:r>
        <w:t xml:space="preserve"> </w:t>
      </w:r>
      <w:r>
        <w:t xml:space="preserve">Deploy app in &lt;1 minute, &lt;5s cold start, zero feature flags</w:t>
      </w:r>
    </w:p>
    <w:bookmarkEnd w:id="33"/>
    <w:bookmarkStart w:id="34" w:name="X64b34e0e2127f09bcf751cd5d6f1c8c380b4f46"/>
    <w:p>
      <w:pPr>
        <w:pStyle w:val="Heading3"/>
      </w:pPr>
      <w:r>
        <w:t xml:space="preserve">3.2 Category 2: Hybrid Workload Teams (Partial Serverless Candidates)</w:t>
      </w:r>
    </w:p>
    <w:p>
      <w:pPr>
        <w:pStyle w:val="FirstParagraph"/>
      </w:pPr>
      <w:r>
        <w:rPr>
          <w:b/>
          <w:bCs/>
        </w:rPr>
        <w:t xml:space="preserve">ML Platform Team</w:t>
      </w:r>
      <w:r>
        <w:t xml:space="preserve"> </w:t>
      </w:r>
      <w:r>
        <w:t xml:space="preserve">-</w:t>
      </w:r>
      <w:r>
        <w:t xml:space="preserve"> </w:t>
      </w:r>
      <w:r>
        <w:rPr>
          <w:b/>
          <w:bCs/>
        </w:rPr>
        <w:t xml:space="preserve">Current SPCS Usage:</w:t>
      </w:r>
      <w:r>
        <w:t xml:space="preserve"> </w:t>
      </w:r>
      <w:r>
        <w:t xml:space="preserve">Direct SPCS via</w:t>
      </w:r>
      <w:r>
        <w:t xml:space="preserve"> </w:t>
      </w:r>
      <w:r>
        <w:rPr>
          <w:rStyle w:val="VerbatimChar"/>
        </w:rPr>
        <w:t xml:space="preserve">SYSTEM$DEPLOY_MODEL</w:t>
      </w:r>
      <w:r>
        <w:t xml:space="preserve">,</w:t>
      </w:r>
      <w:r>
        <w:t xml:space="preserve"> </w:t>
      </w:r>
      <w:r>
        <w:rPr>
          <w:rStyle w:val="VerbatimChar"/>
        </w:rPr>
        <w:t xml:space="preserve">SYSTEM$EXECUTE_ML_JOB</w:t>
      </w:r>
      <w:r>
        <w:t xml:space="preserve"> </w:t>
      </w:r>
      <w:r>
        <w:t xml:space="preserve">-</w:t>
      </w:r>
      <w:r>
        <w:t xml:space="preserve"> </w:t>
      </w:r>
      <w:r>
        <w:rPr>
          <w:b/>
          <w:bCs/>
        </w:rPr>
        <w:t xml:space="preserve">Workload Types:</w:t>
      </w:r>
      <w:r>
        <w:t xml:space="preserve"> </w:t>
      </w:r>
      <w:r>
        <w:t xml:space="preserve">-</w:t>
      </w:r>
      <w:r>
        <w:t xml:space="preserve"> </w:t>
      </w:r>
      <w:r>
        <w:rPr>
          <w:b/>
          <w:bCs/>
        </w:rPr>
        <w:t xml:space="preserve">Simple:</w:t>
      </w:r>
      <w:r>
        <w:t xml:space="preserve"> </w:t>
      </w:r>
      <w:r>
        <w:t xml:space="preserve">ML inference (single model serving) - 70% of workloads</w:t>
      </w:r>
      <w:r>
        <w:t xml:space="preserve"> </w:t>
      </w:r>
      <w:r>
        <w:t xml:space="preserve">-</w:t>
      </w:r>
      <w:r>
        <w:t xml:space="preserve"> </w:t>
      </w:r>
      <w:r>
        <w:rPr>
          <w:b/>
          <w:bCs/>
        </w:rPr>
        <w:t xml:space="preserve">Complex:</w:t>
      </w:r>
      <w:r>
        <w:t xml:space="preserve"> </w:t>
      </w:r>
      <w:r>
        <w:t xml:space="preserve">Distributed training with Ray clusters - 30% of workloads</w:t>
      </w:r>
      <w:r>
        <w:t xml:space="preserve"> </w:t>
      </w:r>
      <w:r>
        <w:t xml:space="preserve">-</w:t>
      </w:r>
      <w:r>
        <w:t xml:space="preserve"> </w:t>
      </w:r>
      <w:r>
        <w:rPr>
          <w:b/>
          <w:bCs/>
        </w:rPr>
        <w:t xml:space="preserve">Needs Kubernetes?</w:t>
      </w:r>
      <w:r>
        <w:t xml:space="preserve"> </w:t>
      </w:r>
      <w:r>
        <w:t xml:space="preserve">- NO for inference (just serving predictions)</w:t>
      </w:r>
      <w:r>
        <w:t xml:space="preserve"> </w:t>
      </w:r>
      <w:r>
        <w:t xml:space="preserve">- YES for distributed training (Ray needs K8s primitives: StatefulSets, inter-pod networking)</w:t>
      </w:r>
      <w:r>
        <w:t xml:space="preserve"> </w:t>
      </w:r>
      <w:r>
        <w:t xml:space="preserve">-</w:t>
      </w:r>
      <w:r>
        <w:t xml:space="preserve"> </w:t>
      </w:r>
      <w:r>
        <w:rPr>
          <w:b/>
          <w:bCs/>
        </w:rPr>
        <w:t xml:space="preserve">Pain Points:</w:t>
      </w:r>
      <w:r>
        <w:t xml:space="preserve"> </w:t>
      </w:r>
      <w:r>
        <w:t xml:space="preserve">- Image build time: 3-5 minutes for PyTorch/TensorFlow</w:t>
      </w:r>
      <w:r>
        <w:t xml:space="preserve"> </w:t>
      </w:r>
      <w:r>
        <w:t xml:space="preserve">- Complex deploy spec (YAML with models, image_build, service configs)</w:t>
      </w:r>
      <w:r>
        <w:t xml:space="preserve"> </w:t>
      </w:r>
      <w:r>
        <w:t xml:space="preserve">- Resource estimation guesswork (CPU, memory, GPU, batch size, workers)</w:t>
      </w:r>
      <w:r>
        <w:t xml:space="preserve"> </w:t>
      </w:r>
      <w:r>
        <w:t xml:space="preserve">-</w:t>
      </w:r>
      <w:r>
        <w:t xml:space="preserve"> </w:t>
      </w:r>
      <w:r>
        <w:rPr>
          <w:b/>
          <w:bCs/>
        </w:rPr>
        <w:t xml:space="preserve">Serverless Fit:</w:t>
      </w:r>
      <w:r>
        <w:t xml:space="preserve"> </w:t>
      </w:r>
      <w:r>
        <w:t xml:space="preserve">70% - Inference workloads benefit, Ray training continues with SPCS direct</w:t>
      </w:r>
      <w:r>
        <w:t xml:space="preserve"> </w:t>
      </w:r>
      <w:r>
        <w:t xml:space="preserve">-</w:t>
      </w:r>
      <w:r>
        <w:t xml:space="preserve"> </w:t>
      </w:r>
      <w:r>
        <w:rPr>
          <w:b/>
          <w:bCs/>
        </w:rPr>
        <w:t xml:space="preserve">Success:</w:t>
      </w:r>
      <w:r>
        <w:t xml:space="preserve"> </w:t>
      </w:r>
      <w:r>
        <w:t xml:space="preserve">Deploy model endpoint in &lt;1 minute for inference; Ray training stays on SPCS/K8s</w:t>
      </w:r>
    </w:p>
    <w:p>
      <w:pPr>
        <w:pStyle w:val="BodyText"/>
      </w:pPr>
      <w:r>
        <w:rPr>
          <w:b/>
          <w:bCs/>
        </w:rPr>
        <w:t xml:space="preserve">OpenFlow Team</w:t>
      </w:r>
      <w:r>
        <w:t xml:space="preserve"> </w:t>
      </w:r>
      <w:r>
        <w:t xml:space="preserve">-</w:t>
      </w:r>
      <w:r>
        <w:t xml:space="preserve"> </w:t>
      </w:r>
      <w:r>
        <w:rPr>
          <w:b/>
          <w:bCs/>
        </w:rPr>
        <w:t xml:space="preserve">Current SPCS Usage:</w:t>
      </w:r>
      <w:r>
        <w:t xml:space="preserve"> </w:t>
      </w:r>
      <w:r>
        <w:t xml:space="preserve">SPCS as execution backend for workflow orchestration</w:t>
      </w:r>
      <w:r>
        <w:t xml:space="preserve"> </w:t>
      </w:r>
      <w:r>
        <w:t xml:space="preserve">-</w:t>
      </w:r>
      <w:r>
        <w:t xml:space="preserve"> </w:t>
      </w:r>
      <w:r>
        <w:rPr>
          <w:b/>
          <w:bCs/>
        </w:rPr>
        <w:t xml:space="preserve">Workload Types:</w:t>
      </w:r>
      <w:r>
        <w:t xml:space="preserve"> </w:t>
      </w:r>
      <w:r>
        <w:t xml:space="preserve">-</w:t>
      </w:r>
      <w:r>
        <w:t xml:space="preserve"> </w:t>
      </w:r>
      <w:r>
        <w:rPr>
          <w:b/>
          <w:bCs/>
        </w:rPr>
        <w:t xml:space="preserve">Simple:</w:t>
      </w:r>
      <w:r>
        <w:t xml:space="preserve"> </w:t>
      </w:r>
      <w:r>
        <w:t xml:space="preserve">Basic ETL tasks, data transformations - 60% of workloads</w:t>
      </w:r>
      <w:r>
        <w:t xml:space="preserve"> </w:t>
      </w:r>
      <w:r>
        <w:t xml:space="preserve">-</w:t>
      </w:r>
      <w:r>
        <w:t xml:space="preserve"> </w:t>
      </w:r>
      <w:r>
        <w:rPr>
          <w:b/>
          <w:bCs/>
        </w:rPr>
        <w:t xml:space="preserve">Complex:</w:t>
      </w:r>
      <w:r>
        <w:t xml:space="preserve"> </w:t>
      </w:r>
      <w:r>
        <w:t xml:space="preserve">Apache Nifi streaming pipelines - 40% of workloads</w:t>
      </w:r>
      <w:r>
        <w:t xml:space="preserve"> </w:t>
      </w:r>
      <w:r>
        <w:t xml:space="preserve">-</w:t>
      </w:r>
      <w:r>
        <w:t xml:space="preserve"> </w:t>
      </w:r>
      <w:r>
        <w:rPr>
          <w:b/>
          <w:bCs/>
        </w:rPr>
        <w:t xml:space="preserve">Needs Kubernetes?</w:t>
      </w:r>
      <w:r>
        <w:t xml:space="preserve"> </w:t>
      </w:r>
      <w:r>
        <w:t xml:space="preserve">- NO for simple tasks (just data processing)</w:t>
      </w:r>
      <w:r>
        <w:t xml:space="preserve"> </w:t>
      </w:r>
      <w:r>
        <w:t xml:space="preserve">- YES for Nifi pipelines (needs stateful stream processing, persistent volumes)</w:t>
      </w:r>
      <w:r>
        <w:t xml:space="preserve"> </w:t>
      </w:r>
      <w:r>
        <w:t xml:space="preserve">-</w:t>
      </w:r>
      <w:r>
        <w:t xml:space="preserve"> </w:t>
      </w:r>
      <w:r>
        <w:rPr>
          <w:b/>
          <w:bCs/>
        </w:rPr>
        <w:t xml:space="preserve">Pain Points:</w:t>
      </w:r>
      <w:r>
        <w:t xml:space="preserve"> </w:t>
      </w:r>
      <w:r>
        <w:t xml:space="preserve">- Each workflow step requires full SPCS configuration</w:t>
      </w:r>
      <w:r>
        <w:t xml:space="preserve"> </w:t>
      </w:r>
      <w:r>
        <w:t xml:space="preserve">- Compute pool management across multiple tasks</w:t>
      </w:r>
      <w:r>
        <w:t xml:space="preserve"> </w:t>
      </w:r>
      <w:r>
        <w:t xml:space="preserve">- State tracking and failure handling complexity</w:t>
      </w:r>
      <w:r>
        <w:t xml:space="preserve"> </w:t>
      </w:r>
      <w:r>
        <w:t xml:space="preserve">-</w:t>
      </w:r>
      <w:r>
        <w:t xml:space="preserve"> </w:t>
      </w:r>
      <w:r>
        <w:rPr>
          <w:b/>
          <w:bCs/>
        </w:rPr>
        <w:t xml:space="preserve">Serverless Fit:</w:t>
      </w:r>
      <w:r>
        <w:t xml:space="preserve"> </w:t>
      </w:r>
      <w:r>
        <w:t xml:space="preserve">60% - Simple tasks benefit, Nifi pipelines continue with SPCS direct</w:t>
      </w:r>
      <w:r>
        <w:t xml:space="preserve"> </w:t>
      </w:r>
      <w:r>
        <w:t xml:space="preserve">-</w:t>
      </w:r>
      <w:r>
        <w:t xml:space="preserve"> </w:t>
      </w:r>
      <w:r>
        <w:rPr>
          <w:b/>
          <w:bCs/>
        </w:rPr>
        <w:t xml:space="preserve">Success:</w:t>
      </w:r>
      <w:r>
        <w:t xml:space="preserve"> </w:t>
      </w:r>
      <w:r>
        <w:t xml:space="preserve">Define simple workflow tasks as Python functions; Nifi stays on SPCS/K8s</w:t>
      </w:r>
      <w:r>
        <w:t xml:space="preserve"> </w:t>
      </w:r>
      <w:r>
        <w:t xml:space="preserve">-</w:t>
      </w:r>
      <w:r>
        <w:t xml:space="preserve"> </w:t>
      </w:r>
      <w:r>
        <w:rPr>
          <w:b/>
          <w:bCs/>
        </w:rPr>
        <w:t xml:space="preserve">Success:</w:t>
      </w:r>
      <w:r>
        <w:t xml:space="preserve"> </w:t>
      </w:r>
      <w:r>
        <w:t xml:space="preserve">Define workflow as Python functions, deploy entire DAG in &lt;3 minutes, automatic state management</w:t>
      </w:r>
    </w:p>
    <w:bookmarkEnd w:id="34"/>
    <w:bookmarkStart w:id="35" w:name="Xc970a2f970198670c46066ca852c29cc2e8ada7"/>
    <w:p>
      <w:pPr>
        <w:pStyle w:val="Heading3"/>
      </w:pPr>
      <w:r>
        <w:t xml:space="preserve">3.2 Cortex Team (NOT a SPCS user - reference model)</w:t>
      </w:r>
    </w:p>
    <w:p>
      <w:pPr>
        <w:pStyle w:val="FirstParagraph"/>
      </w:pPr>
      <w:r>
        <w:rPr>
          <w:b/>
          <w:bCs/>
        </w:rPr>
        <w:t xml:space="preserve">Why Cortex is not included:</w:t>
      </w:r>
      <w:r>
        <w:t xml:space="preserve"> </w:t>
      </w:r>
      <w:r>
        <w:t xml:space="preserve">- Cortex uses</w:t>
      </w:r>
      <w:r>
        <w:t xml:space="preserve"> </w:t>
      </w:r>
      <w:r>
        <w:rPr>
          <w:b/>
          <w:bCs/>
        </w:rPr>
        <w:t xml:space="preserve">managed services</w:t>
      </w:r>
      <w:r>
        <w:t xml:space="preserve"> </w:t>
      </w:r>
      <w:r>
        <w:t xml:space="preserve">(</w:t>
      </w:r>
      <w:r>
        <w:rPr>
          <w:rStyle w:val="VerbatimChar"/>
        </w:rPr>
        <w:t xml:space="preserve">CREATE CORTEX SEARCH SERVICE</w:t>
      </w:r>
      <w:r>
        <w:t xml:space="preserve">) and versioned stages</w:t>
      </w:r>
      <w:r>
        <w:t xml:space="preserve"> </w:t>
      </w:r>
      <w:r>
        <w:t xml:space="preserve">- No ServiceSpec YAML, no compute pools, no container images</w:t>
      </w:r>
      <w:r>
        <w:t xml:space="preserve"> </w:t>
      </w:r>
      <w:r>
        <w:t xml:space="preserve">- Single SQL statement deployment -</w:t>
      </w:r>
      <w:r>
        <w:t xml:space="preserve"> </w:t>
      </w:r>
      <w:r>
        <w:rPr>
          <w:b/>
          <w:bCs/>
        </w:rPr>
        <w:t xml:space="preserve">this is the developer experience we want to replicate</w:t>
      </w:r>
    </w:p>
    <w:bookmarkEnd w:id="35"/>
    <w:bookmarkStart w:id="36" w:name="secondary-snowflake-customers-future"/>
    <w:p>
      <w:pPr>
        <w:pStyle w:val="Heading3"/>
      </w:pPr>
      <w:r>
        <w:t xml:space="preserve">3.3 Secondary: Snowflake Customers (Future)</w:t>
      </w:r>
    </w:p>
    <w:p>
      <w:pPr>
        <w:pStyle w:val="Compact"/>
        <w:numPr>
          <w:ilvl w:val="0"/>
          <w:numId w:val="1001"/>
        </w:numPr>
      </w:pPr>
      <w:r>
        <w:t xml:space="preserve">Data scientists deploying ML models</w:t>
      </w:r>
    </w:p>
    <w:p>
      <w:pPr>
        <w:pStyle w:val="Compact"/>
        <w:numPr>
          <w:ilvl w:val="0"/>
          <w:numId w:val="1001"/>
        </w:numPr>
      </w:pPr>
      <w:r>
        <w:t xml:space="preserve">Developers building APIs on Snowflake data</w:t>
      </w:r>
    </w:p>
    <w:p>
      <w:pPr>
        <w:pStyle w:val="Compact"/>
        <w:numPr>
          <w:ilvl w:val="0"/>
          <w:numId w:val="1001"/>
        </w:numPr>
      </w:pPr>
      <w:r>
        <w:t xml:space="preserve">Analysts creating dashboards</w:t>
      </w:r>
    </w:p>
    <w:p>
      <w:r>
        <w:pict>
          <v:rect style="width:0;height:1.5pt" o:hralign="center" o:hrstd="t" o:hr="t"/>
        </w:pict>
      </w:r>
    </w:p>
    <w:bookmarkEnd w:id="36"/>
    <w:bookmarkEnd w:id="37"/>
    <w:bookmarkStart w:id="42" w:name="proposed-solution"/>
    <w:p>
      <w:pPr>
        <w:pStyle w:val="Heading2"/>
      </w:pPr>
      <w:r>
        <w:t xml:space="preserve">4. Proposed Solution</w:t>
      </w:r>
    </w:p>
    <w:bookmarkStart w:id="38" w:name="core-api"/>
    <w:p>
      <w:pPr>
        <w:pStyle w:val="Heading3"/>
      </w:pPr>
      <w:r>
        <w:t xml:space="preserve">4.1 Core API</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CommentTok"/>
        </w:rPr>
        <w:t xml:space="preserve"># Serverless function</w:t>
      </w:r>
      <w:r>
        <w:br/>
      </w:r>
      <w:r>
        <w:rPr>
          <w:rStyle w:val="AttributeTok"/>
        </w:rPr>
        <w:t xml:space="preserve">@sf.function</w:t>
      </w:r>
      <w:r>
        <w:rPr>
          <w:rStyle w:val="NormalTok"/>
        </w:rPr>
        <w:t xml:space="preserve">(</w:t>
      </w:r>
      <w:r>
        <w:br/>
      </w:r>
      <w:r>
        <w:rPr>
          <w:rStyle w:val="NormalTok"/>
        </w:rPr>
        <w:t xml:space="preserve">    cpu</w:t>
      </w:r>
      <w:r>
        <w:rPr>
          <w:rStyle w:val="OperatorTok"/>
        </w:rPr>
        <w:t xml:space="preserve">=</w:t>
      </w:r>
      <w:r>
        <w:rPr>
          <w:rStyle w:val="DecValTok"/>
        </w:rPr>
        <w:t xml:space="preserve">2</w:t>
      </w:r>
      <w:r>
        <w:rPr>
          <w:rStyle w:val="NormalTok"/>
        </w:rPr>
        <w:t xml:space="preserve">,              </w:t>
      </w:r>
      <w:r>
        <w:rPr>
          <w:rStyle w:val="CommentTok"/>
        </w:rPr>
        <w:t xml:space="preserve"># vCPUs (0.5 to 16)</w:t>
      </w:r>
      <w:r>
        <w:br/>
      </w:r>
      <w:r>
        <w:rPr>
          <w:rStyle w:val="NormalTok"/>
        </w:rPr>
        <w:t xml:space="preserve">    memory</w:t>
      </w:r>
      <w:r>
        <w:rPr>
          <w:rStyle w:val="OperatorTok"/>
        </w:rPr>
        <w:t xml:space="preserve">=</w:t>
      </w:r>
      <w:r>
        <w:rPr>
          <w:rStyle w:val="StringTok"/>
        </w:rPr>
        <w:t xml:space="preserve">"4GB"</w:t>
      </w:r>
      <w:r>
        <w:rPr>
          <w:rStyle w:val="NormalTok"/>
        </w:rPr>
        <w:t xml:space="preserve">,       </w:t>
      </w:r>
      <w:r>
        <w:rPr>
          <w:rStyle w:val="CommentTok"/>
        </w:rPr>
        <w:t xml:space="preserve"># Memory (1GB to 64GB)</w:t>
      </w:r>
      <w:r>
        <w:br/>
      </w:r>
      <w:r>
        <w:rPr>
          <w:rStyle w:val="NormalTok"/>
        </w:rPr>
        <w:t xml:space="preserve">    gpu</w:t>
      </w:r>
      <w:r>
        <w:rPr>
          <w:rStyle w:val="OperatorTok"/>
        </w:rPr>
        <w:t xml:space="preserve">=</w:t>
      </w:r>
      <w:r>
        <w:rPr>
          <w:rStyle w:val="StringTok"/>
        </w:rPr>
        <w:t xml:space="preserve">"A10G"</w:t>
      </w:r>
      <w:r>
        <w:rPr>
          <w:rStyle w:val="NormalTok"/>
        </w:rPr>
        <w:t xml:space="preserve">,         </w:t>
      </w:r>
      <w:r>
        <w:rPr>
          <w:rStyle w:val="CommentTok"/>
        </w:rPr>
        <w:t xml:space="preserve"># Optional: A10G, H100</w:t>
      </w:r>
      <w:r>
        <w:br/>
      </w:r>
      <w:r>
        <w:rPr>
          <w:rStyle w:val="NormalTok"/>
        </w:rPr>
        <w:t xml:space="preserve">    timeout</w:t>
      </w:r>
      <w:r>
        <w:rPr>
          <w:rStyle w:val="OperatorTok"/>
        </w:rPr>
        <w:t xml:space="preserve">=</w:t>
      </w:r>
      <w:r>
        <w:rPr>
          <w:rStyle w:val="DecValTok"/>
        </w:rPr>
        <w:t xml:space="preserve">300</w:t>
      </w:r>
      <w:r>
        <w:rPr>
          <w:rStyle w:val="NormalTok"/>
        </w:rPr>
        <w:t xml:space="preserve">,        </w:t>
      </w:r>
      <w:r>
        <w:rPr>
          <w:rStyle w:val="CommentTok"/>
        </w:rPr>
        <w:t xml:space="preserve"># Max execution seconds</w:t>
      </w:r>
      <w:r>
        <w:br/>
      </w:r>
      <w:r>
        <w:rPr>
          <w:rStyle w:val="NormalTok"/>
        </w:rPr>
        <w:t xml:space="preserve">    secrets</w:t>
      </w:r>
      <w:r>
        <w:rPr>
          <w:rStyle w:val="OperatorTok"/>
        </w:rPr>
        <w:t xml:space="preserve">=</w:t>
      </w:r>
      <w:r>
        <w:rPr>
          <w:rStyle w:val="NormalTok"/>
        </w:rPr>
        <w:t xml:space="preserve">[</w:t>
      </w:r>
      <w:r>
        <w:rPr>
          <w:rStyle w:val="StringTok"/>
        </w:rPr>
        <w:t xml:space="preserve">"api_key"</w:t>
      </w:r>
      <w:r>
        <w:rPr>
          <w:rStyle w:val="NormalTok"/>
        </w:rPr>
        <w:t xml:space="preserve">] </w:t>
      </w:r>
      <w:r>
        <w:rPr>
          <w:rStyle w:val="CommentTok"/>
        </w:rPr>
        <w:t xml:space="preserve"># Snowflake secrets</w:t>
      </w:r>
      <w:r>
        <w:br/>
      </w:r>
      <w:r>
        <w:rPr>
          <w:rStyle w:val="NormalTok"/>
        </w:rPr>
        <w:t xml:space="preserve">)</w:t>
      </w:r>
      <w:r>
        <w:br/>
      </w:r>
      <w:r>
        <w:rPr>
          <w:rStyle w:val="KeywordTok"/>
        </w:rPr>
        <w:t xml:space="preserve">def</w:t>
      </w:r>
      <w:r>
        <w:rPr>
          <w:rStyle w:val="NormalTok"/>
        </w:rPr>
        <w:t xml:space="preserve"> my_function(data: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 Direct Snowflake table access</w:t>
      </w:r>
      <w:r>
        <w:br/>
      </w:r>
      <w:r>
        <w:rPr>
          <w:rStyle w:val="NormalTok"/>
        </w:rPr>
        <w:t xml:space="preserve">    session </w:t>
      </w:r>
      <w:r>
        <w:rPr>
          <w:rStyle w:val="OperatorTok"/>
        </w:rPr>
        <w:t xml:space="preserve">=</w:t>
      </w:r>
      <w:r>
        <w:rPr>
          <w:rStyle w:val="NormalTok"/>
        </w:rPr>
        <w:t xml:space="preserve"> sf.get_session()</w:t>
      </w:r>
      <w:r>
        <w:br/>
      </w:r>
      <w:r>
        <w:rPr>
          <w:rStyle w:val="NormalTok"/>
        </w:rPr>
        <w:t xml:space="preserve">    df </w:t>
      </w:r>
      <w:r>
        <w:rPr>
          <w:rStyle w:val="OperatorTok"/>
        </w:rPr>
        <w:t xml:space="preserve">=</w:t>
      </w:r>
      <w:r>
        <w:rPr>
          <w:rStyle w:val="NormalTok"/>
        </w:rPr>
        <w:t xml:space="preserve"> session.table(</w:t>
      </w:r>
      <w:r>
        <w:rPr>
          <w:rStyle w:val="StringTok"/>
        </w:rPr>
        <w:t xml:space="preserve">"MY_TABLE"</w:t>
      </w:r>
      <w:r>
        <w:rPr>
          <w:rStyle w:val="NormalTok"/>
        </w:rPr>
        <w:t xml:space="preserve">)</w:t>
      </w:r>
      <w:r>
        <w:br/>
      </w:r>
      <w:r>
        <w:rPr>
          <w:rStyle w:val="NormalTok"/>
        </w:rPr>
        <w:t xml:space="preserve">    </w:t>
      </w:r>
      <w:r>
        <w:rPr>
          <w:rStyle w:val="ControlFlowTok"/>
        </w:rPr>
        <w:t xml:space="preserve">return</w:t>
      </w:r>
      <w:r>
        <w:rPr>
          <w:rStyle w:val="NormalTok"/>
        </w:rPr>
        <w:t xml:space="preserve"> process(df, data)</w:t>
      </w:r>
      <w:r>
        <w:br/>
      </w:r>
      <w:r>
        <w:br/>
      </w:r>
      <w:r>
        <w:rPr>
          <w:rStyle w:val="CommentTok"/>
        </w:rPr>
        <w:t xml:space="preserve"># Deploy</w:t>
      </w:r>
      <w:r>
        <w:br/>
      </w:r>
      <w:r>
        <w:rPr>
          <w:rStyle w:val="NormalTok"/>
        </w:rPr>
        <w:t xml:space="preserve">endpoint </w:t>
      </w:r>
      <w:r>
        <w:rPr>
          <w:rStyle w:val="OperatorTok"/>
        </w:rPr>
        <w:t xml:space="preserve">=</w:t>
      </w:r>
      <w:r>
        <w:rPr>
          <w:rStyle w:val="NormalTok"/>
        </w:rPr>
        <w:t xml:space="preserve"> sf.deploy(my_function)</w:t>
      </w:r>
      <w:r>
        <w:br/>
      </w:r>
      <w:r>
        <w:rPr>
          <w:rStyle w:val="BuiltInTok"/>
        </w:rPr>
        <w:t xml:space="preserve">print</w:t>
      </w:r>
      <w:r>
        <w:rPr>
          <w:rStyle w:val="NormalTok"/>
        </w:rPr>
        <w:t xml:space="preserve">(endpoint.url)  </w:t>
      </w:r>
      <w:r>
        <w:rPr>
          <w:rStyle w:val="CommentTok"/>
        </w:rPr>
        <w:t xml:space="preserve"># https://&lt;account&gt;.snowflakecomputing.com/api/v1/functions/&lt;id&gt;</w:t>
      </w:r>
      <w:r>
        <w:br/>
      </w:r>
      <w:r>
        <w:br/>
      </w:r>
      <w:r>
        <w:rPr>
          <w:rStyle w:val="CommentTok"/>
        </w:rPr>
        <w:t xml:space="preserve"># Invoke</w:t>
      </w:r>
      <w:r>
        <w:br/>
      </w:r>
      <w:r>
        <w:rPr>
          <w:rStyle w:val="NormalTok"/>
        </w:rPr>
        <w:t xml:space="preserve">result </w:t>
      </w:r>
      <w:r>
        <w:rPr>
          <w:rStyle w:val="OperatorTok"/>
        </w:rPr>
        <w:t xml:space="preserve">=</w:t>
      </w:r>
      <w:r>
        <w:rPr>
          <w:rStyle w:val="NormalTok"/>
        </w:rPr>
        <w:t xml:space="preserve"> endpoint.invoke({</w:t>
      </w:r>
      <w:r>
        <w:rPr>
          <w:rStyle w:val="StringTok"/>
        </w:rPr>
        <w:t xml:space="preserve">"key"</w:t>
      </w:r>
      <w:r>
        <w:rPr>
          <w:rStyle w:val="NormalTok"/>
        </w:rPr>
        <w:t xml:space="preserve">: </w:t>
      </w:r>
      <w:r>
        <w:rPr>
          <w:rStyle w:val="StringTok"/>
        </w:rPr>
        <w:t xml:space="preserve">"value"</w:t>
      </w:r>
      <w:r>
        <w:rPr>
          <w:rStyle w:val="NormalTok"/>
        </w:rPr>
        <w:t xml:space="preserve">})</w:t>
      </w:r>
      <w:r>
        <w:br/>
      </w:r>
      <w:r>
        <w:br/>
      </w:r>
      <w:r>
        <w:rPr>
          <w:rStyle w:val="CommentTok"/>
        </w:rPr>
        <w:t xml:space="preserve"># Update</w:t>
      </w:r>
      <w:r>
        <w:br/>
      </w:r>
      <w:r>
        <w:rPr>
          <w:rStyle w:val="NormalTok"/>
        </w:rPr>
        <w:t xml:space="preserve">sf.deploy(my_function, update</w:t>
      </w:r>
      <w:r>
        <w:rPr>
          <w:rStyle w:val="OperatorTok"/>
        </w:rPr>
        <w:t xml:space="preserve">=</w:t>
      </w:r>
      <w:r>
        <w:rPr>
          <w:rStyle w:val="VariableTok"/>
        </w:rPr>
        <w:t xml:space="preserve">True</w:t>
      </w:r>
      <w:r>
        <w:rPr>
          <w:rStyle w:val="NormalTok"/>
        </w:rPr>
        <w:t xml:space="preserve">)</w:t>
      </w:r>
      <w:r>
        <w:br/>
      </w:r>
      <w:r>
        <w:br/>
      </w:r>
      <w:r>
        <w:rPr>
          <w:rStyle w:val="CommentTok"/>
        </w:rPr>
        <w:t xml:space="preserve"># Delete</w:t>
      </w:r>
      <w:r>
        <w:br/>
      </w:r>
      <w:r>
        <w:rPr>
          <w:rStyle w:val="NormalTok"/>
        </w:rPr>
        <w:t xml:space="preserve">endpoint.delete()</w:t>
      </w:r>
    </w:p>
    <w:bookmarkEnd w:id="38"/>
    <w:bookmarkStart w:id="39" w:name="streamlit-apps"/>
    <w:p>
      <w:pPr>
        <w:pStyle w:val="Heading3"/>
      </w:pPr>
      <w:r>
        <w:t xml:space="preserve">4.2 Streamlit Apps</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br/>
      </w:r>
      <w:r>
        <w:rPr>
          <w:rStyle w:val="AttributeTok"/>
        </w:rPr>
        <w:t xml:space="preserve">@sf.app</w:t>
      </w:r>
      <w:r>
        <w:rPr>
          <w:rStyle w:val="NormalTok"/>
        </w:rPr>
        <w:t xml:space="preserve">(</w:t>
      </w:r>
      <w:r>
        <w:br/>
      </w:r>
      <w:r>
        <w:rPr>
          <w:rStyle w:val="NormalTok"/>
        </w:rPr>
        <w:t xml:space="preserve">    cpu</w:t>
      </w:r>
      <w:r>
        <w:rPr>
          <w:rStyle w:val="OperatorTok"/>
        </w:rPr>
        <w:t xml:space="preserve">=</w:t>
      </w:r>
      <w:r>
        <w:rPr>
          <w:rStyle w:val="DecValTok"/>
        </w:rPr>
        <w:t xml:space="preserve">1</w:t>
      </w:r>
      <w:r>
        <w:rPr>
          <w:rStyle w:val="NormalTok"/>
        </w:rPr>
        <w:t xml:space="preserve">,</w:t>
      </w:r>
      <w:r>
        <w:br/>
      </w:r>
      <w:r>
        <w:rPr>
          <w:rStyle w:val="NormalTok"/>
        </w:rPr>
        <w:t xml:space="preserve">    memory</w:t>
      </w:r>
      <w:r>
        <w:rPr>
          <w:rStyle w:val="OperatorTok"/>
        </w:rPr>
        <w:t xml:space="preserve">=</w:t>
      </w:r>
      <w:r>
        <w:rPr>
          <w:rStyle w:val="StringTok"/>
        </w:rPr>
        <w:t xml:space="preserve">"2GB"</w:t>
      </w:r>
      <w:r>
        <w:rPr>
          <w:rStyle w:val="NormalTok"/>
        </w:rPr>
        <w:t xml:space="preserve">,</w:t>
      </w:r>
      <w:r>
        <w:br/>
      </w:r>
      <w:r>
        <w:rPr>
          <w:rStyle w:val="NormalTok"/>
        </w:rPr>
        <w:t xml:space="preserve">    concurrent_users</w:t>
      </w:r>
      <w:r>
        <w:rPr>
          <w:rStyle w:val="OperatorTok"/>
        </w:rPr>
        <w:t xml:space="preserve">=</w:t>
      </w:r>
      <w:r>
        <w:rPr>
          <w:rStyle w:val="DecValTok"/>
        </w:rPr>
        <w:t xml:space="preserve">10</w:t>
      </w:r>
      <w:r>
        <w:br/>
      </w:r>
      <w:r>
        <w:rPr>
          <w:rStyle w:val="NormalTok"/>
        </w:rPr>
        <w:t xml:space="preserve">)</w:t>
      </w:r>
      <w:r>
        <w:br/>
      </w:r>
      <w:r>
        <w:rPr>
          <w:rStyle w:val="KeywordTok"/>
        </w:rPr>
        <w:t xml:space="preserve">def</w:t>
      </w:r>
      <w:r>
        <w:rPr>
          <w:rStyle w:val="NormalTok"/>
        </w:rPr>
        <w:t xml:space="preserve"> my_app():</w:t>
      </w:r>
      <w:r>
        <w:br/>
      </w:r>
      <w:r>
        <w:rPr>
          <w:rStyle w:val="NormalTok"/>
        </w:rPr>
        <w:t xml:space="preserve">    </w:t>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rPr>
          <w:rStyle w:val="NormalTok"/>
        </w:rPr>
        <w:t xml:space="preserve">    st.title(</w:t>
      </w:r>
      <w:r>
        <w:rPr>
          <w:rStyle w:val="StringTok"/>
        </w:rPr>
        <w:t xml:space="preserve">"My Dashboard"</w:t>
      </w:r>
      <w:r>
        <w:rPr>
          <w:rStyle w:val="NormalTok"/>
        </w:rPr>
        <w:t xml:space="preserve">)</w:t>
      </w:r>
      <w:r>
        <w:br/>
      </w:r>
      <w:r>
        <w:rPr>
          <w:rStyle w:val="NormalTok"/>
        </w:rPr>
        <w:t xml:space="preserve">    </w:t>
      </w:r>
      <w:r>
        <w:rPr>
          <w:rStyle w:val="CommentTok"/>
        </w:rPr>
        <w:t xml:space="preserve"># Direct table access works</w:t>
      </w:r>
      <w:r>
        <w:br/>
      </w:r>
      <w:r>
        <w:rPr>
          <w:rStyle w:val="NormalTok"/>
        </w:rPr>
        <w:t xml:space="preserve">    df </w:t>
      </w:r>
      <w:r>
        <w:rPr>
          <w:rStyle w:val="OperatorTok"/>
        </w:rPr>
        <w:t xml:space="preserve">=</w:t>
      </w:r>
      <w:r>
        <w:rPr>
          <w:rStyle w:val="NormalTok"/>
        </w:rPr>
        <w:t xml:space="preserve"> st.session_state.snowflake_session.table(</w:t>
      </w:r>
      <w:r>
        <w:rPr>
          <w:rStyle w:val="StringTok"/>
        </w:rPr>
        <w:t xml:space="preserve">"MY_TABLE"</w:t>
      </w:r>
      <w:r>
        <w:rPr>
          <w:rStyle w:val="NormalTok"/>
        </w:rPr>
        <w:t xml:space="preserve">)</w:t>
      </w:r>
      <w:r>
        <w:br/>
      </w:r>
      <w:r>
        <w:rPr>
          <w:rStyle w:val="NormalTok"/>
        </w:rPr>
        <w:t xml:space="preserve">    st.dataframe(df)</w:t>
      </w:r>
      <w:r>
        <w:br/>
      </w:r>
      <w:r>
        <w:br/>
      </w:r>
      <w:r>
        <w:rPr>
          <w:rStyle w:val="NormalTok"/>
        </w:rPr>
        <w:t xml:space="preserve">endpoint </w:t>
      </w:r>
      <w:r>
        <w:rPr>
          <w:rStyle w:val="OperatorTok"/>
        </w:rPr>
        <w:t xml:space="preserve">=</w:t>
      </w:r>
      <w:r>
        <w:rPr>
          <w:rStyle w:val="NormalTok"/>
        </w:rPr>
        <w:t xml:space="preserve"> sf.deploy(my_app)</w:t>
      </w:r>
      <w:r>
        <w:br/>
      </w:r>
      <w:r>
        <w:rPr>
          <w:rStyle w:val="BuiltInTok"/>
        </w:rPr>
        <w:t xml:space="preserve">print</w:t>
      </w:r>
      <w:r>
        <w:rPr>
          <w:rStyle w:val="NormalTok"/>
        </w:rPr>
        <w:t xml:space="preserve">(endpoint.url)  </w:t>
      </w:r>
      <w:r>
        <w:rPr>
          <w:rStyle w:val="CommentTok"/>
        </w:rPr>
        <w:t xml:space="preserve"># https://&lt;account&gt;.snowflakecomputing.com/apps/&lt;id&gt;</w:t>
      </w:r>
    </w:p>
    <w:bookmarkEnd w:id="39"/>
    <w:bookmarkStart w:id="40" w:name="scheduled-tasks"/>
    <w:p>
      <w:pPr>
        <w:pStyle w:val="Heading3"/>
      </w:pPr>
      <w:r>
        <w:t xml:space="preserve">4.3 Scheduled Tasks</w:t>
      </w:r>
    </w:p>
    <w:p>
      <w:pPr>
        <w:pStyle w:val="SourceCode"/>
      </w:pPr>
      <w:r>
        <w:rPr>
          <w:rStyle w:val="AttributeTok"/>
        </w:rPr>
        <w:t xml:space="preserve">@sf.scheduled</w:t>
      </w:r>
      <w:r>
        <w:rPr>
          <w:rStyle w:val="NormalTok"/>
        </w:rPr>
        <w:t xml:space="preserve">(</w:t>
      </w:r>
      <w:r>
        <w:br/>
      </w:r>
      <w:r>
        <w:rPr>
          <w:rStyle w:val="NormalTok"/>
        </w:rPr>
        <w:t xml:space="preserve">    cron</w:t>
      </w:r>
      <w:r>
        <w:rPr>
          <w:rStyle w:val="OperatorTok"/>
        </w:rPr>
        <w:t xml:space="preserve">=</w:t>
      </w:r>
      <w:r>
        <w:rPr>
          <w:rStyle w:val="StringTok"/>
        </w:rPr>
        <w:t xml:space="preserve">"0 * * * *"</w:t>
      </w:r>
      <w:r>
        <w:rPr>
          <w:rStyle w:val="NormalTok"/>
        </w:rPr>
        <w:t xml:space="preserve">,  </w:t>
      </w:r>
      <w:r>
        <w:rPr>
          <w:rStyle w:val="CommentTok"/>
        </w:rPr>
        <w:t xml:space="preserve"># Every hour</w:t>
      </w:r>
      <w:r>
        <w:br/>
      </w:r>
      <w:r>
        <w:rPr>
          <w:rStyle w:val="NormalTok"/>
        </w:rPr>
        <w:t xml:space="preserve">    cpu</w:t>
      </w:r>
      <w:r>
        <w:rPr>
          <w:rStyle w:val="OperatorTok"/>
        </w:rPr>
        <w:t xml:space="preserve">=</w:t>
      </w:r>
      <w:r>
        <w:rPr>
          <w:rStyle w:val="DecValTok"/>
        </w:rPr>
        <w:t xml:space="preserve">2</w:t>
      </w:r>
      <w:r>
        <w:rPr>
          <w:rStyle w:val="NormalTok"/>
        </w:rPr>
        <w:t xml:space="preserve">,</w:t>
      </w:r>
      <w:r>
        <w:br/>
      </w:r>
      <w:r>
        <w:rPr>
          <w:rStyle w:val="NormalTok"/>
        </w:rPr>
        <w:t xml:space="preserve">    memory</w:t>
      </w:r>
      <w:r>
        <w:rPr>
          <w:rStyle w:val="OperatorTok"/>
        </w:rPr>
        <w:t xml:space="preserve">=</w:t>
      </w:r>
      <w:r>
        <w:rPr>
          <w:rStyle w:val="StringTok"/>
        </w:rPr>
        <w:t xml:space="preserve">"4GB"</w:t>
      </w:r>
      <w:r>
        <w:br/>
      </w:r>
      <w:r>
        <w:rPr>
          <w:rStyle w:val="NormalTok"/>
        </w:rPr>
        <w:t xml:space="preserve">)</w:t>
      </w:r>
      <w:r>
        <w:br/>
      </w:r>
      <w:r>
        <w:rPr>
          <w:rStyle w:val="KeywordTok"/>
        </w:rPr>
        <w:t xml:space="preserve">def</w:t>
      </w:r>
      <w:r>
        <w:rPr>
          <w:rStyle w:val="NormalTok"/>
        </w:rPr>
        <w:t xml:space="preserve"> hourly_job():</w:t>
      </w:r>
      <w:r>
        <w:br/>
      </w:r>
      <w:r>
        <w:rPr>
          <w:rStyle w:val="NormalTok"/>
        </w:rPr>
        <w:t xml:space="preserve">    </w:t>
      </w:r>
      <w:r>
        <w:rPr>
          <w:rStyle w:val="CommentTok"/>
        </w:rPr>
        <w:t xml:space="preserve"># Process data</w:t>
      </w:r>
      <w:r>
        <w:br/>
      </w:r>
      <w:r>
        <w:rPr>
          <w:rStyle w:val="NormalTok"/>
        </w:rPr>
        <w:t xml:space="preserve">    session </w:t>
      </w:r>
      <w:r>
        <w:rPr>
          <w:rStyle w:val="OperatorTok"/>
        </w:rPr>
        <w:t xml:space="preserve">=</w:t>
      </w:r>
      <w:r>
        <w:rPr>
          <w:rStyle w:val="NormalTok"/>
        </w:rPr>
        <w:t xml:space="preserve"> sf.get_session()</w:t>
      </w:r>
      <w:r>
        <w:br/>
      </w:r>
      <w:r>
        <w:rPr>
          <w:rStyle w:val="NormalTok"/>
        </w:rPr>
        <w:t xml:space="preserve">    session.sql(</w:t>
      </w:r>
      <w:r>
        <w:rPr>
          <w:rStyle w:val="StringTok"/>
        </w:rPr>
        <w:t xml:space="preserve">"CALL my_stored_proc()"</w:t>
      </w:r>
      <w:r>
        <w:rPr>
          <w:rStyle w:val="NormalTok"/>
        </w:rPr>
        <w:t xml:space="preserve">).collect()</w:t>
      </w:r>
      <w:r>
        <w:br/>
      </w:r>
      <w:r>
        <w:br/>
      </w:r>
      <w:r>
        <w:rPr>
          <w:rStyle w:val="NormalTok"/>
        </w:rPr>
        <w:t xml:space="preserve">sf.deploy(hourly_job)</w:t>
      </w:r>
    </w:p>
    <w:bookmarkEnd w:id="40"/>
    <w:bookmarkStart w:id="41" w:name="snowflake-integration"/>
    <w:p>
      <w:pPr>
        <w:pStyle w:val="Heading3"/>
      </w:pPr>
      <w:r>
        <w:t xml:space="preserve">4.4 Snowflake Integration</w:t>
      </w:r>
    </w:p>
    <w:p>
      <w:pPr>
        <w:pStyle w:val="FirstParagraph"/>
      </w:pPr>
      <w:r>
        <w:rPr>
          <w:b/>
          <w:bCs/>
        </w:rPr>
        <w:t xml:space="preserve">Built-in capabilities:</w:t>
      </w:r>
      <w:r>
        <w:t xml:space="preserve"> </w:t>
      </w:r>
      <w:r>
        <w:t xml:space="preserve">-</w:t>
      </w:r>
      <w:r>
        <w:t xml:space="preserve"> </w:t>
      </w:r>
      <w:r>
        <w:rPr>
          <w:b/>
          <w:bCs/>
        </w:rPr>
        <w:t xml:space="preserve">Session management:</w:t>
      </w:r>
      <w:r>
        <w:t xml:space="preserve"> </w:t>
      </w:r>
      <w:r>
        <w:rPr>
          <w:rStyle w:val="VerbatimChar"/>
        </w:rPr>
        <w:t xml:space="preserve">sf.get_session()</w:t>
      </w:r>
      <w:r>
        <w:t xml:space="preserve"> </w:t>
      </w:r>
      <w:r>
        <w:t xml:space="preserve">returns authenticated Snowflake session</w:t>
      </w:r>
      <w:r>
        <w:t xml:space="preserve"> </w:t>
      </w:r>
      <w:r>
        <w:t xml:space="preserve">-</w:t>
      </w:r>
      <w:r>
        <w:t xml:space="preserve"> </w:t>
      </w:r>
      <w:r>
        <w:rPr>
          <w:b/>
          <w:bCs/>
        </w:rPr>
        <w:t xml:space="preserve">Secrets:</w:t>
      </w:r>
      <w:r>
        <w:t xml:space="preserve"> </w:t>
      </w:r>
      <w:r>
        <w:t xml:space="preserve">Automatic injection from Snowflake secrets</w:t>
      </w:r>
      <w:r>
        <w:t xml:space="preserve"> </w:t>
      </w:r>
      <w:r>
        <w:t xml:space="preserve">-</w:t>
      </w:r>
      <w:r>
        <w:t xml:space="preserve"> </w:t>
      </w:r>
      <w:r>
        <w:rPr>
          <w:b/>
          <w:bCs/>
        </w:rPr>
        <w:t xml:space="preserve">Table access:</w:t>
      </w:r>
      <w:r>
        <w:t xml:space="preserve"> </w:t>
      </w:r>
      <w:r>
        <w:t xml:space="preserve">Direct read/write to Snowflake tables</w:t>
      </w:r>
      <w:r>
        <w:t xml:space="preserve"> </w:t>
      </w:r>
      <w:r>
        <w:t xml:space="preserve">-</w:t>
      </w:r>
      <w:r>
        <w:t xml:space="preserve"> </w:t>
      </w:r>
      <w:r>
        <w:rPr>
          <w:b/>
          <w:bCs/>
        </w:rPr>
        <w:t xml:space="preserve">UDF integration:</w:t>
      </w:r>
      <w:r>
        <w:t xml:space="preserve"> </w:t>
      </w:r>
      <w:r>
        <w:t xml:space="preserve">Functions can be called from SQL</w:t>
      </w:r>
      <w:r>
        <w:t xml:space="preserve"> </w:t>
      </w:r>
      <w:r>
        <w:t xml:space="preserve">-</w:t>
      </w:r>
      <w:r>
        <w:t xml:space="preserve"> </w:t>
      </w:r>
      <w:r>
        <w:rPr>
          <w:b/>
          <w:bCs/>
        </w:rPr>
        <w:t xml:space="preserve">Auth:</w:t>
      </w:r>
      <w:r>
        <w:t xml:space="preserve"> </w:t>
      </w:r>
      <w:r>
        <w:t xml:space="preserve">Inherits Snowflake RBAC, no additional auth setup</w:t>
      </w:r>
    </w:p>
    <w:p>
      <w:r>
        <w:pict>
          <v:rect style="width:0;height:1.5pt" o:hralign="center" o:hrstd="t" o:hr="t"/>
        </w:pict>
      </w:r>
    </w:p>
    <w:bookmarkEnd w:id="41"/>
    <w:bookmarkEnd w:id="42"/>
    <w:bookmarkStart w:id="47" w:name="technical-architecture"/>
    <w:p>
      <w:pPr>
        <w:pStyle w:val="Heading2"/>
      </w:pPr>
      <w:r>
        <w:t xml:space="preserve">5. Technical Architecture</w:t>
      </w:r>
    </w:p>
    <w:bookmarkStart w:id="43" w:name="system-components"/>
    <w:p>
      <w:pPr>
        <w:pStyle w:val="Heading3"/>
      </w:pPr>
      <w:r>
        <w:t xml:space="preserve">5.1 System Components</w:t>
      </w:r>
    </w:p>
    <w:p>
      <w:pPr>
        <w:pStyle w:val="SourceCode"/>
      </w:pPr>
      <w:r>
        <w:rPr>
          <w:rStyle w:val="VerbatimChar"/>
        </w:rPr>
        <w:t xml:space="preserve">┌─────────────────────────────────────────────────────────────┐</w:t>
      </w:r>
      <w:r>
        <w:br/>
      </w:r>
      <w:r>
        <w:rPr>
          <w:rStyle w:val="VerbatimChar"/>
        </w:rPr>
        <w:t xml:space="preserve">│                      SNOWFLAKE SERVERLESS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SDK/CLI     │───▶│  Control Plane │───▶│   Backend    │ │</w:t>
      </w:r>
      <w:r>
        <w:br/>
      </w:r>
      <w:r>
        <w:rPr>
          <w:rStyle w:val="VerbatimChar"/>
        </w:rPr>
        <w:t xml:space="preserve">│  │               │    │                │    │   Adapter    │ │</w:t>
      </w:r>
      <w:r>
        <w:br/>
      </w:r>
      <w:r>
        <w:rPr>
          <w:rStyle w:val="VerbatimChar"/>
        </w:rPr>
        <w:t xml:space="preserve">│  │ • Decorators  │    │ • Deploy API   │    │              │ │</w:t>
      </w:r>
      <w:r>
        <w:br/>
      </w:r>
      <w:r>
        <w:rPr>
          <w:rStyle w:val="VerbatimChar"/>
        </w:rPr>
        <w:t xml:space="preserve">│  │ • sf.deploy() │    │ • Image Build  │    │ • SPCS       │ │</w:t>
      </w:r>
      <w:r>
        <w:br/>
      </w:r>
      <w:r>
        <w:rPr>
          <w:rStyle w:val="VerbatimChar"/>
        </w:rPr>
        <w:t xml:space="preserve">│  │ • Endpoint    │    │ • Spec Gen     │    │ • microVM    │ │</w:t>
      </w:r>
      <w:r>
        <w:br/>
      </w:r>
      <w:r>
        <w:rPr>
          <w:rStyle w:val="VerbatimChar"/>
        </w:rPr>
        <w:t xml:space="preserve">│  │   client      │    │ • Pool Mgmt    │    │ • Future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Shared Infra  │                        │</w:t>
      </w:r>
      <w:r>
        <w:br/>
      </w:r>
      <w:r>
        <w:rPr>
          <w:rStyle w:val="VerbatimChar"/>
        </w:rPr>
        <w:t xml:space="preserve">│                    │ • Image Reg    │                        │</w:t>
      </w:r>
      <w:r>
        <w:br/>
      </w:r>
      <w:r>
        <w:rPr>
          <w:rStyle w:val="VerbatimChar"/>
        </w:rPr>
        <w:t xml:space="preserve">│                    │ • Pool Fleet   │                        │</w:t>
      </w:r>
      <w:r>
        <w:br/>
      </w:r>
      <w:r>
        <w:rPr>
          <w:rStyle w:val="VerbatimChar"/>
        </w:rPr>
        <w:t xml:space="preserve">│                    │ • Warm Pools   │                        │</w:t>
      </w:r>
      <w:r>
        <w:br/>
      </w:r>
      <w:r>
        <w:rPr>
          <w:rStyle w:val="VerbatimChar"/>
        </w:rPr>
        <w:t xml:space="preserve">│                    │ • Metrics      │                        │</w:t>
      </w:r>
      <w:r>
        <w:br/>
      </w:r>
      <w:r>
        <w:rPr>
          <w:rStyle w:val="VerbatimChar"/>
        </w:rPr>
        <w:t xml:space="preserve">│                    └───────────────┘                        │</w:t>
      </w:r>
      <w:r>
        <w:br/>
      </w:r>
      <w:r>
        <w:rPr>
          <w:rStyle w:val="VerbatimChar"/>
        </w:rPr>
        <w:t xml:space="preserve">└─────────────────────────────────────────────────────────────┘</w:t>
      </w:r>
    </w:p>
    <w:bookmarkEnd w:id="43"/>
    <w:bookmarkStart w:id="44" w:name="deployment-flow"/>
    <w:p>
      <w:pPr>
        <w:pStyle w:val="Heading3"/>
      </w:pPr>
      <w:r>
        <w:t xml:space="preserve">5.2 Deployment Flow</w:t>
      </w:r>
    </w:p>
    <w:p>
      <w:pPr>
        <w:pStyle w:val="SourceCode"/>
      </w:pPr>
      <w:r>
        <w:rPr>
          <w:rStyle w:val="VerbatimChar"/>
        </w:rPr>
        <w:t xml:space="preserve">1. Developer: sf.deploy(my_function)</w:t>
      </w:r>
      <w:r>
        <w:br/>
      </w:r>
      <w:r>
        <w:rPr>
          <w:rStyle w:val="VerbatimChar"/>
        </w:rPr>
        <w:t xml:space="preserve">   │</w:t>
      </w:r>
      <w:r>
        <w:br/>
      </w:r>
      <w:r>
        <w:rPr>
          <w:rStyle w:val="VerbatimChar"/>
        </w:rPr>
        <w:t xml:space="preserve">2. SDK: Analyze function</w:t>
      </w:r>
      <w:r>
        <w:br/>
      </w:r>
      <w:r>
        <w:rPr>
          <w:rStyle w:val="VerbatimChar"/>
        </w:rPr>
        <w:t xml:space="preserve">   • Parse decorator parameters</w:t>
      </w:r>
      <w:r>
        <w:br/>
      </w:r>
      <w:r>
        <w:rPr>
          <w:rStyle w:val="VerbatimChar"/>
        </w:rPr>
        <w:t xml:space="preserve">   • Detect dependencies</w:t>
      </w:r>
      <w:r>
        <w:br/>
      </w:r>
      <w:r>
        <w:rPr>
          <w:rStyle w:val="VerbatimChar"/>
        </w:rPr>
        <w:t xml:space="preserve">   • Hash code for caching</w:t>
      </w:r>
      <w:r>
        <w:br/>
      </w:r>
      <w:r>
        <w:rPr>
          <w:rStyle w:val="VerbatimChar"/>
        </w:rPr>
        <w:t xml:space="preserve">   │</w:t>
      </w:r>
      <w:r>
        <w:br/>
      </w:r>
      <w:r>
        <w:rPr>
          <w:rStyle w:val="VerbatimChar"/>
        </w:rPr>
        <w:t xml:space="preserve">3. Control Plane: Receive request</w:t>
      </w:r>
      <w:r>
        <w:br/>
      </w:r>
      <w:r>
        <w:rPr>
          <w:rStyle w:val="VerbatimChar"/>
        </w:rPr>
        <w:t xml:space="preserve">   • Validate parameters</w:t>
      </w:r>
      <w:r>
        <w:br/>
      </w:r>
      <w:r>
        <w:rPr>
          <w:rStyle w:val="VerbatimChar"/>
        </w:rPr>
        <w:t xml:space="preserve">   • Check quotas</w:t>
      </w:r>
      <w:r>
        <w:br/>
      </w:r>
      <w:r>
        <w:rPr>
          <w:rStyle w:val="VerbatimChar"/>
        </w:rPr>
        <w:t xml:space="preserve">   │</w:t>
      </w:r>
      <w:r>
        <w:br/>
      </w:r>
      <w:r>
        <w:rPr>
          <w:rStyle w:val="VerbatimChar"/>
        </w:rPr>
        <w:t xml:space="preserve">4. Image Builder: Build container (if needed)</w:t>
      </w:r>
      <w:r>
        <w:br/>
      </w:r>
      <w:r>
        <w:rPr>
          <w:rStyle w:val="VerbatimChar"/>
        </w:rPr>
        <w:t xml:space="preserve">   • Generate Dockerfile</w:t>
      </w:r>
      <w:r>
        <w:br/>
      </w:r>
      <w:r>
        <w:rPr>
          <w:rStyle w:val="VerbatimChar"/>
        </w:rPr>
        <w:t xml:space="preserve">   • Build and push to registry</w:t>
      </w:r>
      <w:r>
        <w:br/>
      </w:r>
      <w:r>
        <w:rPr>
          <w:rStyle w:val="VerbatimChar"/>
        </w:rPr>
        <w:t xml:space="preserve">   • Cache by code hash</w:t>
      </w:r>
      <w:r>
        <w:br/>
      </w:r>
      <w:r>
        <w:rPr>
          <w:rStyle w:val="VerbatimChar"/>
        </w:rPr>
        <w:t xml:space="preserve">   │</w:t>
      </w:r>
      <w:r>
        <w:br/>
      </w:r>
      <w:r>
        <w:rPr>
          <w:rStyle w:val="VerbatimChar"/>
        </w:rPr>
        <w:t xml:space="preserve">5. Backend Adapter: Deploy to execution backend</w:t>
      </w:r>
      <w:r>
        <w:br/>
      </w:r>
      <w:r>
        <w:rPr>
          <w:rStyle w:val="VerbatimChar"/>
        </w:rPr>
        <w:t xml:space="preserve">   • SPCS: Generate ServiceSpec, deploy to K8s</w:t>
      </w:r>
      <w:r>
        <w:br/>
      </w:r>
      <w:r>
        <w:rPr>
          <w:rStyle w:val="VerbatimChar"/>
        </w:rPr>
        <w:t xml:space="preserve">   • microVM: Generate Firecracker config, deploy to fleet</w:t>
      </w:r>
      <w:r>
        <w:br/>
      </w:r>
      <w:r>
        <w:rPr>
          <w:rStyle w:val="VerbatimChar"/>
        </w:rPr>
        <w:t xml:space="preserve">   │</w:t>
      </w:r>
      <w:r>
        <w:br/>
      </w:r>
      <w:r>
        <w:rPr>
          <w:rStyle w:val="VerbatimChar"/>
        </w:rPr>
        <w:t xml:space="preserve">6. Return endpoint URL to user</w:t>
      </w:r>
    </w:p>
    <w:bookmarkEnd w:id="44"/>
    <w:bookmarkStart w:id="45" w:name="backend-abstraction-layer"/>
    <w:p>
      <w:pPr>
        <w:pStyle w:val="Heading3"/>
      </w:pPr>
      <w:r>
        <w:t xml:space="preserve">5.3 Backend Abstraction Layer</w:t>
      </w:r>
    </w:p>
    <w:p>
      <w:pPr>
        <w:pStyle w:val="FirstParagraph"/>
      </w:pPr>
      <w:r>
        <w:rPr>
          <w:b/>
          <w:bCs/>
        </w:rPr>
        <w:t xml:space="preserve">Key design:</w:t>
      </w:r>
      <w:r>
        <w:t xml:space="preserve"> </w:t>
      </w:r>
      <w:r>
        <w:t xml:space="preserve">Decouple API from execution backend</w:t>
      </w:r>
    </w:p>
    <w:p>
      <w:pPr>
        <w:pStyle w:val="SourceCode"/>
      </w:pPr>
      <w:r>
        <w:rPr>
          <w:rStyle w:val="CommentTok"/>
        </w:rPr>
        <w:t xml:space="preserve"># Backend interface</w:t>
      </w:r>
      <w:r>
        <w:br/>
      </w:r>
      <w:r>
        <w:rPr>
          <w:rStyle w:val="KeywordTok"/>
        </w:rPr>
        <w:t xml:space="preserve">class</w:t>
      </w:r>
      <w:r>
        <w:rPr>
          <w:rStyle w:val="NormalTok"/>
        </w:rPr>
        <w:t xml:space="preserve"> ExecutionBackend:</w:t>
      </w:r>
      <w:r>
        <w:br/>
      </w:r>
      <w:r>
        <w:rPr>
          <w:rStyle w:val="NormalTok"/>
        </w:rPr>
        <w:t xml:space="preserve">    </w:t>
      </w:r>
      <w:r>
        <w:rPr>
          <w:rStyle w:val="KeywordTok"/>
        </w:rPr>
        <w:t xml:space="preserve">def</w:t>
      </w:r>
      <w:r>
        <w:rPr>
          <w:rStyle w:val="NormalTok"/>
        </w:rPr>
        <w:t xml:space="preserve"> deploy(</w:t>
      </w:r>
      <w:r>
        <w:rPr>
          <w:rStyle w:val="VariableTok"/>
        </w:rPr>
        <w:t xml:space="preserve">self</w:t>
      </w:r>
      <w:r>
        <w:rPr>
          <w:rStyle w:val="NormalTok"/>
        </w:rPr>
        <w:t xml:space="preserve">, function_spec: FunctionSpec) </w:t>
      </w:r>
      <w:r>
        <w:rPr>
          <w:rStyle w:val="OperatorTok"/>
        </w:rPr>
        <w:t xml:space="preserve">-&gt;</w:t>
      </w:r>
      <w:r>
        <w:rPr>
          <w:rStyle w:val="NormalTok"/>
        </w:rPr>
        <w:t xml:space="preserve"> Endpoint</w:t>
      </w:r>
      <w:r>
        <w:br/>
      </w:r>
      <w:r>
        <w:rPr>
          <w:rStyle w:val="NormalTok"/>
        </w:rPr>
        <w:t xml:space="preserve">    </w:t>
      </w:r>
      <w:r>
        <w:rPr>
          <w:rStyle w:val="KeywordTok"/>
        </w:rPr>
        <w:t xml:space="preserve">def</w:t>
      </w:r>
      <w:r>
        <w:rPr>
          <w:rStyle w:val="NormalTok"/>
        </w:rPr>
        <w:t xml:space="preserve"> invoke(</w:t>
      </w:r>
      <w:r>
        <w:rPr>
          <w:rStyle w:val="VariableTok"/>
        </w:rPr>
        <w:t xml:space="preserve">self</w:t>
      </w:r>
      <w:r>
        <w:rPr>
          <w:rStyle w:val="NormalTok"/>
        </w:rPr>
        <w:t xml:space="preserve">, endpoint: Endpoint, </w:t>
      </w:r>
      <w:r>
        <w:rPr>
          <w:rStyle w:val="BuiltInTok"/>
        </w:rPr>
        <w:t xml:space="preserve">input</w:t>
      </w:r>
      <w:r>
        <w:rPr>
          <w:rStyle w:val="NormalTok"/>
        </w:rPr>
        <w:t xml:space="preserve">: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br/>
      </w:r>
      <w:r>
        <w:rPr>
          <w:rStyle w:val="NormalTok"/>
        </w:rPr>
        <w:t xml:space="preserve">    </w:t>
      </w:r>
      <w:r>
        <w:rPr>
          <w:rStyle w:val="KeywordTok"/>
        </w:rPr>
        <w:t xml:space="preserve">def</w:t>
      </w:r>
      <w:r>
        <w:rPr>
          <w:rStyle w:val="NormalTok"/>
        </w:rPr>
        <w:t xml:space="preserve"> scale(</w:t>
      </w:r>
      <w:r>
        <w:rPr>
          <w:rStyle w:val="VariableTok"/>
        </w:rPr>
        <w:t xml:space="preserve">self</w:t>
      </w:r>
      <w:r>
        <w:rPr>
          <w:rStyle w:val="NormalTok"/>
        </w:rPr>
        <w:t xml:space="preserve">, endpoint: Endpoint, instances: </w:t>
      </w:r>
      <w:r>
        <w:rPr>
          <w:rStyle w:val="BuiltInTok"/>
        </w:rPr>
        <w:t xml:space="preserve">int</w:t>
      </w:r>
      <w:r>
        <w:rPr>
          <w:rStyle w:val="NormalTok"/>
        </w:rPr>
        <w:t xml:space="preserve">)</w:t>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endpoint: Endpoint)</w:t>
      </w:r>
      <w:r>
        <w:br/>
      </w:r>
      <w:r>
        <w:rPr>
          <w:rStyle w:val="NormalTok"/>
        </w:rPr>
        <w:t xml:space="preserve">    </w:t>
      </w:r>
      <w:r>
        <w:rPr>
          <w:rStyle w:val="KeywordTok"/>
        </w:rPr>
        <w:t xml:space="preserve">def</w:t>
      </w:r>
      <w:r>
        <w:rPr>
          <w:rStyle w:val="NormalTok"/>
        </w:rPr>
        <w:t xml:space="preserve"> get_metrics(</w:t>
      </w:r>
      <w:r>
        <w:rPr>
          <w:rStyle w:val="VariableTok"/>
        </w:rPr>
        <w:t xml:space="preserve">self</w:t>
      </w:r>
      <w:r>
        <w:rPr>
          <w:rStyle w:val="NormalTok"/>
        </w:rPr>
        <w:t xml:space="preserve">, endpoint: Endpoint) </w:t>
      </w:r>
      <w:r>
        <w:rPr>
          <w:rStyle w:val="OperatorTok"/>
        </w:rPr>
        <w:t xml:space="preserve">-&gt;</w:t>
      </w:r>
      <w:r>
        <w:rPr>
          <w:rStyle w:val="NormalTok"/>
        </w:rPr>
        <w:t xml:space="preserve"> Metrics</w:t>
      </w:r>
      <w:r>
        <w:br/>
      </w:r>
      <w:r>
        <w:br/>
      </w:r>
      <w:r>
        <w:rPr>
          <w:rStyle w:val="CommentTok"/>
        </w:rPr>
        <w:t xml:space="preserve"># Implementations</w:t>
      </w:r>
      <w:r>
        <w:br/>
      </w:r>
      <w:r>
        <w:rPr>
          <w:rStyle w:val="KeywordTok"/>
        </w:rPr>
        <w:t xml:space="preserve">class</w:t>
      </w:r>
      <w:r>
        <w:rPr>
          <w:rStyle w:val="NormalTok"/>
        </w:rPr>
        <w:t xml:space="preserve"> SPCSBackend(ExecutionBackend):</w:t>
      </w:r>
      <w:r>
        <w:br/>
      </w:r>
      <w:r>
        <w:rPr>
          <w:rStyle w:val="NormalTok"/>
        </w:rPr>
        <w:t xml:space="preserve">    </w:t>
      </w:r>
      <w:r>
        <w:rPr>
          <w:rStyle w:val="CommentTok"/>
        </w:rPr>
        <w:t xml:space="preserve">"""Kubernetes-based execution via SPCS"""</w:t>
      </w:r>
      <w:r>
        <w:br/>
      </w:r>
      <w:r>
        <w:br/>
      </w:r>
      <w:r>
        <w:rPr>
          <w:rStyle w:val="KeywordTok"/>
        </w:rPr>
        <w:t xml:space="preserve">class</w:t>
      </w:r>
      <w:r>
        <w:rPr>
          <w:rStyle w:val="NormalTok"/>
        </w:rPr>
        <w:t xml:space="preserve"> MicroVMBackend(ExecutionBackend):</w:t>
      </w:r>
      <w:r>
        <w:br/>
      </w:r>
      <w:r>
        <w:rPr>
          <w:rStyle w:val="NormalTok"/>
        </w:rPr>
        <w:t xml:space="preserve">    </w:t>
      </w:r>
      <w:r>
        <w:rPr>
          <w:rStyle w:val="CommentTok"/>
        </w:rPr>
        <w:t xml:space="preserve">"""Firecracker/gVisor-based execution"""</w:t>
      </w:r>
      <w:r>
        <w:br/>
      </w:r>
      <w:r>
        <w:br/>
      </w:r>
      <w:r>
        <w:rPr>
          <w:rStyle w:val="KeywordTok"/>
        </w:rPr>
        <w:t xml:space="preserve">class</w:t>
      </w:r>
      <w:r>
        <w:rPr>
          <w:rStyle w:val="NormalTok"/>
        </w:rPr>
        <w:t xml:space="preserve"> WasmBackend(ExecutionBackend):</w:t>
      </w:r>
      <w:r>
        <w:br/>
      </w:r>
      <w:r>
        <w:rPr>
          <w:rStyle w:val="NormalTok"/>
        </w:rPr>
        <w:t xml:space="preserve">    </w:t>
      </w:r>
      <w:r>
        <w:rPr>
          <w:rStyle w:val="CommentTok"/>
        </w:rPr>
        <w:t xml:space="preserve">"""WebAssembly-based execution (future)"""</w:t>
      </w:r>
    </w:p>
    <w:p>
      <w:pPr>
        <w:pStyle w:val="FirstParagraph"/>
      </w:pPr>
      <w:r>
        <w:rPr>
          <w:b/>
          <w:bCs/>
        </w:rPr>
        <w:t xml:space="preserve">Benefits:</w:t>
      </w:r>
      <w:r>
        <w:t xml:space="preserve"> </w:t>
      </w:r>
      <w:r>
        <w:t xml:space="preserve">- Teams write code once, platform can switch backends</w:t>
      </w:r>
      <w:r>
        <w:t xml:space="preserve"> </w:t>
      </w:r>
      <w:r>
        <w:t xml:space="preserve">- Experiment with new technologies without breaking consumers</w:t>
      </w:r>
      <w:r>
        <w:t xml:space="preserve"> </w:t>
      </w:r>
      <w:r>
        <w:t xml:space="preserve">- Gradual migration (canary roll-outs, A/B testing)</w:t>
      </w:r>
    </w:p>
    <w:bookmarkEnd w:id="45"/>
    <w:bookmarkStart w:id="46" w:name="warm-pool-fleet"/>
    <w:p>
      <w:pPr>
        <w:pStyle w:val="Heading3"/>
      </w:pPr>
      <w:r>
        <w:t xml:space="preserve">5.4 Warm Pool Fleet</w:t>
      </w:r>
    </w:p>
    <w:p>
      <w:pPr>
        <w:pStyle w:val="FirstParagraph"/>
      </w:pPr>
      <w:r>
        <w:rPr>
          <w:b/>
          <w:bCs/>
        </w:rPr>
        <w:t xml:space="preserve">Challenge:</w:t>
      </w:r>
      <w:r>
        <w:t xml:space="preserve"> </w:t>
      </w:r>
      <w:r>
        <w:t xml:space="preserve">Cold starts (30-60s) are too slow</w:t>
      </w:r>
    </w:p>
    <w:p>
      <w:pPr>
        <w:pStyle w:val="BodyText"/>
      </w:pPr>
      <w:r>
        <w:rPr>
          <w:b/>
          <w:bCs/>
        </w:rPr>
        <w:t xml:space="preserve">Solution:</w:t>
      </w:r>
      <w:r>
        <w:t xml:space="preserve"> </w:t>
      </w:r>
      <w:r>
        <w:t xml:space="preserve">Maintain warm pools of pre-provisioned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Pool Size</w:t>
            </w:r>
          </w:p>
        </w:tc>
        <w:tc>
          <w:tcPr/>
          <w:p>
            <w:pPr>
              <w:pStyle w:val="Compact"/>
            </w:pPr>
            <w:r>
              <w:t xml:space="preserve">Target Cold Start</w:t>
            </w:r>
          </w:p>
        </w:tc>
      </w:tr>
      <w:tr>
        <w:tc>
          <w:tcPr/>
          <w:p>
            <w:pPr>
              <w:pStyle w:val="Compact"/>
            </w:pPr>
            <w:r>
              <w:t xml:space="preserve">XS (0.5 vCPU, 1GB)</w:t>
            </w:r>
          </w:p>
        </w:tc>
        <w:tc>
          <w:tcPr/>
          <w:p>
            <w:pPr>
              <w:pStyle w:val="Compact"/>
            </w:pPr>
            <w:r>
              <w:t xml:space="preserve">20 instances</w:t>
            </w:r>
          </w:p>
        </w:tc>
        <w:tc>
          <w:tcPr/>
          <w:p>
            <w:pPr>
              <w:pStyle w:val="Compact"/>
            </w:pPr>
            <w:r>
              <w:t xml:space="preserve">&lt;5s</w:t>
            </w:r>
          </w:p>
        </w:tc>
      </w:tr>
      <w:tr>
        <w:tc>
          <w:tcPr/>
          <w:p>
            <w:pPr>
              <w:pStyle w:val="Compact"/>
            </w:pPr>
            <w:r>
              <w:t xml:space="preserve">S (1 vCPU, 2GB)</w:t>
            </w:r>
          </w:p>
        </w:tc>
        <w:tc>
          <w:tcPr/>
          <w:p>
            <w:pPr>
              <w:pStyle w:val="Compact"/>
            </w:pPr>
            <w:r>
              <w:t xml:space="preserve">30 instances</w:t>
            </w:r>
          </w:p>
        </w:tc>
        <w:tc>
          <w:tcPr/>
          <w:p>
            <w:pPr>
              <w:pStyle w:val="Compact"/>
            </w:pPr>
            <w:r>
              <w:t xml:space="preserve">&lt;5s</w:t>
            </w:r>
          </w:p>
        </w:tc>
      </w:tr>
      <w:tr>
        <w:tc>
          <w:tcPr/>
          <w:p>
            <w:pPr>
              <w:pStyle w:val="Compact"/>
            </w:pPr>
            <w:r>
              <w:t xml:space="preserve">M (2 vCPU, 4GB)</w:t>
            </w:r>
          </w:p>
        </w:tc>
        <w:tc>
          <w:tcPr/>
          <w:p>
            <w:pPr>
              <w:pStyle w:val="Compact"/>
            </w:pPr>
            <w:r>
              <w:t xml:space="preserve">20 instances</w:t>
            </w:r>
          </w:p>
        </w:tc>
        <w:tc>
          <w:tcPr/>
          <w:p>
            <w:pPr>
              <w:pStyle w:val="Compact"/>
            </w:pPr>
            <w:r>
              <w:t xml:space="preserve">&lt;5s</w:t>
            </w:r>
          </w:p>
        </w:tc>
      </w:tr>
      <w:tr>
        <w:tc>
          <w:tcPr/>
          <w:p>
            <w:pPr>
              <w:pStyle w:val="Compact"/>
            </w:pPr>
            <w:r>
              <w:t xml:space="preserve">L (4 vCPU, 16GB)</w:t>
            </w:r>
          </w:p>
        </w:tc>
        <w:tc>
          <w:tcPr/>
          <w:p>
            <w:pPr>
              <w:pStyle w:val="Compact"/>
            </w:pPr>
            <w:r>
              <w:t xml:space="preserve">10 instances</w:t>
            </w:r>
          </w:p>
        </w:tc>
        <w:tc>
          <w:tcPr/>
          <w:p>
            <w:pPr>
              <w:pStyle w:val="Compact"/>
            </w:pPr>
            <w:r>
              <w:t xml:space="preserve">&lt;10s</w:t>
            </w:r>
          </w:p>
        </w:tc>
      </w:tr>
      <w:tr>
        <w:tc>
          <w:tcPr/>
          <w:p>
            <w:pPr>
              <w:pStyle w:val="Compact"/>
            </w:pPr>
            <w:r>
              <w:t xml:space="preserve">XL (8 vCPU, 32GB)</w:t>
            </w:r>
          </w:p>
        </w:tc>
        <w:tc>
          <w:tcPr/>
          <w:p>
            <w:pPr>
              <w:pStyle w:val="Compact"/>
            </w:pPr>
            <w:r>
              <w:t xml:space="preserve">5 instances</w:t>
            </w:r>
          </w:p>
        </w:tc>
        <w:tc>
          <w:tcPr/>
          <w:p>
            <w:pPr>
              <w:pStyle w:val="Compact"/>
            </w:pPr>
            <w:r>
              <w:t xml:space="preserve">&lt;15s</w:t>
            </w:r>
          </w:p>
        </w:tc>
      </w:tr>
      <w:tr>
        <w:tc>
          <w:tcPr/>
          <w:p>
            <w:pPr>
              <w:pStyle w:val="Compact"/>
            </w:pPr>
            <w:r>
              <w:t xml:space="preserve">GPU-S (A10G)</w:t>
            </w:r>
          </w:p>
        </w:tc>
        <w:tc>
          <w:tcPr/>
          <w:p>
            <w:pPr>
              <w:pStyle w:val="Compact"/>
            </w:pPr>
            <w:r>
              <w:t xml:space="preserve">3 instances</w:t>
            </w:r>
          </w:p>
        </w:tc>
        <w:tc>
          <w:tcPr/>
          <w:p>
            <w:pPr>
              <w:pStyle w:val="Compact"/>
            </w:pPr>
            <w:r>
              <w:t xml:space="preserve">&lt;20s</w:t>
            </w:r>
          </w:p>
        </w:tc>
      </w:tr>
      <w:tr>
        <w:tc>
          <w:tcPr/>
          <w:p>
            <w:pPr>
              <w:pStyle w:val="Compact"/>
            </w:pPr>
            <w:r>
              <w:t xml:space="preserve">GPU-L (H100)</w:t>
            </w:r>
          </w:p>
        </w:tc>
        <w:tc>
          <w:tcPr/>
          <w:p>
            <w:pPr>
              <w:pStyle w:val="Compact"/>
            </w:pPr>
            <w:r>
              <w:t xml:space="preserve">2 instances</w:t>
            </w:r>
          </w:p>
        </w:tc>
        <w:tc>
          <w:tcPr/>
          <w:p>
            <w:pPr>
              <w:pStyle w:val="Compact"/>
            </w:pPr>
            <w:r>
              <w:t xml:space="preserve">&lt;30s</w:t>
            </w:r>
          </w:p>
        </w:tc>
      </w:tr>
    </w:tbl>
    <w:p>
      <w:pPr>
        <w:pStyle w:val="BodyText"/>
      </w:pPr>
      <w:r>
        <w:rPr>
          <w:b/>
          <w:bCs/>
        </w:rPr>
        <w:t xml:space="preserve">Cost:</w:t>
      </w:r>
      <w:r>
        <w:t xml:space="preserve"> </w:t>
      </w:r>
      <w:r>
        <w:t xml:space="preserve">~$300K/year for warm pools</w:t>
      </w:r>
    </w:p>
    <w:p>
      <w:r>
        <w:pict>
          <v:rect style="width:0;height:1.5pt" o:hralign="center" o:hrstd="t" o:hr="t"/>
        </w:pict>
      </w:r>
    </w:p>
    <w:bookmarkEnd w:id="46"/>
    <w:bookmarkEnd w:id="47"/>
    <w:bookmarkStart w:id="60" w:name="detailed-requirements"/>
    <w:p>
      <w:pPr>
        <w:pStyle w:val="Heading2"/>
      </w:pPr>
      <w:r>
        <w:t xml:space="preserve">6. Detailed Requirements</w:t>
      </w:r>
    </w:p>
    <w:bookmarkStart w:id="54" w:name="functional-requirements"/>
    <w:p>
      <w:pPr>
        <w:pStyle w:val="Heading3"/>
      </w:pPr>
      <w:r>
        <w:t xml:space="preserve">6.1 Functional Requirements</w:t>
      </w:r>
    </w:p>
    <w:bookmarkStart w:id="48" w:name="fr-1-function-deployment"/>
    <w:p>
      <w:pPr>
        <w:pStyle w:val="Heading4"/>
      </w:pPr>
      <w:r>
        <w:t xml:space="preserve">FR-1: Function Deployment</w:t>
      </w:r>
    </w:p>
    <w:p>
      <w:pPr>
        <w:pStyle w:val="Compact"/>
        <w:numPr>
          <w:ilvl w:val="0"/>
          <w:numId w:val="1002"/>
        </w:numPr>
      </w:pPr>
      <w:r>
        <w:rPr>
          <w:b/>
          <w:bCs/>
        </w:rPr>
        <w:t xml:space="preserve">REQ:</w:t>
      </w:r>
      <w:r>
        <w:t xml:space="preserve"> </w:t>
      </w:r>
      <w:r>
        <w:t xml:space="preserve">Deploy Python/Java function with single API call</w:t>
      </w:r>
    </w:p>
    <w:p>
      <w:pPr>
        <w:pStyle w:val="Compact"/>
        <w:numPr>
          <w:ilvl w:val="0"/>
          <w:numId w:val="1002"/>
        </w:numPr>
      </w:pPr>
      <w:r>
        <w:rPr>
          <w:b/>
          <w:bCs/>
        </w:rPr>
        <w:t xml:space="preserve">INPUT:</w:t>
      </w:r>
      <w:r>
        <w:t xml:space="preserve"> </w:t>
      </w:r>
      <w:r>
        <w:t xml:space="preserve">Function code + resource specs (CPU, memory, GPU)</w:t>
      </w:r>
    </w:p>
    <w:p>
      <w:pPr>
        <w:pStyle w:val="Compact"/>
        <w:numPr>
          <w:ilvl w:val="0"/>
          <w:numId w:val="1002"/>
        </w:numPr>
      </w:pPr>
      <w:r>
        <w:rPr>
          <w:b/>
          <w:bCs/>
        </w:rPr>
        <w:t xml:space="preserve">OUTPUT:</w:t>
      </w:r>
      <w:r>
        <w:t xml:space="preserve"> </w:t>
      </w:r>
      <w:r>
        <w:t xml:space="preserve">Endpoint URL within &lt;1 minute</w:t>
      </w:r>
    </w:p>
    <w:p>
      <w:pPr>
        <w:pStyle w:val="Compact"/>
        <w:numPr>
          <w:ilvl w:val="0"/>
          <w:numId w:val="1002"/>
        </w:numPr>
      </w:pPr>
      <w:r>
        <w:rPr>
          <w:b/>
          <w:bCs/>
        </w:rPr>
        <w:t xml:space="preserve">VALIDATION:</w:t>
      </w:r>
      <w:r>
        <w:t xml:space="preserve"> </w:t>
      </w:r>
      <w:r>
        <w:t xml:space="preserve">Code analysis, dependency detection, quota checks</w:t>
      </w:r>
    </w:p>
    <w:bookmarkEnd w:id="48"/>
    <w:bookmarkStart w:id="49" w:name="fr-2-resource-tiers"/>
    <w:p>
      <w:pPr>
        <w:pStyle w:val="Heading4"/>
      </w:pPr>
      <w:r>
        <w:t xml:space="preserve">FR-2: Resource Tiers</w:t>
      </w:r>
    </w:p>
    <w:p>
      <w:pPr>
        <w:pStyle w:val="Compact"/>
        <w:numPr>
          <w:ilvl w:val="0"/>
          <w:numId w:val="1003"/>
        </w:numPr>
      </w:pPr>
      <w:r>
        <w:rPr>
          <w:b/>
          <w:bCs/>
        </w:rPr>
        <w:t xml:space="preserve">REQ:</w:t>
      </w:r>
      <w:r>
        <w:t xml:space="preserve"> </w:t>
      </w:r>
      <w:r>
        <w:t xml:space="preserve">Pre-configured resource tiers (XS, S, M, L, XL, GPU)</w:t>
      </w:r>
    </w:p>
    <w:p>
      <w:pPr>
        <w:pStyle w:val="Compact"/>
        <w:numPr>
          <w:ilvl w:val="0"/>
          <w:numId w:val="1003"/>
        </w:numPr>
      </w:pPr>
      <w:r>
        <w:rPr>
          <w:b/>
          <w:bCs/>
        </w:rPr>
        <w:t xml:space="preserve">TIERS:</w:t>
      </w:r>
      <w:r>
        <w:t xml:space="preserve"> </w:t>
      </w:r>
      <w:r>
        <w:t xml:space="preserve">0.5-16 vCPU, 1-64GB memory, optional GPU (A10G, H100)</w:t>
      </w:r>
    </w:p>
    <w:p>
      <w:pPr>
        <w:pStyle w:val="Compact"/>
        <w:numPr>
          <w:ilvl w:val="0"/>
          <w:numId w:val="1003"/>
        </w:numPr>
      </w:pPr>
      <w:r>
        <w:rPr>
          <w:b/>
          <w:bCs/>
        </w:rPr>
        <w:t xml:space="preserve">VALIDATION:</w:t>
      </w:r>
      <w:r>
        <w:t xml:space="preserve"> </w:t>
      </w:r>
      <w:r>
        <w:t xml:space="preserve">Validate tier exists, user has quota</w:t>
      </w:r>
    </w:p>
    <w:bookmarkEnd w:id="49"/>
    <w:bookmarkStart w:id="50" w:name="fr-3-auto-scaling"/>
    <w:p>
      <w:pPr>
        <w:pStyle w:val="Heading4"/>
      </w:pPr>
      <w:r>
        <w:t xml:space="preserve">FR-3: Auto-scaling</w:t>
      </w:r>
    </w:p>
    <w:p>
      <w:pPr>
        <w:pStyle w:val="Compact"/>
        <w:numPr>
          <w:ilvl w:val="0"/>
          <w:numId w:val="1004"/>
        </w:numPr>
      </w:pPr>
      <w:r>
        <w:rPr>
          <w:b/>
          <w:bCs/>
        </w:rPr>
        <w:t xml:space="preserve">REQ:</w:t>
      </w:r>
      <w:r>
        <w:t xml:space="preserve"> </w:t>
      </w:r>
      <w:r>
        <w:t xml:space="preserve">Scale from 0 to N instances based on load</w:t>
      </w:r>
    </w:p>
    <w:p>
      <w:pPr>
        <w:pStyle w:val="Compact"/>
        <w:numPr>
          <w:ilvl w:val="0"/>
          <w:numId w:val="1004"/>
        </w:numPr>
      </w:pPr>
      <w:r>
        <w:rPr>
          <w:b/>
          <w:bCs/>
        </w:rPr>
        <w:t xml:space="preserve">MIN:</w:t>
      </w:r>
      <w:r>
        <w:t xml:space="preserve"> </w:t>
      </w:r>
      <w:r>
        <w:t xml:space="preserve">0 instances (cost optimization)</w:t>
      </w:r>
    </w:p>
    <w:p>
      <w:pPr>
        <w:pStyle w:val="Compact"/>
        <w:numPr>
          <w:ilvl w:val="0"/>
          <w:numId w:val="1004"/>
        </w:numPr>
      </w:pPr>
      <w:r>
        <w:rPr>
          <w:b/>
          <w:bCs/>
        </w:rPr>
        <w:t xml:space="preserve">MAX:</w:t>
      </w:r>
      <w:r>
        <w:t xml:space="preserve"> </w:t>
      </w:r>
      <w:r>
        <w:t xml:space="preserve">Configurable per function (default: 100)</w:t>
      </w:r>
    </w:p>
    <w:p>
      <w:pPr>
        <w:pStyle w:val="Compact"/>
        <w:numPr>
          <w:ilvl w:val="0"/>
          <w:numId w:val="1004"/>
        </w:numPr>
      </w:pPr>
      <w:r>
        <w:rPr>
          <w:b/>
          <w:bCs/>
        </w:rPr>
        <w:t xml:space="preserve">TRIGGER:</w:t>
      </w:r>
      <w:r>
        <w:t xml:space="preserve"> </w:t>
      </w:r>
      <w:r>
        <w:t xml:space="preserve">Request queue depth, CPU utilization</w:t>
      </w:r>
    </w:p>
    <w:bookmarkEnd w:id="50"/>
    <w:bookmarkStart w:id="51" w:name="fr-4-snowflake-integration"/>
    <w:p>
      <w:pPr>
        <w:pStyle w:val="Heading4"/>
      </w:pPr>
      <w:r>
        <w:t xml:space="preserve">FR-4: Snowflake Integration</w:t>
      </w:r>
    </w:p>
    <w:p>
      <w:pPr>
        <w:pStyle w:val="Compact"/>
        <w:numPr>
          <w:ilvl w:val="0"/>
          <w:numId w:val="1005"/>
        </w:numPr>
      </w:pPr>
      <w:r>
        <w:rPr>
          <w:b/>
          <w:bCs/>
        </w:rPr>
        <w:t xml:space="preserve">REQ:</w:t>
      </w:r>
      <w:r>
        <w:t xml:space="preserve"> </w:t>
      </w:r>
      <w:r>
        <w:t xml:space="preserve">Automatic session injection, table access, secrets</w:t>
      </w:r>
    </w:p>
    <w:p>
      <w:pPr>
        <w:pStyle w:val="Compact"/>
        <w:numPr>
          <w:ilvl w:val="0"/>
          <w:numId w:val="1005"/>
        </w:numPr>
      </w:pPr>
      <w:r>
        <w:rPr>
          <w:b/>
          <w:bCs/>
        </w:rPr>
        <w:t xml:space="preserve">SESSION:</w:t>
      </w:r>
      <w:r>
        <w:t xml:space="preserve"> </w:t>
      </w:r>
      <w:r>
        <w:rPr>
          <w:rStyle w:val="VerbatimChar"/>
        </w:rPr>
        <w:t xml:space="preserve">sf.get_session()</w:t>
      </w:r>
      <w:r>
        <w:t xml:space="preserve"> </w:t>
      </w:r>
      <w:r>
        <w:t xml:space="preserve">returns authenticated session</w:t>
      </w:r>
    </w:p>
    <w:p>
      <w:pPr>
        <w:pStyle w:val="Compact"/>
        <w:numPr>
          <w:ilvl w:val="0"/>
          <w:numId w:val="1005"/>
        </w:numPr>
      </w:pPr>
      <w:r>
        <w:rPr>
          <w:b/>
          <w:bCs/>
        </w:rPr>
        <w:t xml:space="preserve">SECRETS:</w:t>
      </w:r>
      <w:r>
        <w:t xml:space="preserve"> </w:t>
      </w:r>
      <w:r>
        <w:t xml:space="preserve">Decorator parameter</w:t>
      </w:r>
      <w:r>
        <w:t xml:space="preserve"> </w:t>
      </w:r>
      <w:r>
        <w:rPr>
          <w:rStyle w:val="VerbatimChar"/>
        </w:rPr>
        <w:t xml:space="preserve">secrets=["name"]</w:t>
      </w:r>
      <w:r>
        <w:t xml:space="preserve"> </w:t>
      </w:r>
      <w:r>
        <w:t xml:space="preserve">injects env vars</w:t>
      </w:r>
    </w:p>
    <w:p>
      <w:pPr>
        <w:pStyle w:val="Compact"/>
        <w:numPr>
          <w:ilvl w:val="0"/>
          <w:numId w:val="1005"/>
        </w:numPr>
      </w:pPr>
      <w:r>
        <w:rPr>
          <w:b/>
          <w:bCs/>
        </w:rPr>
        <w:t xml:space="preserve">AUTH:</w:t>
      </w:r>
      <w:r>
        <w:t xml:space="preserve"> </w:t>
      </w:r>
      <w:r>
        <w:t xml:space="preserve">Inherits Snowflake RBAC</w:t>
      </w:r>
    </w:p>
    <w:bookmarkEnd w:id="51"/>
    <w:bookmarkStart w:id="52" w:name="fr-5-monitoring-observability"/>
    <w:p>
      <w:pPr>
        <w:pStyle w:val="Heading4"/>
      </w:pPr>
      <w:r>
        <w:t xml:space="preserve">FR-5: Monitoring &amp; Observability</w:t>
      </w:r>
    </w:p>
    <w:p>
      <w:pPr>
        <w:pStyle w:val="Compact"/>
        <w:numPr>
          <w:ilvl w:val="0"/>
          <w:numId w:val="1006"/>
        </w:numPr>
      </w:pPr>
      <w:r>
        <w:rPr>
          <w:b/>
          <w:bCs/>
        </w:rPr>
        <w:t xml:space="preserve">REQ:</w:t>
      </w:r>
      <w:r>
        <w:t xml:space="preserve"> </w:t>
      </w:r>
      <w:r>
        <w:t xml:space="preserve">Real-time metrics, logs, traces</w:t>
      </w:r>
    </w:p>
    <w:p>
      <w:pPr>
        <w:pStyle w:val="Compact"/>
        <w:numPr>
          <w:ilvl w:val="0"/>
          <w:numId w:val="1006"/>
        </w:numPr>
      </w:pPr>
      <w:r>
        <w:rPr>
          <w:b/>
          <w:bCs/>
        </w:rPr>
        <w:t xml:space="preserve">METRICS:</w:t>
      </w:r>
      <w:r>
        <w:t xml:space="preserve"> </w:t>
      </w:r>
      <w:r>
        <w:t xml:space="preserve">Invocations, latency (P50/P95/P99), errors, cost</w:t>
      </w:r>
    </w:p>
    <w:p>
      <w:pPr>
        <w:pStyle w:val="Compact"/>
        <w:numPr>
          <w:ilvl w:val="0"/>
          <w:numId w:val="1006"/>
        </w:numPr>
      </w:pPr>
      <w:r>
        <w:rPr>
          <w:b/>
          <w:bCs/>
        </w:rPr>
        <w:t xml:space="preserve">LOGS:</w:t>
      </w:r>
      <w:r>
        <w:t xml:space="preserve"> </w:t>
      </w:r>
      <w:r>
        <w:t xml:space="preserve">Automatic collection, searchable via Snowsight</w:t>
      </w:r>
    </w:p>
    <w:p>
      <w:pPr>
        <w:pStyle w:val="Compact"/>
        <w:numPr>
          <w:ilvl w:val="0"/>
          <w:numId w:val="1006"/>
        </w:numPr>
      </w:pPr>
      <w:r>
        <w:rPr>
          <w:b/>
          <w:bCs/>
        </w:rPr>
        <w:t xml:space="preserve">TRACES:</w:t>
      </w:r>
      <w:r>
        <w:t xml:space="preserve"> </w:t>
      </w:r>
      <w:r>
        <w:t xml:space="preserve">Distributed tracing for debugging</w:t>
      </w:r>
    </w:p>
    <w:bookmarkEnd w:id="52"/>
    <w:bookmarkStart w:id="53" w:name="fr-6-cost-attribution"/>
    <w:p>
      <w:pPr>
        <w:pStyle w:val="Heading4"/>
      </w:pPr>
      <w:r>
        <w:t xml:space="preserve">FR-6: Cost Attribution</w:t>
      </w:r>
    </w:p>
    <w:p>
      <w:pPr>
        <w:pStyle w:val="Compact"/>
        <w:numPr>
          <w:ilvl w:val="0"/>
          <w:numId w:val="1007"/>
        </w:numPr>
      </w:pPr>
      <w:r>
        <w:rPr>
          <w:b/>
          <w:bCs/>
        </w:rPr>
        <w:t xml:space="preserve">REQ:</w:t>
      </w:r>
      <w:r>
        <w:t xml:space="preserve"> </w:t>
      </w:r>
      <w:r>
        <w:t xml:space="preserve">Per-function, per-user metering</w:t>
      </w:r>
    </w:p>
    <w:p>
      <w:pPr>
        <w:pStyle w:val="Compact"/>
        <w:numPr>
          <w:ilvl w:val="0"/>
          <w:numId w:val="1007"/>
        </w:numPr>
      </w:pPr>
      <w:r>
        <w:rPr>
          <w:b/>
          <w:bCs/>
        </w:rPr>
        <w:t xml:space="preserve">GRANULARITY:</w:t>
      </w:r>
      <w:r>
        <w:t xml:space="preserve"> </w:t>
      </w:r>
      <w:r>
        <w:t xml:space="preserve">1-second billing increments</w:t>
      </w:r>
    </w:p>
    <w:p>
      <w:pPr>
        <w:pStyle w:val="Compact"/>
        <w:numPr>
          <w:ilvl w:val="0"/>
          <w:numId w:val="1007"/>
        </w:numPr>
      </w:pPr>
      <w:r>
        <w:rPr>
          <w:b/>
          <w:bCs/>
        </w:rPr>
        <w:t xml:space="preserve">ATTRIBUTION:</w:t>
      </w:r>
      <w:r>
        <w:t xml:space="preserve"> </w:t>
      </w:r>
      <w:r>
        <w:t xml:space="preserve">Tag functions by team, project, customer</w:t>
      </w:r>
    </w:p>
    <w:p>
      <w:pPr>
        <w:pStyle w:val="Compact"/>
        <w:numPr>
          <w:ilvl w:val="0"/>
          <w:numId w:val="1007"/>
        </w:numPr>
      </w:pPr>
      <w:r>
        <w:rPr>
          <w:b/>
          <w:bCs/>
        </w:rPr>
        <w:t xml:space="preserve">REPORTING:</w:t>
      </w:r>
      <w:r>
        <w:t xml:space="preserve"> </w:t>
      </w:r>
      <w:r>
        <w:t xml:space="preserve">Cost dashboard in Snowsight</w:t>
      </w:r>
    </w:p>
    <w:bookmarkEnd w:id="53"/>
    <w:bookmarkEnd w:id="54"/>
    <w:bookmarkStart w:id="59" w:name="non-functional-requirements-1"/>
    <w:p>
      <w:pPr>
        <w:pStyle w:val="Heading3"/>
      </w:pPr>
      <w:r>
        <w:t xml:space="preserve">6.2 Non-Functional Requirements</w:t>
      </w:r>
    </w:p>
    <w:bookmarkStart w:id="55" w:name="nfr-1-performance"/>
    <w:p>
      <w:pPr>
        <w:pStyle w:val="Heading4"/>
      </w:pPr>
      <w:r>
        <w:t xml:space="preserve">NFR-1: Performance</w:t>
      </w:r>
    </w:p>
    <w:p>
      <w:pPr>
        <w:pStyle w:val="Compact"/>
        <w:numPr>
          <w:ilvl w:val="0"/>
          <w:numId w:val="1008"/>
        </w:numPr>
      </w:pPr>
      <w:r>
        <w:rPr>
          <w:b/>
          <w:bCs/>
        </w:rPr>
        <w:t xml:space="preserve">Cold start:</w:t>
      </w:r>
      <w:r>
        <w:t xml:space="preserve"> </w:t>
      </w:r>
      <w:r>
        <w:t xml:space="preserve">&lt;5s (SPCS), &lt;1s (microVM target)</w:t>
      </w:r>
    </w:p>
    <w:p>
      <w:pPr>
        <w:pStyle w:val="Compact"/>
        <w:numPr>
          <w:ilvl w:val="0"/>
          <w:numId w:val="1008"/>
        </w:numPr>
      </w:pPr>
      <w:r>
        <w:rPr>
          <w:b/>
          <w:bCs/>
        </w:rPr>
        <w:t xml:space="preserve">Warm start:</w:t>
      </w:r>
      <w:r>
        <w:t xml:space="preserve"> </w:t>
      </w:r>
      <w:r>
        <w:t xml:space="preserve">&lt;100ms</w:t>
      </w:r>
    </w:p>
    <w:p>
      <w:pPr>
        <w:pStyle w:val="Compact"/>
        <w:numPr>
          <w:ilvl w:val="0"/>
          <w:numId w:val="1008"/>
        </w:numPr>
      </w:pPr>
      <w:r>
        <w:rPr>
          <w:b/>
          <w:bCs/>
        </w:rPr>
        <w:t xml:space="preserve">Throughput:</w:t>
      </w:r>
      <w:r>
        <w:t xml:space="preserve"> </w:t>
      </w:r>
      <w:r>
        <w:t xml:space="preserve">1000 req/s per function</w:t>
      </w:r>
    </w:p>
    <w:p>
      <w:pPr>
        <w:pStyle w:val="Compact"/>
        <w:numPr>
          <w:ilvl w:val="0"/>
          <w:numId w:val="1008"/>
        </w:numPr>
      </w:pPr>
      <w:r>
        <w:rPr>
          <w:b/>
          <w:bCs/>
        </w:rPr>
        <w:t xml:space="preserve">Latency:</w:t>
      </w:r>
      <w:r>
        <w:t xml:space="preserve"> </w:t>
      </w:r>
      <w:r>
        <w:t xml:space="preserve">P99 &lt; 500ms (application code)</w:t>
      </w:r>
    </w:p>
    <w:bookmarkEnd w:id="55"/>
    <w:bookmarkStart w:id="56" w:name="nfr-2-reliability"/>
    <w:p>
      <w:pPr>
        <w:pStyle w:val="Heading4"/>
      </w:pPr>
      <w:r>
        <w:t xml:space="preserve">NFR-2: Reliability</w:t>
      </w:r>
    </w:p>
    <w:p>
      <w:pPr>
        <w:pStyle w:val="Compact"/>
        <w:numPr>
          <w:ilvl w:val="0"/>
          <w:numId w:val="1009"/>
        </w:numPr>
      </w:pPr>
      <w:r>
        <w:rPr>
          <w:b/>
          <w:bCs/>
        </w:rPr>
        <w:t xml:space="preserve">Availability:</w:t>
      </w:r>
      <w:r>
        <w:t xml:space="preserve"> </w:t>
      </w:r>
      <w:r>
        <w:t xml:space="preserve">99.9% uptime SLA</w:t>
      </w:r>
    </w:p>
    <w:p>
      <w:pPr>
        <w:pStyle w:val="Compact"/>
        <w:numPr>
          <w:ilvl w:val="0"/>
          <w:numId w:val="1009"/>
        </w:numPr>
      </w:pPr>
      <w:r>
        <w:rPr>
          <w:b/>
          <w:bCs/>
        </w:rPr>
        <w:t xml:space="preserve">Durability:</w:t>
      </w:r>
      <w:r>
        <w:t xml:space="preserve"> </w:t>
      </w:r>
      <w:r>
        <w:t xml:space="preserve">Code and config replicated 3x</w:t>
      </w:r>
    </w:p>
    <w:p>
      <w:pPr>
        <w:pStyle w:val="Compact"/>
        <w:numPr>
          <w:ilvl w:val="0"/>
          <w:numId w:val="1009"/>
        </w:numPr>
      </w:pPr>
      <w:r>
        <w:rPr>
          <w:b/>
          <w:bCs/>
        </w:rPr>
        <w:t xml:space="preserve">Fault tolerance:</w:t>
      </w:r>
      <w:r>
        <w:t xml:space="preserve"> </w:t>
      </w:r>
      <w:r>
        <w:t xml:space="preserve">Automatic retry on failure (3x)</w:t>
      </w:r>
    </w:p>
    <w:p>
      <w:pPr>
        <w:pStyle w:val="Compact"/>
        <w:numPr>
          <w:ilvl w:val="0"/>
          <w:numId w:val="1009"/>
        </w:numPr>
      </w:pPr>
      <w:r>
        <w:rPr>
          <w:b/>
          <w:bCs/>
        </w:rPr>
        <w:t xml:space="preserve">Graceful degradation:</w:t>
      </w:r>
      <w:r>
        <w:t xml:space="preserve"> </w:t>
      </w:r>
      <w:r>
        <w:t xml:space="preserve">Fallback to SPCS if microVM fails</w:t>
      </w:r>
    </w:p>
    <w:bookmarkEnd w:id="56"/>
    <w:bookmarkStart w:id="57" w:name="nfr-3-security"/>
    <w:p>
      <w:pPr>
        <w:pStyle w:val="Heading4"/>
      </w:pPr>
      <w:r>
        <w:t xml:space="preserve">NFR-3: Security</w:t>
      </w:r>
    </w:p>
    <w:p>
      <w:pPr>
        <w:pStyle w:val="Compact"/>
        <w:numPr>
          <w:ilvl w:val="0"/>
          <w:numId w:val="1010"/>
        </w:numPr>
      </w:pPr>
      <w:r>
        <w:rPr>
          <w:b/>
          <w:bCs/>
        </w:rPr>
        <w:t xml:space="preserve">Isolation:</w:t>
      </w:r>
      <w:r>
        <w:t xml:space="preserve"> </w:t>
      </w:r>
      <w:r>
        <w:t xml:space="preserve">Functions run in isolated containers/microVMs</w:t>
      </w:r>
    </w:p>
    <w:p>
      <w:pPr>
        <w:pStyle w:val="Compact"/>
        <w:numPr>
          <w:ilvl w:val="0"/>
          <w:numId w:val="1010"/>
        </w:numPr>
      </w:pPr>
      <w:r>
        <w:rPr>
          <w:b/>
          <w:bCs/>
        </w:rPr>
        <w:t xml:space="preserve">Auth:</w:t>
      </w:r>
      <w:r>
        <w:t xml:space="preserve"> </w:t>
      </w:r>
      <w:r>
        <w:t xml:space="preserve">RBAC-based access control</w:t>
      </w:r>
    </w:p>
    <w:p>
      <w:pPr>
        <w:pStyle w:val="Compact"/>
        <w:numPr>
          <w:ilvl w:val="0"/>
          <w:numId w:val="1010"/>
        </w:numPr>
      </w:pPr>
      <w:r>
        <w:rPr>
          <w:b/>
          <w:bCs/>
        </w:rPr>
        <w:t xml:space="preserve">Secrets:</w:t>
      </w:r>
      <w:r>
        <w:t xml:space="preserve"> </w:t>
      </w:r>
      <w:r>
        <w:t xml:space="preserve">Encrypted at rest and in transit</w:t>
      </w:r>
    </w:p>
    <w:p>
      <w:pPr>
        <w:pStyle w:val="Compact"/>
        <w:numPr>
          <w:ilvl w:val="0"/>
          <w:numId w:val="1010"/>
        </w:numPr>
      </w:pPr>
      <w:r>
        <w:rPr>
          <w:b/>
          <w:bCs/>
        </w:rPr>
        <w:t xml:space="preserve">Compliance:</w:t>
      </w:r>
      <w:r>
        <w:t xml:space="preserve"> </w:t>
      </w:r>
      <w:r>
        <w:t xml:space="preserve">SOC2, HIPAA, FedRAMP ready</w:t>
      </w:r>
    </w:p>
    <w:bookmarkEnd w:id="57"/>
    <w:bookmarkStart w:id="58" w:name="nfr-4-scalability"/>
    <w:p>
      <w:pPr>
        <w:pStyle w:val="Heading4"/>
      </w:pPr>
      <w:r>
        <w:t xml:space="preserve">NFR-4: Scalability</w:t>
      </w:r>
    </w:p>
    <w:p>
      <w:pPr>
        <w:pStyle w:val="Compact"/>
        <w:numPr>
          <w:ilvl w:val="0"/>
          <w:numId w:val="1011"/>
        </w:numPr>
      </w:pPr>
      <w:r>
        <w:rPr>
          <w:b/>
          <w:bCs/>
        </w:rPr>
        <w:t xml:space="preserve">Concurrent functions:</w:t>
      </w:r>
      <w:r>
        <w:t xml:space="preserve"> </w:t>
      </w:r>
      <w:r>
        <w:t xml:space="preserve">10,000+ per account</w:t>
      </w:r>
    </w:p>
    <w:p>
      <w:pPr>
        <w:pStyle w:val="Compact"/>
        <w:numPr>
          <w:ilvl w:val="0"/>
          <w:numId w:val="1011"/>
        </w:numPr>
      </w:pPr>
      <w:r>
        <w:rPr>
          <w:b/>
          <w:bCs/>
        </w:rPr>
        <w:t xml:space="preserve">Instances per function:</w:t>
      </w:r>
      <w:r>
        <w:t xml:space="preserve"> </w:t>
      </w:r>
      <w:r>
        <w:t xml:space="preserve">0 to 1,000</w:t>
      </w:r>
    </w:p>
    <w:p>
      <w:pPr>
        <w:pStyle w:val="Compact"/>
        <w:numPr>
          <w:ilvl w:val="0"/>
          <w:numId w:val="1011"/>
        </w:numPr>
      </w:pPr>
      <w:r>
        <w:rPr>
          <w:b/>
          <w:bCs/>
        </w:rPr>
        <w:t xml:space="preserve">Scale-out time:</w:t>
      </w:r>
      <w:r>
        <w:t xml:space="preserve"> </w:t>
      </w:r>
      <w:r>
        <w:t xml:space="preserve">&lt;60 seconds to 1000 instances</w:t>
      </w:r>
    </w:p>
    <w:p>
      <w:pPr>
        <w:pStyle w:val="Compact"/>
        <w:numPr>
          <w:ilvl w:val="0"/>
          <w:numId w:val="1011"/>
        </w:numPr>
      </w:pPr>
      <w:r>
        <w:rPr>
          <w:b/>
          <w:bCs/>
        </w:rPr>
        <w:t xml:space="preserve">Control plane:</w:t>
      </w:r>
      <w:r>
        <w:t xml:space="preserve"> </w:t>
      </w:r>
      <w:r>
        <w:t xml:space="preserve">100+ deployments/minute</w:t>
      </w:r>
    </w:p>
    <w:p>
      <w:r>
        <w:pict>
          <v:rect style="width:0;height:1.5pt" o:hralign="center" o:hrstd="t" o:hr="t"/>
        </w:pict>
      </w:r>
    </w:p>
    <w:bookmarkEnd w:id="58"/>
    <w:bookmarkEnd w:id="59"/>
    <w:bookmarkEnd w:id="60"/>
    <w:bookmarkStart w:id="66" w:name="rollout-plan"/>
    <w:p>
      <w:pPr>
        <w:pStyle w:val="Heading2"/>
      </w:pPr>
      <w:r>
        <w:t xml:space="preserve">7. Rollout Plan</w:t>
      </w:r>
    </w:p>
    <w:bookmarkStart w:id="61" w:name="phase-1-internal-alpha-months-1-2"/>
    <w:p>
      <w:pPr>
        <w:pStyle w:val="Heading3"/>
      </w:pPr>
      <w:r>
        <w:t xml:space="preserve">Phase 1: Internal Alpha (Months 1-2)</w:t>
      </w:r>
    </w:p>
    <w:p>
      <w:pPr>
        <w:pStyle w:val="FirstParagraph"/>
      </w:pPr>
      <w:r>
        <w:rPr>
          <w:b/>
          <w:bCs/>
        </w:rPr>
        <w:t xml:space="preserve">Goals:</w:t>
      </w:r>
      <w:r>
        <w:t xml:space="preserve"> </w:t>
      </w:r>
      <w:r>
        <w:t xml:space="preserve">- Validate core API with 1-2 internal teams</w:t>
      </w:r>
      <w:r>
        <w:t xml:space="preserve"> </w:t>
      </w:r>
      <w:r>
        <w:t xml:space="preserve">- Deploy Python functions with basic tiers (S, M, L)</w:t>
      </w:r>
      <w:r>
        <w:t xml:space="preserve"> </w:t>
      </w:r>
      <w:r>
        <w:t xml:space="preserve">- Prove &lt;1 minute deployment time</w:t>
      </w:r>
    </w:p>
    <w:p>
      <w:pPr>
        <w:pStyle w:val="BodyText"/>
      </w:pPr>
      <w:r>
        <w:rPr>
          <w:b/>
          <w:bCs/>
        </w:rPr>
        <w:t xml:space="preserve">Scope:</w:t>
      </w:r>
      <w:r>
        <w:t xml:space="preserve"> </w:t>
      </w:r>
      <w:r>
        <w:t xml:space="preserve">- Python support only</w:t>
      </w:r>
      <w:r>
        <w:t xml:space="preserve"> </w:t>
      </w:r>
      <w:r>
        <w:t xml:space="preserve">- 3 resource tiers (S, M, L)</w:t>
      </w:r>
      <w:r>
        <w:t xml:space="preserve"> </w:t>
      </w:r>
      <w:r>
        <w:t xml:space="preserve">- SPCS backend only</w:t>
      </w:r>
      <w:r>
        <w:t xml:space="preserve"> </w:t>
      </w:r>
      <w:r>
        <w:t xml:space="preserve">- Limited to 10 functions per team</w:t>
      </w:r>
    </w:p>
    <w:p>
      <w:pPr>
        <w:pStyle w:val="BodyText"/>
      </w:pPr>
      <w:r>
        <w:rPr>
          <w:b/>
          <w:bCs/>
        </w:rPr>
        <w:t xml:space="preserve">Alpha Teams:</w:t>
      </w:r>
      <w:r>
        <w:t xml:space="preserve"> </w:t>
      </w:r>
      <w:r>
        <w:t xml:space="preserve">-</w:t>
      </w:r>
      <w:r>
        <w:t xml:space="preserve"> </w:t>
      </w:r>
      <w:r>
        <w:rPr>
          <w:b/>
          <w:bCs/>
        </w:rPr>
        <w:t xml:space="preserve">Notebooks vNext</w:t>
      </w:r>
      <w:r>
        <w:t xml:space="preserve"> </w:t>
      </w:r>
      <w:r>
        <w:t xml:space="preserve">(primary) - Interactive notebook kernels</w:t>
      </w:r>
      <w:r>
        <w:t xml:space="preserve"> </w:t>
      </w:r>
      <w:r>
        <w:t xml:space="preserve">-</w:t>
      </w:r>
      <w:r>
        <w:t xml:space="preserve"> </w:t>
      </w:r>
      <w:r>
        <w:rPr>
          <w:b/>
          <w:bCs/>
        </w:rPr>
        <w:t xml:space="preserve">ML Platform</w:t>
      </w:r>
      <w:r>
        <w:t xml:space="preserve"> </w:t>
      </w:r>
      <w:r>
        <w:t xml:space="preserve">(secondary) - Model inference endpoints</w:t>
      </w:r>
    </w:p>
    <w:p>
      <w:pPr>
        <w:pStyle w:val="BodyText"/>
      </w:pPr>
      <w:r>
        <w:rPr>
          <w:b/>
          <w:bCs/>
        </w:rPr>
        <w:t xml:space="preserve">Success Criteria:</w:t>
      </w:r>
      <w:r>
        <w:t xml:space="preserve"> </w:t>
      </w:r>
      <w:r>
        <w:t xml:space="preserve">- 10+ functions deployed by Notebooks vNext team</w:t>
      </w:r>
      <w:r>
        <w:t xml:space="preserve"> </w:t>
      </w:r>
      <w:r>
        <w:t xml:space="preserve">- 5+ model endpoints deployed by ML Platform team</w:t>
      </w:r>
      <w:r>
        <w:t xml:space="preserve"> </w:t>
      </w:r>
      <w:r>
        <w:t xml:space="preserve">- 90% code reduction achieved</w:t>
      </w:r>
      <w:r>
        <w:t xml:space="preserve"> </w:t>
      </w:r>
      <w:r>
        <w:t xml:space="preserve">- &lt;1 minute deployment time (P95)</w:t>
      </w:r>
      <w:r>
        <w:t xml:space="preserve"> </w:t>
      </w:r>
      <w:r>
        <w:t xml:space="preserve">- Zero critical bugs</w:t>
      </w:r>
    </w:p>
    <w:bookmarkEnd w:id="61"/>
    <w:bookmarkStart w:id="62" w:name="phase-2-internal-beta-months-3-4"/>
    <w:p>
      <w:pPr>
        <w:pStyle w:val="Heading3"/>
      </w:pPr>
      <w:r>
        <w:t xml:space="preserve">Phase 2: Internal Beta (Months 3-4)</w:t>
      </w:r>
    </w:p>
    <w:p>
      <w:pPr>
        <w:pStyle w:val="FirstParagraph"/>
      </w:pPr>
      <w:r>
        <w:rPr>
          <w:b/>
          <w:bCs/>
        </w:rPr>
        <w:t xml:space="preserve">Goals:</w:t>
      </w:r>
      <w:r>
        <w:t xml:space="preserve"> </w:t>
      </w:r>
      <w:r>
        <w:t xml:space="preserve">- Expand to all 4 internal teams (Notebooks vNext, Streamlit vNext, ML Platform, OpenFlow)</w:t>
      </w:r>
      <w:r>
        <w:t xml:space="preserve"> </w:t>
      </w:r>
      <w:r>
        <w:t xml:space="preserve">- Add GPU support (A10G)</w:t>
      </w:r>
      <w:r>
        <w:t xml:space="preserve"> </w:t>
      </w:r>
      <w:r>
        <w:t xml:space="preserve">- Implement auto-scaling</w:t>
      </w:r>
    </w:p>
    <w:p>
      <w:pPr>
        <w:pStyle w:val="BodyText"/>
      </w:pPr>
      <w:r>
        <w:rPr>
          <w:b/>
          <w:bCs/>
        </w:rPr>
        <w:t xml:space="preserve">Scope:</w:t>
      </w:r>
      <w:r>
        <w:t xml:space="preserve"> </w:t>
      </w:r>
      <w:r>
        <w:t xml:space="preserve">- All resource tiers (XS, S, M, L, XL, GPU-S)</w:t>
      </w:r>
      <w:r>
        <w:t xml:space="preserve"> </w:t>
      </w:r>
      <w:r>
        <w:t xml:space="preserve">- Auto-scaling (0 to N instances)</w:t>
      </w:r>
      <w:r>
        <w:t xml:space="preserve"> </w:t>
      </w:r>
      <w:r>
        <w:t xml:space="preserve">- Cost attribution and dashboards</w:t>
      </w:r>
      <w:r>
        <w:t xml:space="preserve"> </w:t>
      </w:r>
      <w:r>
        <w:t xml:space="preserve">- Increase to 50 functions per team</w:t>
      </w:r>
    </w:p>
    <w:p>
      <w:pPr>
        <w:pStyle w:val="BodyText"/>
      </w:pPr>
      <w:r>
        <w:rPr>
          <w:b/>
          <w:bCs/>
        </w:rPr>
        <w:t xml:space="preserve">Beta Teams (All 4):</w:t>
      </w:r>
      <w:r>
        <w:t xml:space="preserve"> </w:t>
      </w:r>
      <w:r>
        <w:t xml:space="preserve">-</w:t>
      </w:r>
      <w:r>
        <w:t xml:space="preserve"> </w:t>
      </w:r>
      <w:r>
        <w:rPr>
          <w:b/>
          <w:bCs/>
        </w:rPr>
        <w:t xml:space="preserve">Notebooks vNext</w:t>
      </w:r>
      <w:r>
        <w:t xml:space="preserve"> </w:t>
      </w:r>
      <w:r>
        <w:t xml:space="preserve">- Notebook kernels, GPU sessions</w:t>
      </w:r>
      <w:r>
        <w:t xml:space="preserve"> </w:t>
      </w:r>
      <w:r>
        <w:t xml:space="preserve">-</w:t>
      </w:r>
      <w:r>
        <w:t xml:space="preserve"> </w:t>
      </w:r>
      <w:r>
        <w:rPr>
          <w:b/>
          <w:bCs/>
        </w:rPr>
        <w:t xml:space="preserve">Streamlit vNext</w:t>
      </w:r>
      <w:r>
        <w:t xml:space="preserve"> </w:t>
      </w:r>
      <w:r>
        <w:t xml:space="preserve">- Streamlit apps, dashboards</w:t>
      </w:r>
      <w:r>
        <w:t xml:space="preserve"> </w:t>
      </w:r>
      <w:r>
        <w:t xml:space="preserve">-</w:t>
      </w:r>
      <w:r>
        <w:t xml:space="preserve"> </w:t>
      </w:r>
      <w:r>
        <w:rPr>
          <w:b/>
          <w:bCs/>
        </w:rPr>
        <w:t xml:space="preserve">ML Platform</w:t>
      </w:r>
      <w:r>
        <w:t xml:space="preserve"> </w:t>
      </w:r>
      <w:r>
        <w:t xml:space="preserve">- Model inference, training jobs</w:t>
      </w:r>
      <w:r>
        <w:t xml:space="preserve"> </w:t>
      </w:r>
      <w:r>
        <w:t xml:space="preserve">-</w:t>
      </w:r>
      <w:r>
        <w:t xml:space="preserve"> </w:t>
      </w:r>
      <w:r>
        <w:rPr>
          <w:b/>
          <w:bCs/>
        </w:rPr>
        <w:t xml:space="preserve">OpenFlow</w:t>
      </w:r>
      <w:r>
        <w:t xml:space="preserve"> </w:t>
      </w:r>
      <w:r>
        <w:t xml:space="preserve">- Workflow task execution</w:t>
      </w:r>
    </w:p>
    <w:p>
      <w:pPr>
        <w:pStyle w:val="BodyText"/>
      </w:pPr>
      <w:r>
        <w:rPr>
          <w:b/>
          <w:bCs/>
        </w:rPr>
        <w:t xml:space="preserve">Success Criteria:</w:t>
      </w:r>
      <w:r>
        <w:t xml:space="preserve"> </w:t>
      </w:r>
      <w:r>
        <w:t xml:space="preserve">- 50+ functions deployed across 4 teams</w:t>
      </w:r>
      <w:r>
        <w:t xml:space="preserve"> </w:t>
      </w:r>
      <w:r>
        <w:t xml:space="preserve">- GPU functions running (ML Platform team with A10G)</w:t>
      </w:r>
      <w:r>
        <w:t xml:space="preserve"> </w:t>
      </w:r>
      <w:r>
        <w:t xml:space="preserve">- Auto-scaling working (0→10→0 instances)</w:t>
      </w:r>
      <w:r>
        <w:t xml:space="preserve"> </w:t>
      </w:r>
      <w:r>
        <w:t xml:space="preserve">- OpenFlow workflow integration working</w:t>
      </w:r>
      <w:r>
        <w:t xml:space="preserve"> </w:t>
      </w:r>
      <w:r>
        <w:t xml:space="preserve">- 80%+ developer satisfaction</w:t>
      </w:r>
    </w:p>
    <w:bookmarkEnd w:id="62"/>
    <w:bookmarkStart w:id="63" w:name="phase-3-internal-ga-months-5-6"/>
    <w:p>
      <w:pPr>
        <w:pStyle w:val="Heading3"/>
      </w:pPr>
      <w:r>
        <w:t xml:space="preserve">Phase 3: Internal GA (Months 5-6)</w:t>
      </w:r>
    </w:p>
    <w:p>
      <w:pPr>
        <w:pStyle w:val="FirstParagraph"/>
      </w:pPr>
      <w:r>
        <w:rPr>
          <w:b/>
          <w:bCs/>
        </w:rPr>
        <w:t xml:space="preserve">Goals:</w:t>
      </w:r>
      <w:r>
        <w:t xml:space="preserve"> </w:t>
      </w:r>
      <w:r>
        <w:t xml:space="preserve">- 80% adoption by internal teams</w:t>
      </w:r>
      <w:r>
        <w:t xml:space="preserve"> </w:t>
      </w:r>
      <w:r>
        <w:t xml:space="preserve">- Production-ready monitoring and alerting</w:t>
      </w:r>
      <w:r>
        <w:t xml:space="preserve"> </w:t>
      </w:r>
      <w:r>
        <w:t xml:space="preserve">- Migration tooling for existing SPCS deployments</w:t>
      </w:r>
    </w:p>
    <w:p>
      <w:pPr>
        <w:pStyle w:val="BodyText"/>
      </w:pPr>
      <w:r>
        <w:rPr>
          <w:b/>
          <w:bCs/>
        </w:rPr>
        <w:t xml:space="preserve">Scope:</w:t>
      </w:r>
      <w:r>
        <w:t xml:space="preserve"> </w:t>
      </w:r>
      <w:r>
        <w:t xml:space="preserve">- Remove function limits</w:t>
      </w:r>
      <w:r>
        <w:t xml:space="preserve"> </w:t>
      </w:r>
      <w:r>
        <w:t xml:space="preserve">- Full monitoring suite (metrics, logs, traces)</w:t>
      </w:r>
      <w:r>
        <w:t xml:space="preserve"> </w:t>
      </w:r>
      <w:r>
        <w:t xml:space="preserve">- Migration scripts (SPCS → Serverless)</w:t>
      </w:r>
      <w:r>
        <w:t xml:space="preserve"> </w:t>
      </w:r>
      <w:r>
        <w:t xml:space="preserve">- SLA enforcement (99.9% uptime)</w:t>
      </w:r>
    </w:p>
    <w:p>
      <w:pPr>
        <w:pStyle w:val="BodyText"/>
      </w:pPr>
      <w:r>
        <w:rPr>
          <w:b/>
          <w:bCs/>
        </w:rPr>
        <w:t xml:space="preserve">Success Criteria:</w:t>
      </w:r>
      <w:r>
        <w:t xml:space="preserve"> </w:t>
      </w:r>
      <w:r>
        <w:t xml:space="preserve">- 80%+ of internal workloads migrated (across all 4 teams)</w:t>
      </w:r>
      <w:r>
        <w:t xml:space="preserve"> </w:t>
      </w:r>
      <w:r>
        <w:t xml:space="preserve">- &lt;5 critical incidents/month</w:t>
      </w:r>
      <w:r>
        <w:t xml:space="preserve"> </w:t>
      </w:r>
      <w:r>
        <w:t xml:space="preserve">- 90%+ developer satisfaction</w:t>
      </w:r>
      <w:r>
        <w:t xml:space="preserve"> </w:t>
      </w:r>
      <w:r>
        <w:t xml:space="preserve">- $1.3M/year cost savings achieved (6,400 hours × $200/hour)</w:t>
      </w:r>
      <w:r>
        <w:t xml:space="preserve"> </w:t>
      </w:r>
      <w:r>
        <w:t xml:space="preserve">- $1.4M/year cost savings achieved</w:t>
      </w:r>
    </w:p>
    <w:bookmarkEnd w:id="63"/>
    <w:bookmarkStart w:id="64" w:name="phase-4-customer-preview-months-7-8"/>
    <w:p>
      <w:pPr>
        <w:pStyle w:val="Heading3"/>
      </w:pPr>
      <w:r>
        <w:t xml:space="preserve">Phase 4: Customer Preview (Months 7-8)</w:t>
      </w:r>
    </w:p>
    <w:p>
      <w:pPr>
        <w:pStyle w:val="FirstParagraph"/>
      </w:pPr>
      <w:r>
        <w:rPr>
          <w:b/>
          <w:bCs/>
        </w:rPr>
        <w:t xml:space="preserve">Goals:</w:t>
      </w:r>
      <w:r>
        <w:t xml:space="preserve"> </w:t>
      </w:r>
      <w:r>
        <w:t xml:space="preserve">- Beta with select customers</w:t>
      </w:r>
      <w:r>
        <w:t xml:space="preserve"> </w:t>
      </w:r>
      <w:r>
        <w:t xml:space="preserve">- Validate pricing model</w:t>
      </w:r>
      <w:r>
        <w:t xml:space="preserve"> </w:t>
      </w:r>
      <w:r>
        <w:t xml:space="preserve">- Customer-facing docs and examples</w:t>
      </w:r>
    </w:p>
    <w:p>
      <w:pPr>
        <w:pStyle w:val="BodyText"/>
      </w:pPr>
      <w:r>
        <w:rPr>
          <w:b/>
          <w:bCs/>
        </w:rPr>
        <w:t xml:space="preserve">Scope:</w:t>
      </w:r>
      <w:r>
        <w:t xml:space="preserve"> </w:t>
      </w:r>
      <w:r>
        <w:t xml:space="preserve">- Public documentation</w:t>
      </w:r>
      <w:r>
        <w:t xml:space="preserve"> </w:t>
      </w:r>
      <w:r>
        <w:t xml:space="preserve">- Customer onboarding flow</w:t>
      </w:r>
      <w:r>
        <w:t xml:space="preserve"> </w:t>
      </w:r>
      <w:r>
        <w:t xml:space="preserve">- Billing integration</w:t>
      </w:r>
      <w:r>
        <w:t xml:space="preserve"> </w:t>
      </w:r>
      <w:r>
        <w:t xml:space="preserve">- Support runbooks</w:t>
      </w:r>
    </w:p>
    <w:p>
      <w:pPr>
        <w:pStyle w:val="BodyText"/>
      </w:pPr>
      <w:r>
        <w:rPr>
          <w:b/>
          <w:bCs/>
        </w:rPr>
        <w:t xml:space="preserve">Success Criteria:</w:t>
      </w:r>
      <w:r>
        <w:t xml:space="preserve"> </w:t>
      </w:r>
      <w:r>
        <w:t xml:space="preserve">- 50+ customer functions deployed</w:t>
      </w:r>
      <w:r>
        <w:t xml:space="preserve"> </w:t>
      </w:r>
      <w:r>
        <w:t xml:space="preserve">- &lt;10% churn due to issues</w:t>
      </w:r>
      <w:r>
        <w:t xml:space="preserve"> </w:t>
      </w:r>
      <w:r>
        <w:t xml:space="preserve">- Pricing model validated</w:t>
      </w:r>
    </w:p>
    <w:bookmarkEnd w:id="64"/>
    <w:bookmarkStart w:id="65" w:name="phase-5-alternative-backends-months-9-12"/>
    <w:p>
      <w:pPr>
        <w:pStyle w:val="Heading3"/>
      </w:pPr>
      <w:r>
        <w:t xml:space="preserve">Phase 5: Alternative Backends (Months 9-12)</w:t>
      </w:r>
    </w:p>
    <w:p>
      <w:pPr>
        <w:pStyle w:val="FirstParagraph"/>
      </w:pPr>
      <w:r>
        <w:rPr>
          <w:b/>
          <w:bCs/>
        </w:rPr>
        <w:t xml:space="preserve">Goals:</w:t>
      </w:r>
      <w:r>
        <w:t xml:space="preserve"> </w:t>
      </w:r>
      <w:r>
        <w:t xml:space="preserve">- Experiment with microVM backend (Firecracker)</w:t>
      </w:r>
      <w:r>
        <w:t xml:space="preserve"> </w:t>
      </w:r>
      <w:r>
        <w:t xml:space="preserve">- Prove backend abstraction works</w:t>
      </w:r>
      <w:r>
        <w:t xml:space="preserve"> </w:t>
      </w:r>
      <w:r>
        <w:t xml:space="preserve">- Achieve &lt;1s cold starts</w:t>
      </w:r>
    </w:p>
    <w:p>
      <w:pPr>
        <w:pStyle w:val="BodyText"/>
      </w:pPr>
      <w:r>
        <w:rPr>
          <w:b/>
          <w:bCs/>
        </w:rPr>
        <w:t xml:space="preserve">Scope:</w:t>
      </w:r>
      <w:r>
        <w:t xml:space="preserve"> </w:t>
      </w:r>
      <w:r>
        <w:t xml:space="preserve">- MicroVM backend implementation</w:t>
      </w:r>
      <w:r>
        <w:t xml:space="preserve"> </w:t>
      </w:r>
      <w:r>
        <w:t xml:space="preserve">- A/B testing framework</w:t>
      </w:r>
      <w:r>
        <w:t xml:space="preserve"> </w:t>
      </w:r>
      <w:r>
        <w:t xml:space="preserve">- Automatic backend migration</w:t>
      </w:r>
      <w:r>
        <w:t xml:space="preserve"> </w:t>
      </w:r>
      <w:r>
        <w:t xml:space="preserve">- Performance benchmarking</w:t>
      </w:r>
    </w:p>
    <w:p>
      <w:pPr>
        <w:pStyle w:val="BodyText"/>
      </w:pPr>
      <w:r>
        <w:rPr>
          <w:b/>
          <w:bCs/>
        </w:rPr>
        <w:t xml:space="preserve">Success Criteria:</w:t>
      </w:r>
      <w:r>
        <w:t xml:space="preserve"> </w:t>
      </w:r>
      <w:r>
        <w:t xml:space="preserve">- MicroVM backend operational</w:t>
      </w:r>
      <w:r>
        <w:t xml:space="preserve"> </w:t>
      </w:r>
      <w:r>
        <w:t xml:space="preserve">- &lt;1s cold start time achieved</w:t>
      </w:r>
      <w:r>
        <w:t xml:space="preserve"> </w:t>
      </w:r>
      <w:r>
        <w:t xml:space="preserve">- Zero migration time for teams (automatic)</w:t>
      </w:r>
    </w:p>
    <w:p>
      <w:r>
        <w:pict>
          <v:rect style="width:0;height:1.5pt" o:hralign="center" o:hrstd="t" o:hr="t"/>
        </w:pict>
      </w:r>
    </w:p>
    <w:bookmarkEnd w:id="65"/>
    <w:bookmarkEnd w:id="66"/>
    <w:bookmarkStart w:id="71" w:name="pricing-strategy"/>
    <w:p>
      <w:pPr>
        <w:pStyle w:val="Heading2"/>
      </w:pPr>
      <w:r>
        <w:t xml:space="preserve">8. Pricing Strategy</w:t>
      </w:r>
    </w:p>
    <w:bookmarkStart w:id="67" w:name="pricing-model"/>
    <w:p>
      <w:pPr>
        <w:pStyle w:val="Heading3"/>
      </w:pPr>
      <w:r>
        <w:t xml:space="preserve">8.1 Pricing Model</w:t>
      </w:r>
    </w:p>
    <w:p>
      <w:pPr>
        <w:pStyle w:val="FirstParagraph"/>
      </w:pPr>
      <w:r>
        <w:rPr>
          <w:b/>
          <w:bCs/>
        </w:rPr>
        <w:t xml:space="preserve">COGS + 10% base layer with partner markup framework</w:t>
      </w:r>
    </w:p>
    <w:p>
      <w:pPr>
        <w:pStyle w:val="Compact"/>
        <w:numPr>
          <w:ilvl w:val="0"/>
          <w:numId w:val="1012"/>
        </w:numPr>
      </w:pPr>
      <w:r>
        <w:rPr>
          <w:b/>
          <w:bCs/>
        </w:rPr>
        <w:t xml:space="preserve">SPCS charges:</w:t>
      </w:r>
      <w:r>
        <w:t xml:space="preserve"> </w:t>
      </w:r>
      <w:r>
        <w:t xml:space="preserve">Infrastructure costs + 10% (cost recovery only)</w:t>
      </w:r>
    </w:p>
    <w:p>
      <w:pPr>
        <w:pStyle w:val="Compact"/>
        <w:numPr>
          <w:ilvl w:val="0"/>
          <w:numId w:val="1012"/>
        </w:numPr>
      </w:pPr>
      <w:r>
        <w:rPr>
          <w:b/>
          <w:bCs/>
        </w:rPr>
        <w:t xml:space="preserve">Partner teams:</w:t>
      </w:r>
      <w:r>
        <w:t xml:space="preserve"> </w:t>
      </w:r>
      <w:r>
        <w:t xml:space="preserve">Apply 2-5x markup based on value proposition</w:t>
      </w:r>
    </w:p>
    <w:p>
      <w:pPr>
        <w:pStyle w:val="Compact"/>
        <w:numPr>
          <w:ilvl w:val="0"/>
          <w:numId w:val="1012"/>
        </w:numPr>
      </w:pPr>
      <w:r>
        <w:rPr>
          <w:b/>
          <w:bCs/>
        </w:rPr>
        <w:t xml:space="preserve">Billing data:</w:t>
      </w:r>
      <w:r>
        <w:t xml:space="preserve"> </w:t>
      </w:r>
      <w:r>
        <w:t xml:space="preserve">SPCS exports consumption data to partners</w:t>
      </w:r>
    </w:p>
    <w:bookmarkEnd w:id="67"/>
    <w:bookmarkStart w:id="68" w:name="base-pricing-cogs-10"/>
    <w:p>
      <w:pPr>
        <w:pStyle w:val="Heading3"/>
      </w:pPr>
      <w:r>
        <w:t xml:space="preserve">8.2 Base Pricing (COGS + 10%)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vCPU</w:t>
            </w:r>
          </w:p>
        </w:tc>
        <w:tc>
          <w:tcPr/>
          <w:p>
            <w:pPr>
              <w:pStyle w:val="Compact"/>
            </w:pPr>
            <w:r>
              <w:t xml:space="preserve">Memory</w:t>
            </w:r>
          </w:p>
        </w:tc>
        <w:tc>
          <w:tcPr/>
          <w:p>
            <w:pPr>
              <w:pStyle w:val="Compact"/>
            </w:pPr>
            <w:r>
              <w:t xml:space="preserve">$/second</w:t>
            </w:r>
          </w:p>
        </w:tc>
        <w:tc>
          <w:tcPr/>
          <w:p>
            <w:pPr>
              <w:pStyle w:val="Compact"/>
            </w:pPr>
            <w:r>
              <w:t xml:space="preserve">$/hour</w:t>
            </w:r>
          </w:p>
        </w:tc>
      </w:tr>
      <w:tr>
        <w:tc>
          <w:tcPr/>
          <w:p>
            <w:pPr>
              <w:pStyle w:val="Compact"/>
            </w:pPr>
            <w:r>
              <w:t xml:space="preserve">XS</w:t>
            </w:r>
          </w:p>
        </w:tc>
        <w:tc>
          <w:tcPr/>
          <w:p>
            <w:pPr>
              <w:pStyle w:val="Compact"/>
            </w:pPr>
            <w:r>
              <w:t xml:space="preserve">0.5</w:t>
            </w:r>
          </w:p>
        </w:tc>
        <w:tc>
          <w:tcPr/>
          <w:p>
            <w:pPr>
              <w:pStyle w:val="Compact"/>
            </w:pPr>
            <w:r>
              <w:t xml:space="preserve">1 GB</w:t>
            </w:r>
          </w:p>
        </w:tc>
        <w:tc>
          <w:tcPr/>
          <w:p>
            <w:pPr>
              <w:pStyle w:val="Compact"/>
            </w:pPr>
            <w:r>
              <w:t xml:space="preserve">$0.000009</w:t>
            </w:r>
          </w:p>
        </w:tc>
        <w:tc>
          <w:tcPr/>
          <w:p>
            <w:pPr>
              <w:pStyle w:val="Compact"/>
            </w:pPr>
            <w:r>
              <w:t xml:space="preserve">$0.032</w:t>
            </w:r>
          </w:p>
        </w:tc>
      </w:tr>
      <w:tr>
        <w:tc>
          <w:tcPr/>
          <w:p>
            <w:pPr>
              <w:pStyle w:val="Compact"/>
            </w:pPr>
            <w:r>
              <w:t xml:space="preserve">S</w:t>
            </w:r>
          </w:p>
        </w:tc>
        <w:tc>
          <w:tcPr/>
          <w:p>
            <w:pPr>
              <w:pStyle w:val="Compact"/>
            </w:pPr>
            <w:r>
              <w:t xml:space="preserve">1</w:t>
            </w:r>
          </w:p>
        </w:tc>
        <w:tc>
          <w:tcPr/>
          <w:p>
            <w:pPr>
              <w:pStyle w:val="Compact"/>
            </w:pPr>
            <w:r>
              <w:t xml:space="preserve">2 GB</w:t>
            </w:r>
          </w:p>
        </w:tc>
        <w:tc>
          <w:tcPr/>
          <w:p>
            <w:pPr>
              <w:pStyle w:val="Compact"/>
            </w:pPr>
            <w:r>
              <w:t xml:space="preserve">$0.000016</w:t>
            </w:r>
          </w:p>
        </w:tc>
        <w:tc>
          <w:tcPr/>
          <w:p>
            <w:pPr>
              <w:pStyle w:val="Compact"/>
            </w:pPr>
            <w:r>
              <w:t xml:space="preserve">$0.058</w:t>
            </w:r>
          </w:p>
        </w:tc>
      </w:tr>
      <w:tr>
        <w:tc>
          <w:tcPr/>
          <w:p>
            <w:pPr>
              <w:pStyle w:val="Compact"/>
            </w:pPr>
            <w:r>
              <w:t xml:space="preserve">M</w:t>
            </w:r>
          </w:p>
        </w:tc>
        <w:tc>
          <w:tcPr/>
          <w:p>
            <w:pPr>
              <w:pStyle w:val="Compact"/>
            </w:pPr>
            <w:r>
              <w:t xml:space="preserve">2</w:t>
            </w:r>
          </w:p>
        </w:tc>
        <w:tc>
          <w:tcPr/>
          <w:p>
            <w:pPr>
              <w:pStyle w:val="Compact"/>
            </w:pPr>
            <w:r>
              <w:t xml:space="preserve">4 GB</w:t>
            </w:r>
          </w:p>
        </w:tc>
        <w:tc>
          <w:tcPr/>
          <w:p>
            <w:pPr>
              <w:pStyle w:val="Compact"/>
            </w:pPr>
            <w:r>
              <w:t xml:space="preserve">$0.000030</w:t>
            </w:r>
          </w:p>
        </w:tc>
        <w:tc>
          <w:tcPr/>
          <w:p>
            <w:pPr>
              <w:pStyle w:val="Compact"/>
            </w:pPr>
            <w:r>
              <w:t xml:space="preserve">$0.108</w:t>
            </w:r>
          </w:p>
        </w:tc>
      </w:tr>
      <w:tr>
        <w:tc>
          <w:tcPr/>
          <w:p>
            <w:pPr>
              <w:pStyle w:val="Compact"/>
            </w:pPr>
            <w:r>
              <w:t xml:space="preserve">L</w:t>
            </w:r>
          </w:p>
        </w:tc>
        <w:tc>
          <w:tcPr/>
          <w:p>
            <w:pPr>
              <w:pStyle w:val="Compact"/>
            </w:pPr>
            <w:r>
              <w:t xml:space="preserve">4</w:t>
            </w:r>
          </w:p>
        </w:tc>
        <w:tc>
          <w:tcPr/>
          <w:p>
            <w:pPr>
              <w:pStyle w:val="Compact"/>
            </w:pPr>
            <w:r>
              <w:t xml:space="preserve">16 GB</w:t>
            </w:r>
          </w:p>
        </w:tc>
        <w:tc>
          <w:tcPr/>
          <w:p>
            <w:pPr>
              <w:pStyle w:val="Compact"/>
            </w:pPr>
            <w:r>
              <w:t xml:space="preserve">$0.000066</w:t>
            </w:r>
          </w:p>
        </w:tc>
        <w:tc>
          <w:tcPr/>
          <w:p>
            <w:pPr>
              <w:pStyle w:val="Compact"/>
            </w:pPr>
            <w:r>
              <w:t xml:space="preserve">$0.238</w:t>
            </w:r>
          </w:p>
        </w:tc>
      </w:tr>
      <w:tr>
        <w:tc>
          <w:tcPr/>
          <w:p>
            <w:pPr>
              <w:pStyle w:val="Compact"/>
            </w:pPr>
            <w:r>
              <w:t xml:space="preserve">XL</w:t>
            </w:r>
          </w:p>
        </w:tc>
        <w:tc>
          <w:tcPr/>
          <w:p>
            <w:pPr>
              <w:pStyle w:val="Compact"/>
            </w:pPr>
            <w:r>
              <w:t xml:space="preserve">8</w:t>
            </w:r>
          </w:p>
        </w:tc>
        <w:tc>
          <w:tcPr/>
          <w:p>
            <w:pPr>
              <w:pStyle w:val="Compact"/>
            </w:pPr>
            <w:r>
              <w:t xml:space="preserve">32 GB</w:t>
            </w:r>
          </w:p>
        </w:tc>
        <w:tc>
          <w:tcPr/>
          <w:p>
            <w:pPr>
              <w:pStyle w:val="Compact"/>
            </w:pPr>
            <w:r>
              <w:t xml:space="preserve">$0.000130</w:t>
            </w:r>
          </w:p>
        </w:tc>
        <w:tc>
          <w:tcPr/>
          <w:p>
            <w:pPr>
              <w:pStyle w:val="Compact"/>
            </w:pPr>
            <w:r>
              <w:t xml:space="preserve">$0.468</w:t>
            </w:r>
          </w:p>
        </w:tc>
      </w:tr>
      <w:tr>
        <w:tc>
          <w:tcPr/>
          <w:p>
            <w:pPr>
              <w:pStyle w:val="Compact"/>
            </w:pPr>
            <w:r>
              <w:t xml:space="preserve">GPU-S</w:t>
            </w:r>
          </w:p>
        </w:tc>
        <w:tc>
          <w:tcPr/>
          <w:p>
            <w:pPr>
              <w:pStyle w:val="Compact"/>
            </w:pPr>
            <w:r>
              <w:t xml:space="preserve">4 + A10G</w:t>
            </w:r>
          </w:p>
        </w:tc>
        <w:tc>
          <w:tcPr/>
          <w:p>
            <w:pPr>
              <w:pStyle w:val="Compact"/>
            </w:pPr>
            <w:r>
              <w:t xml:space="preserve">16 GB</w:t>
            </w:r>
          </w:p>
        </w:tc>
        <w:tc>
          <w:tcPr/>
          <w:p>
            <w:pPr>
              <w:pStyle w:val="Compact"/>
            </w:pPr>
            <w:r>
              <w:t xml:space="preserve">$0.000494</w:t>
            </w:r>
          </w:p>
        </w:tc>
        <w:tc>
          <w:tcPr/>
          <w:p>
            <w:pPr>
              <w:pStyle w:val="Compact"/>
            </w:pPr>
            <w:r>
              <w:t xml:space="preserve">$1.778</w:t>
            </w:r>
          </w:p>
        </w:tc>
      </w:tr>
      <w:tr>
        <w:tc>
          <w:tcPr/>
          <w:p>
            <w:pPr>
              <w:pStyle w:val="Compact"/>
            </w:pPr>
            <w:r>
              <w:t xml:space="preserve">GPU-L</w:t>
            </w:r>
          </w:p>
        </w:tc>
        <w:tc>
          <w:tcPr/>
          <w:p>
            <w:pPr>
              <w:pStyle w:val="Compact"/>
            </w:pPr>
            <w:r>
              <w:t xml:space="preserve">8 + H100</w:t>
            </w:r>
          </w:p>
        </w:tc>
        <w:tc>
          <w:tcPr/>
          <w:p>
            <w:pPr>
              <w:pStyle w:val="Compact"/>
            </w:pPr>
            <w:r>
              <w:t xml:space="preserve">32 GB</w:t>
            </w:r>
          </w:p>
        </w:tc>
        <w:tc>
          <w:tcPr/>
          <w:p>
            <w:pPr>
              <w:pStyle w:val="Compact"/>
            </w:pPr>
            <w:r>
              <w:t xml:space="preserve">$0.001352</w:t>
            </w:r>
          </w:p>
        </w:tc>
        <w:tc>
          <w:tcPr/>
          <w:p>
            <w:pPr>
              <w:pStyle w:val="Compact"/>
            </w:pPr>
            <w:r>
              <w:t xml:space="preserve">$4.867</w:t>
            </w:r>
          </w:p>
        </w:tc>
      </w:tr>
    </w:tbl>
    <w:p>
      <w:pPr>
        <w:pStyle w:val="BodyText"/>
      </w:pPr>
      <w:r>
        <w:rPr>
          <w:b/>
          <w:bCs/>
        </w:rPr>
        <w:t xml:space="preserve">Billing granularity:</w:t>
      </w:r>
      <w:r>
        <w:t xml:space="preserve"> </w:t>
      </w:r>
      <w:r>
        <w:t xml:space="preserve">1-second increments</w:t>
      </w:r>
    </w:p>
    <w:bookmarkEnd w:id="68"/>
    <w:bookmarkStart w:id="69" w:name="partner-markup-guidelines"/>
    <w:p>
      <w:pPr>
        <w:pStyle w:val="Heading3"/>
      </w:pPr>
      <w:r>
        <w:t xml:space="preserve">8.3 Partner Markup Guidelines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Partner</w:t>
            </w:r>
          </w:p>
        </w:tc>
        <w:tc>
          <w:tcPr/>
          <w:p>
            <w:pPr>
              <w:pStyle w:val="Compact"/>
            </w:pPr>
            <w:r>
              <w:t xml:space="preserve">Multiplier</w:t>
            </w:r>
          </w:p>
        </w:tc>
        <w:tc>
          <w:tcPr/>
          <w:p>
            <w:pPr>
              <w:pStyle w:val="Compact"/>
            </w:pPr>
            <w:r>
              <w:t xml:space="preserve">Rationale</w:t>
            </w:r>
          </w:p>
        </w:tc>
        <w:tc>
          <w:tcPr/>
          <w:p>
            <w:pPr>
              <w:pStyle w:val="Compact"/>
            </w:pPr>
            <w:r>
              <w:t xml:space="preserve">Margin</w:t>
            </w:r>
          </w:p>
        </w:tc>
      </w:tr>
      <w:tr>
        <w:tc>
          <w:tcPr/>
          <w:p>
            <w:pPr>
              <w:pStyle w:val="Compact"/>
            </w:pPr>
            <w:r>
              <w:t xml:space="preserve">Notebooks</w:t>
            </w:r>
          </w:p>
        </w:tc>
        <w:tc>
          <w:tcPr/>
          <w:p>
            <w:pPr>
              <w:pStyle w:val="Compact"/>
            </w:pPr>
            <w:r>
              <w:t xml:space="preserve">2.0-2.5x</w:t>
            </w:r>
          </w:p>
        </w:tc>
        <w:tc>
          <w:tcPr/>
          <w:p>
            <w:pPr>
              <w:pStyle w:val="Compact"/>
            </w:pPr>
            <w:r>
              <w:t xml:space="preserve">Session management, collaboration</w:t>
            </w:r>
          </w:p>
        </w:tc>
        <w:tc>
          <w:tcPr/>
          <w:p>
            <w:pPr>
              <w:pStyle w:val="Compact"/>
            </w:pPr>
            <w:r>
              <w:t xml:space="preserve">50-60%</w:t>
            </w:r>
          </w:p>
        </w:tc>
      </w:tr>
      <w:tr>
        <w:tc>
          <w:tcPr/>
          <w:p>
            <w:pPr>
              <w:pStyle w:val="Compact"/>
            </w:pPr>
            <w:r>
              <w:t xml:space="preserve">Streamlit</w:t>
            </w:r>
          </w:p>
        </w:tc>
        <w:tc>
          <w:tcPr/>
          <w:p>
            <w:pPr>
              <w:pStyle w:val="Compact"/>
            </w:pPr>
            <w:r>
              <w:t xml:space="preserve">2.5-3.0x</w:t>
            </w:r>
          </w:p>
        </w:tc>
        <w:tc>
          <w:tcPr/>
          <w:p>
            <w:pPr>
              <w:pStyle w:val="Compact"/>
            </w:pPr>
            <w:r>
              <w:t xml:space="preserve">App hosting, CDN, domains</w:t>
            </w:r>
          </w:p>
        </w:tc>
        <w:tc>
          <w:tcPr/>
          <w:p>
            <w:pPr>
              <w:pStyle w:val="Compact"/>
            </w:pPr>
            <w:r>
              <w:t xml:space="preserve">60-67%</w:t>
            </w:r>
          </w:p>
        </w:tc>
      </w:tr>
      <w:tr>
        <w:tc>
          <w:tcPr/>
          <w:p>
            <w:pPr>
              <w:pStyle w:val="Compact"/>
            </w:pPr>
            <w:r>
              <w:t xml:space="preserve">Cortex</w:t>
            </w:r>
          </w:p>
        </w:tc>
        <w:tc>
          <w:tcPr/>
          <w:p>
            <w:pPr>
              <w:pStyle w:val="Compact"/>
            </w:pPr>
            <w:r>
              <w:t xml:space="preserve">3.0-4.0x</w:t>
            </w:r>
          </w:p>
        </w:tc>
        <w:tc>
          <w:tcPr/>
          <w:p>
            <w:pPr>
              <w:pStyle w:val="Compact"/>
            </w:pPr>
            <w:r>
              <w:t xml:space="preserve">Model optimization, vector DB</w:t>
            </w:r>
          </w:p>
        </w:tc>
        <w:tc>
          <w:tcPr/>
          <w:p>
            <w:pPr>
              <w:pStyle w:val="Compact"/>
            </w:pPr>
            <w:r>
              <w:t xml:space="preserve">67-75%</w:t>
            </w:r>
          </w:p>
        </w:tc>
      </w:tr>
    </w:tbl>
    <w:bookmarkEnd w:id="69"/>
    <w:bookmarkStart w:id="70" w:name="competitive-positioning"/>
    <w:p>
      <w:pPr>
        <w:pStyle w:val="Heading3"/>
      </w:pPr>
      <w:r>
        <w:t xml:space="preserve">8.4 Competitive Positioning</w:t>
      </w:r>
    </w:p>
    <w:p>
      <w:pPr>
        <w:pStyle w:val="FirstParagraph"/>
      </w:pPr>
      <w:r>
        <w:rPr>
          <w:b/>
          <w:bCs/>
        </w:rPr>
        <w:t xml:space="preserve">CPU workloads</w:t>
      </w:r>
      <w:r>
        <w:t xml:space="preserve"> </w:t>
      </w:r>
      <w:r>
        <w:t xml:space="preserve">(1M requests/month, 2 vCPU, 4GB):</w:t>
      </w:r>
      <w:r>
        <w:t xml:space="preserve"> </w:t>
      </w:r>
      <w:r>
        <w:t xml:space="preserve">- AWS Lambda: $0.41</w:t>
      </w:r>
      <w:r>
        <w:t xml:space="preserve"> </w:t>
      </w:r>
      <w:r>
        <w:t xml:space="preserve">- Snowflake (2.5x markup): $9.90</w:t>
      </w:r>
    </w:p>
    <w:p>
      <w:pPr>
        <w:pStyle w:val="BodyText"/>
      </w:pPr>
      <w:r>
        <w:rPr>
          <w:b/>
          <w:bCs/>
        </w:rPr>
        <w:t xml:space="preserve">GPU workloads</w:t>
      </w:r>
      <w:r>
        <w:t xml:space="preserve"> </w:t>
      </w:r>
      <w:r>
        <w:t xml:space="preserve">(A10G, 10 hours/month):</w:t>
      </w:r>
      <w:r>
        <w:t xml:space="preserve"> </w:t>
      </w:r>
      <w:r>
        <w:t xml:space="preserve">- AWS SageMaker: $1,200 (always-on)</w:t>
      </w:r>
      <w:r>
        <w:t xml:space="preserve"> </w:t>
      </w:r>
      <w:r>
        <w:t xml:space="preserve">- Modal.ai: $74.88</w:t>
      </w:r>
      <w:r>
        <w:t xml:space="preserve"> </w:t>
      </w:r>
      <w:r>
        <w:t xml:space="preserve">- Snowflake (3.5x markup): $62.23 ✅ 17-48% cheaper</w:t>
      </w:r>
    </w:p>
    <w:p>
      <w:r>
        <w:pict>
          <v:rect style="width:0;height:1.5pt" o:hralign="center" o:hrstd="t" o:hr="t"/>
        </w:pict>
      </w:r>
    </w:p>
    <w:bookmarkEnd w:id="70"/>
    <w:bookmarkEnd w:id="71"/>
    <w:bookmarkStart w:id="75" w:name="open-questions-decisions"/>
    <w:p>
      <w:pPr>
        <w:pStyle w:val="Heading2"/>
      </w:pPr>
      <w:r>
        <w:t xml:space="preserve">9. Open Questions &amp; Decisions</w:t>
      </w:r>
    </w:p>
    <w:bookmarkStart w:id="72" w:name="technical-decisions"/>
    <w:p>
      <w:pPr>
        <w:pStyle w:val="Heading3"/>
      </w:pPr>
      <w:r>
        <w:t xml:space="preserve">9.1 Technical Decisions</w:t>
      </w:r>
    </w:p>
    <w:tbl>
      <w:tblPr>
        <w:tblStyle w:val="Table"/>
        <w:tblW w:type="pct" w:w="5000"/>
        <w:tblLayout w:type="fixed"/>
        <w:tblLook w:firstRow="1" w:lastRow="0" w:firstColumn="0" w:lastColumn="0" w:noHBand="0" w:noVBand="0" w:val="0020"/>
      </w:tblPr>
      <w:tblGrid>
        <w:gridCol w:w="1721"/>
        <w:gridCol w:w="1549"/>
        <w:gridCol w:w="2754"/>
        <w:gridCol w:w="1893"/>
      </w:tblGrid>
      <w:tr>
        <w:trPr>
          <w:tblHeader w:val="on"/>
        </w:trPr>
        <w:tc>
          <w:tcPr/>
          <w:p>
            <w:pPr>
              <w:pStyle w:val="Compact"/>
            </w:pPr>
            <w:r>
              <w:t xml:space="preserve">Question</w:t>
            </w:r>
          </w:p>
        </w:tc>
        <w:tc>
          <w:tcPr/>
          <w:p>
            <w:pPr>
              <w:pStyle w:val="Compact"/>
            </w:pPr>
            <w:r>
              <w:t xml:space="preserve">Options</w:t>
            </w:r>
          </w:p>
        </w:tc>
        <w:tc>
          <w:tcPr/>
          <w:p>
            <w:pPr>
              <w:pStyle w:val="Compact"/>
            </w:pPr>
            <w:r>
              <w:t xml:space="preserve">Recommendation</w:t>
            </w:r>
          </w:p>
        </w:tc>
        <w:tc>
          <w:tcPr/>
          <w:p>
            <w:pPr>
              <w:pStyle w:val="Compact"/>
            </w:pPr>
            <w:r>
              <w:t xml:space="preserve">Rationale</w:t>
            </w:r>
          </w:p>
        </w:tc>
      </w:tr>
      <w:tr>
        <w:tc>
          <w:tcPr/>
          <w:p>
            <w:pPr>
              <w:pStyle w:val="Compact"/>
            </w:pPr>
            <w:r>
              <w:rPr>
                <w:b/>
                <w:bCs/>
              </w:rPr>
              <w:t xml:space="preserve">Backend abstraction complexity</w:t>
            </w:r>
          </w:p>
        </w:tc>
        <w:tc>
          <w:tcPr/>
          <w:p>
            <w:pPr>
              <w:pStyle w:val="Compact"/>
            </w:pPr>
            <w:r>
              <w:t xml:space="preserve">Build from day 1 vs defer to Phase 5</w:t>
            </w:r>
          </w:p>
        </w:tc>
        <w:tc>
          <w:tcPr/>
          <w:p>
            <w:pPr>
              <w:pStyle w:val="Compact"/>
            </w:pPr>
            <w:r>
              <w:t xml:space="preserve">Build from day 1</w:t>
            </w:r>
          </w:p>
        </w:tc>
        <w:tc>
          <w:tcPr/>
          <w:p>
            <w:pPr>
              <w:pStyle w:val="Compact"/>
            </w:pPr>
            <w:r>
              <w:t xml:space="preserve">Enables future flexibility, manageable overhead</w:t>
            </w:r>
          </w:p>
        </w:tc>
      </w:tr>
      <w:tr>
        <w:tc>
          <w:tcPr/>
          <w:p>
            <w:pPr>
              <w:pStyle w:val="Compact"/>
            </w:pPr>
            <w:r>
              <w:rPr>
                <w:b/>
                <w:bCs/>
              </w:rPr>
              <w:t xml:space="preserve">Multi-language support</w:t>
            </w:r>
          </w:p>
        </w:tc>
        <w:tc>
          <w:tcPr/>
          <w:p>
            <w:pPr>
              <w:pStyle w:val="Compact"/>
            </w:pPr>
            <w:r>
              <w:t xml:space="preserve">Python only vs Python + Java</w:t>
            </w:r>
          </w:p>
        </w:tc>
        <w:tc>
          <w:tcPr/>
          <w:p>
            <w:pPr>
              <w:pStyle w:val="Compact"/>
            </w:pPr>
            <w:r>
              <w:t xml:space="preserve">Python first, Java in Phase 2</w:t>
            </w:r>
          </w:p>
        </w:tc>
        <w:tc>
          <w:tcPr/>
          <w:p>
            <w:pPr>
              <w:pStyle w:val="Compact"/>
            </w:pPr>
            <w:r>
              <w:t xml:space="preserve">80% of use cases are Python</w:t>
            </w:r>
          </w:p>
        </w:tc>
      </w:tr>
      <w:tr>
        <w:tc>
          <w:tcPr/>
          <w:p>
            <w:pPr>
              <w:pStyle w:val="Compact"/>
            </w:pPr>
            <w:r>
              <w:rPr>
                <w:b/>
                <w:bCs/>
              </w:rPr>
              <w:t xml:space="preserve">Warm pool sizing</w:t>
            </w:r>
          </w:p>
        </w:tc>
        <w:tc>
          <w:tcPr/>
          <w:p>
            <w:pPr>
              <w:pStyle w:val="Compact"/>
            </w:pPr>
            <w:r>
              <w:t xml:space="preserve">Fixed vs dynamic</w:t>
            </w:r>
          </w:p>
        </w:tc>
        <w:tc>
          <w:tcPr/>
          <w:p>
            <w:pPr>
              <w:pStyle w:val="Compact"/>
            </w:pPr>
            <w:r>
              <w:t xml:space="preserve">Dynamic with min thresholds</w:t>
            </w:r>
          </w:p>
        </w:tc>
        <w:tc>
          <w:tcPr/>
          <w:p>
            <w:pPr>
              <w:pStyle w:val="Compact"/>
            </w:pPr>
            <w:r>
              <w:t xml:space="preserve">Cost optimization while maintaining performance</w:t>
            </w:r>
          </w:p>
        </w:tc>
      </w:tr>
      <w:tr>
        <w:tc>
          <w:tcPr/>
          <w:p>
            <w:pPr>
              <w:pStyle w:val="Compact"/>
            </w:pPr>
            <w:r>
              <w:rPr>
                <w:b/>
                <w:bCs/>
              </w:rPr>
              <w:t xml:space="preserve">Cold start target</w:t>
            </w:r>
          </w:p>
        </w:tc>
        <w:tc>
          <w:tcPr/>
          <w:p>
            <w:pPr>
              <w:pStyle w:val="Compact"/>
            </w:pPr>
            <w:r>
              <w:t xml:space="preserve">&lt;5s vs &lt;1s</w:t>
            </w:r>
          </w:p>
        </w:tc>
        <w:tc>
          <w:tcPr/>
          <w:p>
            <w:pPr>
              <w:pStyle w:val="Compact"/>
            </w:pPr>
            <w:r>
              <w:t xml:space="preserve">&lt;5s for Phase 1-3, &lt;1s for Phase 5 (microVM)</w:t>
            </w:r>
          </w:p>
        </w:tc>
        <w:tc>
          <w:tcPr/>
          <w:p>
            <w:pPr>
              <w:pStyle w:val="Compact"/>
            </w:pPr>
            <w:r>
              <w:t xml:space="preserve">Realistic with SPCS, aspirational with microVM</w:t>
            </w:r>
          </w:p>
        </w:tc>
      </w:tr>
    </w:tbl>
    <w:bookmarkEnd w:id="72"/>
    <w:bookmarkStart w:id="73" w:name="product-decisions"/>
    <w:p>
      <w:pPr>
        <w:pStyle w:val="Heading3"/>
      </w:pPr>
      <w:r>
        <w:t xml:space="preserve">9.2 Product Decisions</w:t>
      </w:r>
    </w:p>
    <w:tbl>
      <w:tblPr>
        <w:tblStyle w:val="Table"/>
        <w:tblW w:type="pct" w:w="5000"/>
        <w:tblLayout w:type="fixed"/>
        <w:tblLook w:firstRow="1" w:lastRow="0" w:firstColumn="0" w:lastColumn="0" w:noHBand="0" w:noVBand="0" w:val="0020"/>
      </w:tblPr>
      <w:tblGrid>
        <w:gridCol w:w="1721"/>
        <w:gridCol w:w="1549"/>
        <w:gridCol w:w="2754"/>
        <w:gridCol w:w="1893"/>
      </w:tblGrid>
      <w:tr>
        <w:trPr>
          <w:tblHeader w:val="on"/>
        </w:trPr>
        <w:tc>
          <w:tcPr/>
          <w:p>
            <w:pPr>
              <w:pStyle w:val="Compact"/>
            </w:pPr>
            <w:r>
              <w:t xml:space="preserve">Question</w:t>
            </w:r>
          </w:p>
        </w:tc>
        <w:tc>
          <w:tcPr/>
          <w:p>
            <w:pPr>
              <w:pStyle w:val="Compact"/>
            </w:pPr>
            <w:r>
              <w:t xml:space="preserve">Options</w:t>
            </w:r>
          </w:p>
        </w:tc>
        <w:tc>
          <w:tcPr/>
          <w:p>
            <w:pPr>
              <w:pStyle w:val="Compact"/>
            </w:pPr>
            <w:r>
              <w:t xml:space="preserve">Recommendation</w:t>
            </w:r>
          </w:p>
        </w:tc>
        <w:tc>
          <w:tcPr/>
          <w:p>
            <w:pPr>
              <w:pStyle w:val="Compact"/>
            </w:pPr>
            <w:r>
              <w:t xml:space="preserve">Rationale</w:t>
            </w:r>
          </w:p>
        </w:tc>
      </w:tr>
      <w:tr>
        <w:tc>
          <w:tcPr/>
          <w:p>
            <w:pPr>
              <w:pStyle w:val="Compact"/>
            </w:pPr>
            <w:r>
              <w:rPr>
                <w:b/>
                <w:bCs/>
              </w:rPr>
              <w:t xml:space="preserve">Customer GA timeline</w:t>
            </w:r>
          </w:p>
        </w:tc>
        <w:tc>
          <w:tcPr/>
          <w:p>
            <w:pPr>
              <w:pStyle w:val="Compact"/>
            </w:pPr>
            <w:r>
              <w:t xml:space="preserve">Month 7 vs Month 12</w:t>
            </w:r>
          </w:p>
        </w:tc>
        <w:tc>
          <w:tcPr/>
          <w:p>
            <w:pPr>
              <w:pStyle w:val="Compact"/>
            </w:pPr>
            <w:r>
              <w:t xml:space="preserve">Month 7 (Customer Preview)</w:t>
            </w:r>
          </w:p>
        </w:tc>
        <w:tc>
          <w:tcPr/>
          <w:p>
            <w:pPr>
              <w:pStyle w:val="Compact"/>
            </w:pPr>
            <w:r>
              <w:t xml:space="preserve">Early validation, controlled rollout</w:t>
            </w:r>
          </w:p>
        </w:tc>
      </w:tr>
      <w:tr>
        <w:tc>
          <w:tcPr/>
          <w:p>
            <w:pPr>
              <w:pStyle w:val="Compact"/>
            </w:pPr>
            <w:r>
              <w:rPr>
                <w:b/>
                <w:bCs/>
              </w:rPr>
              <w:t xml:space="preserve">Pricing model</w:t>
            </w:r>
          </w:p>
        </w:tc>
        <w:tc>
          <w:tcPr/>
          <w:p>
            <w:pPr>
              <w:pStyle w:val="Compact"/>
            </w:pPr>
            <w:r>
              <w:t xml:space="preserve">Usage-based vs subscription</w:t>
            </w:r>
          </w:p>
        </w:tc>
        <w:tc>
          <w:tcPr/>
          <w:p>
            <w:pPr>
              <w:pStyle w:val="Compact"/>
            </w:pPr>
            <w:r>
              <w:t xml:space="preserve">Hybrid (subscription with usage overage)</w:t>
            </w:r>
          </w:p>
        </w:tc>
        <w:tc>
          <w:tcPr/>
          <w:p>
            <w:pPr>
              <w:pStyle w:val="Compact"/>
            </w:pPr>
            <w:r>
              <w:t xml:space="preserve">Predictable revenue, aligns with usage</w:t>
            </w:r>
          </w:p>
        </w:tc>
      </w:tr>
      <w:tr>
        <w:tc>
          <w:tcPr/>
          <w:p>
            <w:pPr>
              <w:pStyle w:val="Compact"/>
            </w:pPr>
            <w:r>
              <w:rPr>
                <w:b/>
                <w:bCs/>
              </w:rPr>
              <w:t xml:space="preserve">Free tier</w:t>
            </w:r>
          </w:p>
        </w:tc>
        <w:tc>
          <w:tcPr/>
          <w:p>
            <w:pPr>
              <w:pStyle w:val="Compact"/>
            </w:pPr>
            <w:r>
              <w:t xml:space="preserve">Yes vs No</w:t>
            </w:r>
          </w:p>
        </w:tc>
        <w:tc>
          <w:tcPr/>
          <w:p>
            <w:pPr>
              <w:pStyle w:val="Compact"/>
            </w:pPr>
            <w:r>
              <w:t xml:space="preserve">Yes (10 compute-hours/month)</w:t>
            </w:r>
          </w:p>
        </w:tc>
        <w:tc>
          <w:tcPr/>
          <w:p>
            <w:pPr>
              <w:pStyle w:val="Compact"/>
            </w:pPr>
            <w:r>
              <w:t xml:space="preserve">Customer acquisition, trial</w:t>
            </w:r>
          </w:p>
        </w:tc>
      </w:tr>
      <w:tr>
        <w:tc>
          <w:tcPr/>
          <w:p>
            <w:pPr>
              <w:pStyle w:val="Compact"/>
            </w:pPr>
            <w:r>
              <w:rPr>
                <w:b/>
                <w:bCs/>
              </w:rPr>
              <w:t xml:space="preserve">SQL integration</w:t>
            </w:r>
          </w:p>
        </w:tc>
        <w:tc>
          <w:tcPr/>
          <w:p>
            <w:pPr>
              <w:pStyle w:val="Compact"/>
            </w:pPr>
            <w:r>
              <w:t xml:space="preserve">UDF syntax vs separate API</w:t>
            </w:r>
          </w:p>
        </w:tc>
        <w:tc>
          <w:tcPr/>
          <w:p>
            <w:pPr>
              <w:pStyle w:val="Compact"/>
            </w:pPr>
            <w:r>
              <w:t xml:space="preserve">Both (decorator registers as UDF)</w:t>
            </w:r>
          </w:p>
        </w:tc>
        <w:tc>
          <w:tcPr/>
          <w:p>
            <w:pPr>
              <w:pStyle w:val="Compact"/>
            </w:pPr>
            <w:r>
              <w:t xml:space="preserve">Flexibility for SQL users</w:t>
            </w:r>
          </w:p>
        </w:tc>
      </w:tr>
    </w:tbl>
    <w:bookmarkEnd w:id="73"/>
    <w:bookmarkStart w:id="74" w:name="partnership-decisions"/>
    <w:p>
      <w:pPr>
        <w:pStyle w:val="Heading3"/>
      </w:pPr>
      <w:r>
        <w:t xml:space="preserve">9.3 Partnership Decisions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Question</w:t>
            </w:r>
          </w:p>
        </w:tc>
        <w:tc>
          <w:tcPr/>
          <w:p>
            <w:pPr>
              <w:pStyle w:val="Compact"/>
            </w:pPr>
            <w:r>
              <w:t xml:space="preserve">Recommendation</w:t>
            </w:r>
          </w:p>
        </w:tc>
      </w:tr>
      <w:tr>
        <w:tc>
          <w:tcPr/>
          <w:p>
            <w:pPr>
              <w:pStyle w:val="Compact"/>
            </w:pPr>
            <w:r>
              <w:rPr>
                <w:b/>
                <w:bCs/>
              </w:rPr>
              <w:t xml:space="preserve">OpenFlow integration timing</w:t>
            </w:r>
          </w:p>
        </w:tc>
        <w:tc>
          <w:tcPr/>
          <w:p>
            <w:pPr>
              <w:pStyle w:val="Compact"/>
            </w:pPr>
            <w:r>
              <w:t xml:space="preserve">Phase 3 (Month 5-6) - after internal GA</w:t>
            </w:r>
          </w:p>
        </w:tc>
      </w:tr>
      <w:tr>
        <w:tc>
          <w:tcPr/>
          <w:p>
            <w:pPr>
              <w:pStyle w:val="Compact"/>
            </w:pPr>
            <w:r>
              <w:rPr>
                <w:b/>
                <w:bCs/>
              </w:rPr>
              <w:t xml:space="preserve">Notebooks vNext migration strategy</w:t>
            </w:r>
          </w:p>
        </w:tc>
        <w:tc>
          <w:tcPr/>
          <w:p>
            <w:pPr>
              <w:pStyle w:val="Compact"/>
            </w:pPr>
            <w:r>
              <w:t xml:space="preserve">Gradual (20% → 50% → 80% over 3 months), focus on new notebooks first</w:t>
            </w:r>
          </w:p>
        </w:tc>
      </w:tr>
      <w:tr>
        <w:tc>
          <w:tcPr/>
          <w:p>
            <w:pPr>
              <w:pStyle w:val="Compact"/>
            </w:pPr>
            <w:r>
              <w:rPr>
                <w:b/>
                <w:bCs/>
              </w:rPr>
              <w:t xml:space="preserve">Streamlit vNext backward compatibility</w:t>
            </w:r>
          </w:p>
        </w:tc>
        <w:tc>
          <w:tcPr/>
          <w:p>
            <w:pPr>
              <w:pStyle w:val="Compact"/>
            </w:pPr>
            <w:r>
              <w:t xml:space="preserve">Maintain existing SPCS path for 12 months, deprecate feature flags</w:t>
            </w:r>
          </w:p>
        </w:tc>
      </w:tr>
      <w:tr>
        <w:tc>
          <w:tcPr/>
          <w:p>
            <w:pPr>
              <w:pStyle w:val="Compact"/>
            </w:pPr>
            <w:r>
              <w:rPr>
                <w:b/>
                <w:bCs/>
              </w:rPr>
              <w:t xml:space="preserve">ML Platform GPU priority</w:t>
            </w:r>
          </w:p>
        </w:tc>
        <w:tc>
          <w:tcPr/>
          <w:p>
            <w:pPr>
              <w:pStyle w:val="Compact"/>
            </w:pPr>
            <w:r>
              <w:t xml:space="preserve">A10G in Phase 2, H100 in Phase 3</w:t>
            </w:r>
          </w:p>
        </w:tc>
      </w:tr>
      <w:tr>
        <w:tc>
          <w:tcPr/>
          <w:p>
            <w:pPr>
              <w:pStyle w:val="Compact"/>
            </w:pPr>
            <w:r>
              <w:rPr>
                <w:b/>
                <w:bCs/>
              </w:rPr>
              <w:t xml:space="preserve">ML Platform image build optimization</w:t>
            </w:r>
          </w:p>
        </w:tc>
        <w:tc>
          <w:tcPr/>
          <w:p>
            <w:pPr>
              <w:pStyle w:val="Compact"/>
            </w:pPr>
            <w:r>
              <w:t xml:space="preserve">Cache layers aggressively, 3-5 min → &lt;1 min target</w:t>
            </w:r>
          </w:p>
        </w:tc>
      </w:tr>
    </w:tbl>
    <w:p>
      <w:r>
        <w:pict>
          <v:rect style="width:0;height:1.5pt" o:hralign="center" o:hrstd="t" o:hr="t"/>
        </w:pict>
      </w:r>
    </w:p>
    <w:bookmarkEnd w:id="74"/>
    <w:bookmarkEnd w:id="75"/>
    <w:bookmarkStart w:id="80" w:name="success-metrics"/>
    <w:p>
      <w:pPr>
        <w:pStyle w:val="Heading2"/>
      </w:pPr>
      <w:r>
        <w:t xml:space="preserve">10. Success Metrics</w:t>
      </w:r>
    </w:p>
    <w:bookmarkStart w:id="76" w:name="adoption-metrics"/>
    <w:p>
      <w:pPr>
        <w:pStyle w:val="Heading3"/>
      </w:pPr>
      <w:r>
        <w:t xml:space="preserve">10.1 Adoption Metrics</w:t>
      </w:r>
    </w:p>
    <w:tbl>
      <w:tblPr>
        <w:tblStyle w:val="Table"/>
        <w:tblW w:type="pct" w:w="5000"/>
        <w:tblLayout w:type="fixed"/>
        <w:tblLook w:firstRow="1" w:lastRow="0" w:firstColumn="0" w:lastColumn="0" w:noHBand="0" w:noVBand="0" w:val="0020"/>
      </w:tblPr>
      <w:tblGrid>
        <w:gridCol w:w="2184"/>
        <w:gridCol w:w="2184"/>
        <w:gridCol w:w="355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w:t>
            </w:r>
          </w:p>
        </w:tc>
      </w:tr>
      <w:tr>
        <w:tc>
          <w:tcPr/>
          <w:p>
            <w:pPr>
              <w:pStyle w:val="Compact"/>
            </w:pPr>
            <w:r>
              <w:t xml:space="preserve">Internal team adoption</w:t>
            </w:r>
          </w:p>
        </w:tc>
        <w:tc>
          <w:tcPr/>
          <w:p>
            <w:pPr>
              <w:pStyle w:val="Compact"/>
            </w:pPr>
            <w:r>
              <w:t xml:space="preserve">80% by Month 6 (4 teams)</w:t>
            </w:r>
          </w:p>
        </w:tc>
        <w:tc>
          <w:tcPr/>
          <w:p>
            <w:pPr>
              <w:pStyle w:val="Compact"/>
            </w:pPr>
            <w:r>
              <w:t xml:space="preserve">% of workloads using serverless</w:t>
            </w:r>
          </w:p>
        </w:tc>
      </w:tr>
      <w:tr>
        <w:tc>
          <w:tcPr/>
          <w:p>
            <w:pPr>
              <w:pStyle w:val="Compact"/>
            </w:pPr>
            <w:r>
              <w:t xml:space="preserve">Function count</w:t>
            </w:r>
          </w:p>
        </w:tc>
        <w:tc>
          <w:tcPr/>
          <w:p>
            <w:pPr>
              <w:pStyle w:val="Compact"/>
            </w:pPr>
            <w:r>
              <w:t xml:space="preserve">150+ by Month 6</w:t>
            </w:r>
          </w:p>
        </w:tc>
        <w:tc>
          <w:tcPr/>
          <w:p>
            <w:pPr>
              <w:pStyle w:val="Compact"/>
            </w:pPr>
            <w:r>
              <w:t xml:space="preserve">Total deployed functions across all teams</w:t>
            </w:r>
          </w:p>
        </w:tc>
      </w:tr>
      <w:tr>
        <w:tc>
          <w:tcPr/>
          <w:p>
            <w:pPr>
              <w:pStyle w:val="Compact"/>
            </w:pPr>
            <w:r>
              <w:t xml:space="preserve">Daily active functions</w:t>
            </w:r>
          </w:p>
        </w:tc>
        <w:tc>
          <w:tcPr/>
          <w:p>
            <w:pPr>
              <w:pStyle w:val="Compact"/>
            </w:pPr>
            <w:r>
              <w:t xml:space="preserve">75+ by Month 6</w:t>
            </w:r>
          </w:p>
        </w:tc>
        <w:tc>
          <w:tcPr/>
          <w:p>
            <w:pPr>
              <w:pStyle w:val="Compact"/>
            </w:pPr>
            <w:r>
              <w:t xml:space="preserve">Functions invoked in last 24h</w:t>
            </w:r>
          </w:p>
        </w:tc>
      </w:tr>
      <w:tr>
        <w:tc>
          <w:tcPr/>
          <w:p>
            <w:pPr>
              <w:pStyle w:val="Compact"/>
            </w:pPr>
            <w:r>
              <w:t xml:space="preserve">Team satisfaction</w:t>
            </w:r>
          </w:p>
        </w:tc>
        <w:tc>
          <w:tcPr/>
          <w:p>
            <w:pPr>
              <w:pStyle w:val="Compact"/>
            </w:pPr>
            <w:r>
              <w:t xml:space="preserve">90%+ by Month 6</w:t>
            </w:r>
          </w:p>
        </w:tc>
        <w:tc>
          <w:tcPr/>
          <w:p>
            <w:pPr>
              <w:pStyle w:val="Compact"/>
            </w:pPr>
            <w:r>
              <w:t xml:space="preserve">Quarterly survey (NPS) across Notebooks vNext, Streamlit vNext, ML, OpenFlow</w:t>
            </w:r>
          </w:p>
        </w:tc>
      </w:tr>
    </w:tbl>
    <w:bookmarkEnd w:id="76"/>
    <w:bookmarkStart w:id="77" w:name="performance-metrics"/>
    <w:p>
      <w:pPr>
        <w:pStyle w:val="Heading3"/>
      </w:pPr>
      <w:r>
        <w:t xml:space="preserve">10.2 Performance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w:t>
            </w:r>
          </w:p>
        </w:tc>
      </w:tr>
      <w:tr>
        <w:tc>
          <w:tcPr/>
          <w:p>
            <w:pPr>
              <w:pStyle w:val="Compact"/>
            </w:pPr>
            <w:r>
              <w:t xml:space="preserve">Deployment time</w:t>
            </w:r>
          </w:p>
        </w:tc>
        <w:tc>
          <w:tcPr/>
          <w:p>
            <w:pPr>
              <w:pStyle w:val="Compact"/>
            </w:pPr>
            <w:r>
              <w:t xml:space="preserve">&lt;1 minute (P95)</w:t>
            </w:r>
          </w:p>
        </w:tc>
        <w:tc>
          <w:tcPr/>
          <w:p>
            <w:pPr>
              <w:pStyle w:val="Compact"/>
            </w:pPr>
            <w:r>
              <w:t xml:space="preserve">Time from deploy() to ready</w:t>
            </w:r>
          </w:p>
        </w:tc>
      </w:tr>
      <w:tr>
        <w:tc>
          <w:tcPr/>
          <w:p>
            <w:pPr>
              <w:pStyle w:val="Compact"/>
            </w:pPr>
            <w:r>
              <w:t xml:space="preserve">Cold start time</w:t>
            </w:r>
          </w:p>
        </w:tc>
        <w:tc>
          <w:tcPr/>
          <w:p>
            <w:pPr>
              <w:pStyle w:val="Compact"/>
            </w:pPr>
            <w:r>
              <w:t xml:space="preserve">&lt;5 seconds (P95)</w:t>
            </w:r>
          </w:p>
        </w:tc>
        <w:tc>
          <w:tcPr/>
          <w:p>
            <w:pPr>
              <w:pStyle w:val="Compact"/>
            </w:pPr>
            <w:r>
              <w:t xml:space="preserve">First invocation latency</w:t>
            </w:r>
          </w:p>
        </w:tc>
      </w:tr>
      <w:tr>
        <w:tc>
          <w:tcPr/>
          <w:p>
            <w:pPr>
              <w:pStyle w:val="Compact"/>
            </w:pPr>
            <w:r>
              <w:t xml:space="preserve">Warm start time</w:t>
            </w:r>
          </w:p>
        </w:tc>
        <w:tc>
          <w:tcPr/>
          <w:p>
            <w:pPr>
              <w:pStyle w:val="Compact"/>
            </w:pPr>
            <w:r>
              <w:t xml:space="preserve">&lt;100ms (P95)</w:t>
            </w:r>
          </w:p>
        </w:tc>
        <w:tc>
          <w:tcPr/>
          <w:p>
            <w:pPr>
              <w:pStyle w:val="Compact"/>
            </w:pPr>
            <w:r>
              <w:t xml:space="preserve">Subsequent invocations</w:t>
            </w:r>
          </w:p>
        </w:tc>
      </w:tr>
      <w:tr>
        <w:tc>
          <w:tcPr/>
          <w:p>
            <w:pPr>
              <w:pStyle w:val="Compact"/>
            </w:pPr>
            <w:r>
              <w:t xml:space="preserve">Availability</w:t>
            </w:r>
          </w:p>
        </w:tc>
        <w:tc>
          <w:tcPr/>
          <w:p>
            <w:pPr>
              <w:pStyle w:val="Compact"/>
            </w:pPr>
            <w:r>
              <w:t xml:space="preserve">99.9%</w:t>
            </w:r>
          </w:p>
        </w:tc>
        <w:tc>
          <w:tcPr/>
          <w:p>
            <w:pPr>
              <w:pStyle w:val="Compact"/>
            </w:pPr>
            <w:r>
              <w:t xml:space="preserve">Uptime SLA</w:t>
            </w:r>
          </w:p>
        </w:tc>
      </w:tr>
    </w:tbl>
    <w:bookmarkEnd w:id="77"/>
    <w:bookmarkStart w:id="78" w:name="efficiency-metrics"/>
    <w:p>
      <w:pPr>
        <w:pStyle w:val="Heading3"/>
      </w:pPr>
      <w:r>
        <w:t xml:space="preserve">10.3 Efficiency Metrics</w:t>
      </w:r>
    </w:p>
    <w:tbl>
      <w:tblPr>
        <w:tblStyle w:val="Table"/>
        <w:tblW w:type="pct" w:w="5000"/>
        <w:tblLayout w:type="fixed"/>
        <w:tblLook w:firstRow="1" w:lastRow="0" w:firstColumn="0" w:lastColumn="0" w:noHBand="0" w:noVBand="0" w:val="0020"/>
      </w:tblPr>
      <w:tblGrid>
        <w:gridCol w:w="2184"/>
        <w:gridCol w:w="2184"/>
        <w:gridCol w:w="355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w:t>
            </w:r>
          </w:p>
        </w:tc>
      </w:tr>
      <w:tr>
        <w:tc>
          <w:tcPr/>
          <w:p>
            <w:pPr>
              <w:pStyle w:val="Compact"/>
            </w:pPr>
            <w:r>
              <w:t xml:space="preserve">Code reduction</w:t>
            </w:r>
          </w:p>
        </w:tc>
        <w:tc>
          <w:tcPr/>
          <w:p>
            <w:pPr>
              <w:pStyle w:val="Compact"/>
            </w:pPr>
            <w:r>
              <w:t xml:space="preserve">90%</w:t>
            </w:r>
          </w:p>
        </w:tc>
        <w:tc>
          <w:tcPr/>
          <w:p>
            <w:pPr>
              <w:pStyle w:val="Compact"/>
            </w:pPr>
            <w:r>
              <w:t xml:space="preserve">Lines of infra code before/after</w:t>
            </w:r>
          </w:p>
        </w:tc>
      </w:tr>
      <w:tr>
        <w:tc>
          <w:tcPr/>
          <w:p>
            <w:pPr>
              <w:pStyle w:val="Compact"/>
            </w:pPr>
            <w:r>
              <w:t xml:space="preserve">Engineering time saved</w:t>
            </w:r>
          </w:p>
        </w:tc>
        <w:tc>
          <w:tcPr/>
          <w:p>
            <w:pPr>
              <w:pStyle w:val="Compact"/>
            </w:pPr>
            <w:r>
              <w:t xml:space="preserve">320 hours/month</w:t>
            </w:r>
          </w:p>
        </w:tc>
        <w:tc>
          <w:tcPr/>
          <w:p>
            <w:pPr>
              <w:pStyle w:val="Compact"/>
            </w:pPr>
            <w:r>
              <w:t xml:space="preserve">Time tracking by 4 teams (4 teams × 2 eng × 40% time)</w:t>
            </w:r>
          </w:p>
        </w:tc>
      </w:tr>
      <w:tr>
        <w:tc>
          <w:tcPr/>
          <w:p>
            <w:pPr>
              <w:pStyle w:val="Compact"/>
            </w:pPr>
            <w:r>
              <w:t xml:space="preserve">Feature velocity</w:t>
            </w:r>
          </w:p>
        </w:tc>
        <w:tc>
          <w:tcPr/>
          <w:p>
            <w:pPr>
              <w:pStyle w:val="Compact"/>
            </w:pPr>
            <w:r>
              <w:t xml:space="preserve">67% increase</w:t>
            </w:r>
          </w:p>
        </w:tc>
        <w:tc>
          <w:tcPr/>
          <w:p>
            <w:pPr>
              <w:pStyle w:val="Compact"/>
            </w:pPr>
            <w:r>
              <w:t xml:space="preserve">Features shipped per quarter (across all teams)</w:t>
            </w:r>
          </w:p>
        </w:tc>
      </w:tr>
      <w:tr>
        <w:tc>
          <w:tcPr/>
          <w:p>
            <w:pPr>
              <w:pStyle w:val="Compact"/>
            </w:pPr>
            <w:r>
              <w:t xml:space="preserve">Cost savings</w:t>
            </w:r>
          </w:p>
        </w:tc>
        <w:tc>
          <w:tcPr/>
          <w:p>
            <w:pPr>
              <w:pStyle w:val="Compact"/>
            </w:pPr>
            <w:r>
              <w:t xml:space="preserve">$1.3M/year</w:t>
            </w:r>
          </w:p>
        </w:tc>
        <w:tc>
          <w:tcPr/>
          <w:p>
            <w:pPr>
              <w:pStyle w:val="Compact"/>
            </w:pPr>
            <w:r>
              <w:t xml:space="preserve">6,400 hours/year × $200/hour fully loaded cost</w:t>
            </w:r>
          </w:p>
        </w:tc>
      </w:tr>
    </w:tbl>
    <w:bookmarkEnd w:id="78"/>
    <w:bookmarkStart w:id="79" w:name="financial-metrics"/>
    <w:p>
      <w:pPr>
        <w:pStyle w:val="Heading3"/>
      </w:pPr>
      <w:r>
        <w:t xml:space="preserve">10.4 Financial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w:t>
            </w:r>
          </w:p>
        </w:tc>
      </w:tr>
      <w:tr>
        <w:tc>
          <w:tcPr/>
          <w:p>
            <w:pPr>
              <w:pStyle w:val="Compact"/>
            </w:pPr>
            <w:r>
              <w:t xml:space="preserve">Gross margin (SPCS)</w:t>
            </w:r>
          </w:p>
        </w:tc>
        <w:tc>
          <w:tcPr/>
          <w:p>
            <w:pPr>
              <w:pStyle w:val="Compact"/>
            </w:pPr>
            <w:r>
              <w:t xml:space="preserve">10%</w:t>
            </w:r>
          </w:p>
        </w:tc>
        <w:tc>
          <w:tcPr/>
          <w:p>
            <w:pPr>
              <w:pStyle w:val="Compact"/>
            </w:pPr>
            <w:r>
              <w:t xml:space="preserve">By design (COGS + 10%)</w:t>
            </w:r>
          </w:p>
        </w:tc>
      </w:tr>
      <w:tr>
        <w:tc>
          <w:tcPr/>
          <w:p>
            <w:pPr>
              <w:pStyle w:val="Compact"/>
            </w:pPr>
            <w:r>
              <w:t xml:space="preserve">Gross margin (Partners)</w:t>
            </w:r>
          </w:p>
        </w:tc>
        <w:tc>
          <w:tcPr/>
          <w:p>
            <w:pPr>
              <w:pStyle w:val="Compact"/>
            </w:pPr>
            <w:r>
              <w:t xml:space="preserve">60-70%</w:t>
            </w:r>
          </w:p>
        </w:tc>
        <w:tc>
          <w:tcPr/>
          <w:p>
            <w:pPr>
              <w:pStyle w:val="Compact"/>
            </w:pPr>
            <w:r>
              <w:t xml:space="preserve">Partner revenue - SPCS costs</w:t>
            </w:r>
          </w:p>
        </w:tc>
      </w:tr>
      <w:tr>
        <w:tc>
          <w:tcPr/>
          <w:p>
            <w:pPr>
              <w:pStyle w:val="Compact"/>
            </w:pPr>
            <w:r>
              <w:t xml:space="preserve">Customer acquisition</w:t>
            </w:r>
          </w:p>
        </w:tc>
        <w:tc>
          <w:tcPr/>
          <w:p>
            <w:pPr>
              <w:pStyle w:val="Compact"/>
            </w:pPr>
            <w:r>
              <w:t xml:space="preserve">50+ by Month 8</w:t>
            </w:r>
          </w:p>
        </w:tc>
        <w:tc>
          <w:tcPr/>
          <w:p>
            <w:pPr>
              <w:pStyle w:val="Compact"/>
            </w:pPr>
            <w:r>
              <w:t xml:space="preserve">Paying customers</w:t>
            </w:r>
          </w:p>
        </w:tc>
      </w:tr>
      <w:tr>
        <w:tc>
          <w:tcPr/>
          <w:p>
            <w:pPr>
              <w:pStyle w:val="Compact"/>
            </w:pPr>
            <w:r>
              <w:t xml:space="preserve">Revenue (Year 1)</w:t>
            </w:r>
          </w:p>
        </w:tc>
        <w:tc>
          <w:tcPr/>
          <w:p>
            <w:pPr>
              <w:pStyle w:val="Compact"/>
            </w:pPr>
            <w:r>
              <w:t xml:space="preserve">$1M run rate</w:t>
            </w:r>
          </w:p>
        </w:tc>
        <w:tc>
          <w:tcPr/>
          <w:p>
            <w:pPr>
              <w:pStyle w:val="Compact"/>
            </w:pPr>
            <w:r>
              <w:t xml:space="preserve">Annualized from Month 12</w:t>
            </w:r>
          </w:p>
        </w:tc>
      </w:tr>
    </w:tbl>
    <w:p>
      <w:r>
        <w:pict>
          <v:rect style="width:0;height:1.5pt" o:hralign="center" o:hrstd="t" o:hr="t"/>
        </w:pict>
      </w:r>
    </w:p>
    <w:bookmarkEnd w:id="79"/>
    <w:bookmarkEnd w:id="80"/>
    <w:bookmarkStart w:id="83" w:name="dependencies"/>
    <w:p>
      <w:pPr>
        <w:pStyle w:val="Heading2"/>
      </w:pPr>
      <w:r>
        <w:t xml:space="preserve">11. Dependencies</w:t>
      </w:r>
    </w:p>
    <w:bookmarkStart w:id="81" w:name="internal-dependencies"/>
    <w:p>
      <w:pPr>
        <w:pStyle w:val="Heading3"/>
      </w:pPr>
      <w:r>
        <w:t xml:space="preserve">11.1 Internal Dependencies</w:t>
      </w:r>
    </w:p>
    <w:tbl>
      <w:tblPr>
        <w:tblStyle w:val="Table"/>
        <w:tblW w:type="pct" w:w="5000"/>
        <w:tblLayout w:type="fixed"/>
        <w:tblLook w:firstRow="1" w:lastRow="0" w:firstColumn="0" w:lastColumn="0" w:noHBand="0" w:noVBand="0" w:val="0020"/>
      </w:tblPr>
      <w:tblGrid>
        <w:gridCol w:w="1320"/>
        <w:gridCol w:w="2420"/>
        <w:gridCol w:w="1760"/>
        <w:gridCol w:w="2420"/>
      </w:tblGrid>
      <w:tr>
        <w:trPr>
          <w:tblHeader w:val="on"/>
        </w:trPr>
        <w:tc>
          <w:tcPr/>
          <w:p>
            <w:pPr>
              <w:pStyle w:val="Compact"/>
            </w:pPr>
            <w:r>
              <w:t xml:space="preserve">Team</w:t>
            </w:r>
          </w:p>
        </w:tc>
        <w:tc>
          <w:tcPr/>
          <w:p>
            <w:pPr>
              <w:pStyle w:val="Compact"/>
            </w:pPr>
            <w:r>
              <w:t xml:space="preserve">Dependency</w:t>
            </w:r>
          </w:p>
        </w:tc>
        <w:tc>
          <w:tcPr/>
          <w:p>
            <w:pPr>
              <w:pStyle w:val="Compact"/>
            </w:pPr>
            <w:r>
              <w:t xml:space="preserve">Impact</w:t>
            </w:r>
          </w:p>
        </w:tc>
        <w:tc>
          <w:tcPr/>
          <w:p>
            <w:pPr>
              <w:pStyle w:val="Compact"/>
            </w:pPr>
            <w:r>
              <w:t xml:space="preserve">Mitigation</w:t>
            </w:r>
          </w:p>
        </w:tc>
      </w:tr>
      <w:tr>
        <w:tc>
          <w:tcPr/>
          <w:p>
            <w:pPr>
              <w:pStyle w:val="Compact"/>
            </w:pPr>
            <w:r>
              <w:rPr>
                <w:b/>
                <w:bCs/>
              </w:rPr>
              <w:t xml:space="preserve">SPCS Core</w:t>
            </w:r>
          </w:p>
        </w:tc>
        <w:tc>
          <w:tcPr/>
          <w:p>
            <w:pPr>
              <w:pStyle w:val="Compact"/>
            </w:pPr>
            <w:r>
              <w:t xml:space="preserve">ServiceSpec API, compute pools, image registry</w:t>
            </w:r>
          </w:p>
        </w:tc>
        <w:tc>
          <w:tcPr/>
          <w:p>
            <w:pPr>
              <w:pStyle w:val="Compact"/>
            </w:pPr>
            <w:r>
              <w:t xml:space="preserve">Critical - blocks all work</w:t>
            </w:r>
          </w:p>
        </w:tc>
        <w:tc>
          <w:tcPr/>
          <w:p>
            <w:pPr>
              <w:pStyle w:val="Compact"/>
            </w:pPr>
            <w:r>
              <w:t xml:space="preserve">Early engagement, dedicated liaison</w:t>
            </w:r>
          </w:p>
        </w:tc>
      </w:tr>
      <w:tr>
        <w:tc>
          <w:tcPr/>
          <w:p>
            <w:pPr>
              <w:pStyle w:val="Compact"/>
            </w:pPr>
            <w:r>
              <w:rPr>
                <w:b/>
                <w:bCs/>
              </w:rPr>
              <w:t xml:space="preserve">Platform Eng</w:t>
            </w:r>
          </w:p>
        </w:tc>
        <w:tc>
          <w:tcPr/>
          <w:p>
            <w:pPr>
              <w:pStyle w:val="Compact"/>
            </w:pPr>
            <w:r>
              <w:t xml:space="preserve">Token management, auth, secrets</w:t>
            </w:r>
          </w:p>
        </w:tc>
        <w:tc>
          <w:tcPr/>
          <w:p>
            <w:pPr>
              <w:pStyle w:val="Compact"/>
            </w:pPr>
            <w:r>
              <w:t xml:space="preserve">Critical - blocks Phase 1</w:t>
            </w:r>
          </w:p>
        </w:tc>
        <w:tc>
          <w:tcPr/>
          <w:p>
            <w:pPr>
              <w:pStyle w:val="Compact"/>
            </w:pPr>
            <w:r>
              <w:t xml:space="preserve">Reuse existing patterns, automatic refresh</w:t>
            </w:r>
          </w:p>
        </w:tc>
      </w:tr>
      <w:tr>
        <w:tc>
          <w:tcPr/>
          <w:p>
            <w:pPr>
              <w:pStyle w:val="Compact"/>
            </w:pPr>
            <w:r>
              <w:rPr>
                <w:b/>
                <w:bCs/>
              </w:rPr>
              <w:t xml:space="preserve">OpenFlow</w:t>
            </w:r>
          </w:p>
        </w:tc>
        <w:tc>
          <w:tcPr/>
          <w:p>
            <w:pPr>
              <w:pStyle w:val="Compact"/>
            </w:pPr>
            <w:r>
              <w:t xml:space="preserve">Workflow integration API</w:t>
            </w:r>
          </w:p>
        </w:tc>
        <w:tc>
          <w:tcPr/>
          <w:p>
            <w:pPr>
              <w:pStyle w:val="Compact"/>
            </w:pPr>
            <w:r>
              <w:t xml:space="preserve">Medium - blocks Phase 3 only</w:t>
            </w:r>
          </w:p>
        </w:tc>
        <w:tc>
          <w:tcPr/>
          <w:p>
            <w:pPr>
              <w:pStyle w:val="Compact"/>
            </w:pPr>
            <w:r>
              <w:t xml:space="preserve">Can proceed with other teams, adds value in Phase 3</w:t>
            </w:r>
          </w:p>
        </w:tc>
      </w:tr>
      <w:tr>
        <w:tc>
          <w:tcPr/>
          <w:p>
            <w:pPr>
              <w:pStyle w:val="Compact"/>
            </w:pPr>
            <w:r>
              <w:rPr>
                <w:b/>
                <w:bCs/>
              </w:rPr>
              <w:t xml:space="preserve">Notebooks vNext</w:t>
            </w:r>
          </w:p>
        </w:tc>
        <w:tc>
          <w:tcPr/>
          <w:p>
            <w:pPr>
              <w:pStyle w:val="Compact"/>
            </w:pPr>
            <w:r>
              <w:t xml:space="preserve">Testing feedback, migration support</w:t>
            </w:r>
          </w:p>
        </w:tc>
        <w:tc>
          <w:tcPr/>
          <w:p>
            <w:pPr>
              <w:pStyle w:val="Compact"/>
            </w:pPr>
            <w:r>
              <w:t xml:space="preserve">High - primary alpha user</w:t>
            </w:r>
          </w:p>
        </w:tc>
        <w:tc>
          <w:tcPr/>
          <w:p>
            <w:pPr>
              <w:pStyle w:val="Compact"/>
            </w:pPr>
            <w:r>
              <w:t xml:space="preserve">Weekly syncs, dedicated support</w:t>
            </w:r>
          </w:p>
        </w:tc>
      </w:tr>
      <w:tr>
        <w:tc>
          <w:tcPr/>
          <w:p>
            <w:pPr>
              <w:pStyle w:val="Compact"/>
            </w:pPr>
            <w:r>
              <w:rPr>
                <w:b/>
                <w:bCs/>
              </w:rPr>
              <w:t xml:space="preserve">Streamlit vNext</w:t>
            </w:r>
          </w:p>
        </w:tc>
        <w:tc>
          <w:tcPr/>
          <w:p>
            <w:pPr>
              <w:pStyle w:val="Compact"/>
            </w:pPr>
            <w:r>
              <w:t xml:space="preserve">Feature flag deprecation, bootstrap simplification</w:t>
            </w:r>
          </w:p>
        </w:tc>
        <w:tc>
          <w:tcPr/>
          <w:p>
            <w:pPr>
              <w:pStyle w:val="Compact"/>
            </w:pPr>
            <w:r>
              <w:t xml:space="preserve">High - beta user</w:t>
            </w:r>
          </w:p>
        </w:tc>
        <w:tc>
          <w:tcPr/>
          <w:p>
            <w:pPr>
              <w:pStyle w:val="Compact"/>
            </w:pPr>
            <w:r>
              <w:t xml:space="preserve">Collaborate on managed pattern</w:t>
            </w:r>
          </w:p>
        </w:tc>
      </w:tr>
      <w:tr>
        <w:tc>
          <w:tcPr/>
          <w:p>
            <w:pPr>
              <w:pStyle w:val="Compact"/>
            </w:pPr>
            <w:r>
              <w:rPr>
                <w:b/>
                <w:bCs/>
              </w:rPr>
              <w:t xml:space="preserve">ML Platform</w:t>
            </w:r>
          </w:p>
        </w:tc>
        <w:tc>
          <w:tcPr/>
          <w:p>
            <w:pPr>
              <w:pStyle w:val="Compact"/>
            </w:pPr>
            <w:r>
              <w:t xml:space="preserve">Image build optimization, resource estimation</w:t>
            </w:r>
          </w:p>
        </w:tc>
        <w:tc>
          <w:tcPr/>
          <w:p>
            <w:pPr>
              <w:pStyle w:val="Compact"/>
            </w:pPr>
            <w:r>
              <w:t xml:space="preserve">High - GPU workflows critical</w:t>
            </w:r>
          </w:p>
        </w:tc>
        <w:tc>
          <w:tcPr/>
          <w:p>
            <w:pPr>
              <w:pStyle w:val="Compact"/>
            </w:pPr>
            <w:r>
              <w:t xml:space="preserve">Joint optimization efforts</w:t>
            </w:r>
          </w:p>
        </w:tc>
      </w:tr>
      <w:tr>
        <w:tc>
          <w:tcPr/>
          <w:p>
            <w:pPr>
              <w:pStyle w:val="Compact"/>
            </w:pPr>
            <w:r>
              <w:rPr>
                <w:b/>
                <w:bCs/>
              </w:rPr>
              <w:t xml:space="preserve">Snowsight</w:t>
            </w:r>
          </w:p>
        </w:tc>
        <w:tc>
          <w:tcPr/>
          <w:p>
            <w:pPr>
              <w:pStyle w:val="Compact"/>
            </w:pPr>
            <w:r>
              <w:t xml:space="preserve">Cost dashboard, logs UI</w:t>
            </w:r>
          </w:p>
        </w:tc>
        <w:tc>
          <w:tcPr/>
          <w:p>
            <w:pPr>
              <w:pStyle w:val="Compact"/>
            </w:pPr>
            <w:r>
              <w:t xml:space="preserve">Low - nice to have</w:t>
            </w:r>
          </w:p>
        </w:tc>
        <w:tc>
          <w:tcPr/>
          <w:p>
            <w:pPr>
              <w:pStyle w:val="Compact"/>
            </w:pPr>
            <w:r>
              <w:t xml:space="preserve">Use existing Snowsight components</w:t>
            </w:r>
          </w:p>
        </w:tc>
      </w:tr>
    </w:tbl>
    <w:bookmarkEnd w:id="81"/>
    <w:bookmarkStart w:id="82" w:name="external-dependencies"/>
    <w:p>
      <w:pPr>
        <w:pStyle w:val="Heading3"/>
      </w:pPr>
      <w:r>
        <w:t xml:space="preserve">11.2 External Dependencies</w:t>
      </w:r>
    </w:p>
    <w:tbl>
      <w:tblPr>
        <w:tblStyle w:val="Table"/>
        <w:tblW w:type="pct" w:w="5000"/>
        <w:tblLayout w:type="fixed"/>
        <w:tblLook w:firstRow="1" w:lastRow="0" w:firstColumn="0" w:lastColumn="0" w:noHBand="0" w:noVBand="0" w:val="0020"/>
      </w:tblPr>
      <w:tblGrid>
        <w:gridCol w:w="1667"/>
        <w:gridCol w:w="2292"/>
        <w:gridCol w:w="1667"/>
        <w:gridCol w:w="2292"/>
      </w:tblGrid>
      <w:tr>
        <w:trPr>
          <w:tblHeader w:val="on"/>
        </w:trPr>
        <w:tc>
          <w:tcPr/>
          <w:p>
            <w:pPr>
              <w:pStyle w:val="Compact"/>
            </w:pPr>
            <w:r>
              <w:t xml:space="preserve">Vendor</w:t>
            </w:r>
          </w:p>
        </w:tc>
        <w:tc>
          <w:tcPr/>
          <w:p>
            <w:pPr>
              <w:pStyle w:val="Compact"/>
            </w:pPr>
            <w:r>
              <w:t xml:space="preserve">Dependency</w:t>
            </w:r>
          </w:p>
        </w:tc>
        <w:tc>
          <w:tcPr/>
          <w:p>
            <w:pPr>
              <w:pStyle w:val="Compact"/>
            </w:pPr>
            <w:r>
              <w:t xml:space="preserve">Impact</w:t>
            </w:r>
          </w:p>
        </w:tc>
        <w:tc>
          <w:tcPr/>
          <w:p>
            <w:pPr>
              <w:pStyle w:val="Compact"/>
            </w:pPr>
            <w:r>
              <w:t xml:space="preserve">Mitigation</w:t>
            </w:r>
          </w:p>
        </w:tc>
      </w:tr>
      <w:tr>
        <w:tc>
          <w:tcPr/>
          <w:p>
            <w:pPr>
              <w:pStyle w:val="Compact"/>
            </w:pPr>
            <w:r>
              <w:rPr>
                <w:b/>
                <w:bCs/>
              </w:rPr>
              <w:t xml:space="preserve">AWS</w:t>
            </w:r>
          </w:p>
        </w:tc>
        <w:tc>
          <w:tcPr/>
          <w:p>
            <w:pPr>
              <w:pStyle w:val="Compact"/>
            </w:pPr>
            <w:r>
              <w:t xml:space="preserve">Firecracker for microVMs</w:t>
            </w:r>
          </w:p>
        </w:tc>
        <w:tc>
          <w:tcPr/>
          <w:p>
            <w:pPr>
              <w:pStyle w:val="Compact"/>
            </w:pPr>
            <w:r>
              <w:t xml:space="preserve">Low - Phase 5 only</w:t>
            </w:r>
          </w:p>
        </w:tc>
        <w:tc>
          <w:tcPr/>
          <w:p>
            <w:pPr>
              <w:pStyle w:val="Compact"/>
            </w:pPr>
            <w:r>
              <w:t xml:space="preserve">Can use gVisor alternative</w:t>
            </w:r>
          </w:p>
        </w:tc>
      </w:tr>
      <w:tr>
        <w:tc>
          <w:tcPr/>
          <w:p>
            <w:pPr>
              <w:pStyle w:val="Compact"/>
            </w:pPr>
            <w:r>
              <w:rPr>
                <w:b/>
                <w:bCs/>
              </w:rPr>
              <w:t xml:space="preserve">Cloud providers</w:t>
            </w:r>
          </w:p>
        </w:tc>
        <w:tc>
          <w:tcPr/>
          <w:p>
            <w:pPr>
              <w:pStyle w:val="Compact"/>
            </w:pPr>
            <w:r>
              <w:t xml:space="preserve">COGS pricing stability</w:t>
            </w:r>
          </w:p>
        </w:tc>
        <w:tc>
          <w:tcPr/>
          <w:p>
            <w:pPr>
              <w:pStyle w:val="Compact"/>
            </w:pPr>
            <w:r>
              <w:t xml:space="preserve">Medium - affects pricing model</w:t>
            </w:r>
          </w:p>
        </w:tc>
        <w:tc>
          <w:tcPr/>
          <w:p>
            <w:pPr>
              <w:pStyle w:val="Compact"/>
            </w:pPr>
            <w:r>
              <w:t xml:space="preserve">Lock in contracts, pass increases to customers</w:t>
            </w:r>
          </w:p>
        </w:tc>
      </w:tr>
    </w:tbl>
    <w:p>
      <w:r>
        <w:pict>
          <v:rect style="width:0;height:1.5pt" o:hralign="center" o:hrstd="t" o:hr="t"/>
        </w:pict>
      </w:r>
    </w:p>
    <w:bookmarkEnd w:id="82"/>
    <w:bookmarkEnd w:id="83"/>
    <w:bookmarkStart w:id="87" w:name="risks-mitigations"/>
    <w:p>
      <w:pPr>
        <w:pStyle w:val="Heading2"/>
      </w:pPr>
      <w:r>
        <w:t xml:space="preserve">12. Risks &amp; Mitigations</w:t>
      </w:r>
    </w:p>
    <w:bookmarkStart w:id="84" w:name="technical-risks"/>
    <w:p>
      <w:pPr>
        <w:pStyle w:val="Heading3"/>
      </w:pPr>
      <w:r>
        <w:t xml:space="preserve">12.1 Technical Risks</w:t>
      </w:r>
    </w:p>
    <w:tbl>
      <w:tblPr>
        <w:tblStyle w:val="Table"/>
        <w:tblW w:type="pct" w:w="5000"/>
        <w:tblLayout w:type="fixed"/>
        <w:tblLook w:firstRow="1" w:lastRow="0" w:firstColumn="0" w:lastColumn="0" w:noHBand="0" w:noVBand="0" w:val="0020"/>
      </w:tblPr>
      <w:tblGrid>
        <w:gridCol w:w="1320"/>
        <w:gridCol w:w="2420"/>
        <w:gridCol w:w="1760"/>
        <w:gridCol w:w="242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rPr>
                <w:b/>
                <w:bCs/>
              </w:rPr>
              <w:t xml:space="preserve">Cold starts remain slow</w:t>
            </w:r>
          </w:p>
        </w:tc>
        <w:tc>
          <w:tcPr/>
          <w:p>
            <w:pPr>
              <w:pStyle w:val="Compact"/>
            </w:pPr>
            <w:r>
              <w:t xml:space="preserve">Medium</w:t>
            </w:r>
          </w:p>
        </w:tc>
        <w:tc>
          <w:tcPr/>
          <w:p>
            <w:pPr>
              <w:pStyle w:val="Compact"/>
            </w:pPr>
            <w:r>
              <w:t xml:space="preserve">High</w:t>
            </w:r>
          </w:p>
        </w:tc>
        <w:tc>
          <w:tcPr/>
          <w:p>
            <w:pPr>
              <w:pStyle w:val="Compact"/>
            </w:pPr>
            <w:r>
              <w:t xml:space="preserve">Warm pools (Phase 1-3), microVM migration (Phase 5)</w:t>
            </w:r>
          </w:p>
        </w:tc>
      </w:tr>
      <w:tr>
        <w:tc>
          <w:tcPr/>
          <w:p>
            <w:pPr>
              <w:pStyle w:val="Compact"/>
            </w:pPr>
            <w:r>
              <w:rPr>
                <w:b/>
                <w:bCs/>
              </w:rPr>
              <w:t xml:space="preserve">Backend abstraction overhead</w:t>
            </w:r>
          </w:p>
        </w:tc>
        <w:tc>
          <w:tcPr/>
          <w:p>
            <w:pPr>
              <w:pStyle w:val="Compact"/>
            </w:pPr>
            <w:r>
              <w:t xml:space="preserve">Low</w:t>
            </w:r>
          </w:p>
        </w:tc>
        <w:tc>
          <w:tcPr/>
          <w:p>
            <w:pPr>
              <w:pStyle w:val="Compact"/>
            </w:pPr>
            <w:r>
              <w:t xml:space="preserve">Medium</w:t>
            </w:r>
          </w:p>
        </w:tc>
        <w:tc>
          <w:tcPr/>
          <w:p>
            <w:pPr>
              <w:pStyle w:val="Compact"/>
            </w:pPr>
            <w:r>
              <w:t xml:space="preserve">Simple interface, proven pattern (Modal.ai, AWS Lambda)</w:t>
            </w:r>
          </w:p>
        </w:tc>
      </w:tr>
      <w:tr>
        <w:tc>
          <w:tcPr/>
          <w:p>
            <w:pPr>
              <w:pStyle w:val="Compact"/>
            </w:pPr>
            <w:r>
              <w:rPr>
                <w:b/>
                <w:bCs/>
              </w:rPr>
              <w:t xml:space="preserve">SPCS performance limits</w:t>
            </w:r>
          </w:p>
        </w:tc>
        <w:tc>
          <w:tcPr/>
          <w:p>
            <w:pPr>
              <w:pStyle w:val="Compact"/>
            </w:pPr>
            <w:r>
              <w:t xml:space="preserve">Low</w:t>
            </w:r>
          </w:p>
        </w:tc>
        <w:tc>
          <w:tcPr/>
          <w:p>
            <w:pPr>
              <w:pStyle w:val="Compact"/>
            </w:pPr>
            <w:r>
              <w:t xml:space="preserve">High</w:t>
            </w:r>
          </w:p>
        </w:tc>
        <w:tc>
          <w:tcPr/>
          <w:p>
            <w:pPr>
              <w:pStyle w:val="Compact"/>
            </w:pPr>
            <w:r>
              <w:t xml:space="preserve">Early load testing, direct engagement with SPCS team</w:t>
            </w:r>
          </w:p>
        </w:tc>
      </w:tr>
      <w:tr>
        <w:tc>
          <w:tcPr/>
          <w:p>
            <w:pPr>
              <w:pStyle w:val="Compact"/>
            </w:pPr>
            <w:r>
              <w:rPr>
                <w:b/>
                <w:bCs/>
              </w:rPr>
              <w:t xml:space="preserve">Token refresh complexity</w:t>
            </w:r>
          </w:p>
        </w:tc>
        <w:tc>
          <w:tcPr/>
          <w:p>
            <w:pPr>
              <w:pStyle w:val="Compact"/>
            </w:pPr>
            <w:r>
              <w:t xml:space="preserve">Low</w:t>
            </w:r>
          </w:p>
        </w:tc>
        <w:tc>
          <w:tcPr/>
          <w:p>
            <w:pPr>
              <w:pStyle w:val="Compact"/>
            </w:pPr>
            <w:r>
              <w:t xml:space="preserve">Medium</w:t>
            </w:r>
          </w:p>
        </w:tc>
        <w:tc>
          <w:tcPr/>
          <w:p>
            <w:pPr>
              <w:pStyle w:val="Compact"/>
            </w:pPr>
            <w:r>
              <w:t xml:space="preserve">Reuse existing patterns, automatic renewal</w:t>
            </w:r>
          </w:p>
        </w:tc>
      </w:tr>
    </w:tbl>
    <w:bookmarkEnd w:id="84"/>
    <w:bookmarkStart w:id="85" w:name="adoption-risks"/>
    <w:p>
      <w:pPr>
        <w:pStyle w:val="Heading3"/>
      </w:pPr>
      <w:r>
        <w:t xml:space="preserve">12.2 Adoption Risks</w:t>
      </w:r>
    </w:p>
    <w:tbl>
      <w:tblPr>
        <w:tblStyle w:val="Table"/>
        <w:tblW w:type="pct" w:w="5000"/>
        <w:tblLayout w:type="fixed"/>
        <w:tblLook w:firstRow="1" w:lastRow="0" w:firstColumn="0" w:lastColumn="0" w:noHBand="0" w:noVBand="0" w:val="0020"/>
      </w:tblPr>
      <w:tblGrid>
        <w:gridCol w:w="1320"/>
        <w:gridCol w:w="2420"/>
        <w:gridCol w:w="1760"/>
        <w:gridCol w:w="242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rPr>
                <w:b/>
                <w:bCs/>
              </w:rPr>
              <w:t xml:space="preserve">Teams resist change</w:t>
            </w:r>
          </w:p>
        </w:tc>
        <w:tc>
          <w:tcPr/>
          <w:p>
            <w:pPr>
              <w:pStyle w:val="Compact"/>
            </w:pPr>
            <w:r>
              <w:t xml:space="preserve">Medium</w:t>
            </w:r>
          </w:p>
        </w:tc>
        <w:tc>
          <w:tcPr/>
          <w:p>
            <w:pPr>
              <w:pStyle w:val="Compact"/>
            </w:pPr>
            <w:r>
              <w:t xml:space="preserve">High</w:t>
            </w:r>
          </w:p>
        </w:tc>
        <w:tc>
          <w:tcPr/>
          <w:p>
            <w:pPr>
              <w:pStyle w:val="Compact"/>
            </w:pPr>
            <w:r>
              <w:t xml:space="preserve">Migration tools, docs, PM engagement, phased rollout</w:t>
            </w:r>
          </w:p>
        </w:tc>
      </w:tr>
      <w:tr>
        <w:tc>
          <w:tcPr/>
          <w:p>
            <w:pPr>
              <w:pStyle w:val="Compact"/>
            </w:pPr>
            <w:r>
              <w:rPr>
                <w:b/>
                <w:bCs/>
              </w:rPr>
              <w:t xml:space="preserve">Missing features</w:t>
            </w:r>
          </w:p>
        </w:tc>
        <w:tc>
          <w:tcPr/>
          <w:p>
            <w:pPr>
              <w:pStyle w:val="Compact"/>
            </w:pPr>
            <w:r>
              <w:t xml:space="preserve">Medium</w:t>
            </w:r>
          </w:p>
        </w:tc>
        <w:tc>
          <w:tcPr/>
          <w:p>
            <w:pPr>
              <w:pStyle w:val="Compact"/>
            </w:pPr>
            <w:r>
              <w:t xml:space="preserve">Medium</w:t>
            </w:r>
          </w:p>
        </w:tc>
        <w:tc>
          <w:tcPr/>
          <w:p>
            <w:pPr>
              <w:pStyle w:val="Compact"/>
            </w:pPr>
            <w:r>
              <w:t xml:space="preserve">Prioritize top 3 blockers from each team</w:t>
            </w:r>
          </w:p>
        </w:tc>
      </w:tr>
      <w:tr>
        <w:tc>
          <w:tcPr/>
          <w:p>
            <w:pPr>
              <w:pStyle w:val="Compact"/>
            </w:pPr>
            <w:r>
              <w:rPr>
                <w:b/>
                <w:bCs/>
              </w:rPr>
              <w:t xml:space="preserve">Performance regression</w:t>
            </w:r>
          </w:p>
        </w:tc>
        <w:tc>
          <w:tcPr/>
          <w:p>
            <w:pPr>
              <w:pStyle w:val="Compact"/>
            </w:pPr>
            <w:r>
              <w:t xml:space="preserve">Low</w:t>
            </w:r>
          </w:p>
        </w:tc>
        <w:tc>
          <w:tcPr/>
          <w:p>
            <w:pPr>
              <w:pStyle w:val="Compact"/>
            </w:pPr>
            <w:r>
              <w:t xml:space="preserve">High</w:t>
            </w:r>
          </w:p>
        </w:tc>
        <w:tc>
          <w:tcPr/>
          <w:p>
            <w:pPr>
              <w:pStyle w:val="Compact"/>
            </w:pPr>
            <w:r>
              <w:t xml:space="preserve">Benchmarking, SLAs, automatic rollback</w:t>
            </w:r>
          </w:p>
        </w:tc>
      </w:tr>
    </w:tbl>
    <w:bookmarkEnd w:id="85"/>
    <w:bookmarkStart w:id="86" w:name="financial-risks"/>
    <w:p>
      <w:pPr>
        <w:pStyle w:val="Heading3"/>
      </w:pPr>
      <w:r>
        <w:t xml:space="preserve">12.3 Financial Risks</w:t>
      </w:r>
    </w:p>
    <w:tbl>
      <w:tblPr>
        <w:tblStyle w:val="Table"/>
        <w:tblW w:type="pct" w:w="5000"/>
        <w:tblLayout w:type="fixed"/>
        <w:tblLook w:firstRow="1" w:lastRow="0" w:firstColumn="0" w:lastColumn="0" w:noHBand="0" w:noVBand="0" w:val="0020"/>
      </w:tblPr>
      <w:tblGrid>
        <w:gridCol w:w="1320"/>
        <w:gridCol w:w="2420"/>
        <w:gridCol w:w="1760"/>
        <w:gridCol w:w="242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rPr>
                <w:b/>
                <w:bCs/>
              </w:rPr>
              <w:t xml:space="preserve">Cost overruns</w:t>
            </w:r>
          </w:p>
        </w:tc>
        <w:tc>
          <w:tcPr/>
          <w:p>
            <w:pPr>
              <w:pStyle w:val="Compact"/>
            </w:pPr>
            <w:r>
              <w:t xml:space="preserve">Medium</w:t>
            </w:r>
          </w:p>
        </w:tc>
        <w:tc>
          <w:tcPr/>
          <w:p>
            <w:pPr>
              <w:pStyle w:val="Compact"/>
            </w:pPr>
            <w:r>
              <w:t xml:space="preserve">Medium</w:t>
            </w:r>
          </w:p>
        </w:tc>
        <w:tc>
          <w:tcPr/>
          <w:p>
            <w:pPr>
              <w:pStyle w:val="Compact"/>
            </w:pPr>
            <w:r>
              <w:t xml:space="preserve">Aggressive auto-suspend, quotas, monitoring</w:t>
            </w:r>
          </w:p>
        </w:tc>
      </w:tr>
      <w:tr>
        <w:tc>
          <w:tcPr/>
          <w:p>
            <w:pPr>
              <w:pStyle w:val="Compact"/>
            </w:pPr>
            <w:r>
              <w:rPr>
                <w:b/>
                <w:bCs/>
              </w:rPr>
              <w:t xml:space="preserve">Warm pool waste</w:t>
            </w:r>
          </w:p>
        </w:tc>
        <w:tc>
          <w:tcPr/>
          <w:p>
            <w:pPr>
              <w:pStyle w:val="Compact"/>
            </w:pPr>
            <w:r>
              <w:t xml:space="preserve">Medium</w:t>
            </w:r>
          </w:p>
        </w:tc>
        <w:tc>
          <w:tcPr/>
          <w:p>
            <w:pPr>
              <w:pStyle w:val="Compact"/>
            </w:pPr>
            <w:r>
              <w:t xml:space="preserve">Low</w:t>
            </w:r>
          </w:p>
        </w:tc>
        <w:tc>
          <w:tcPr/>
          <w:p>
            <w:pPr>
              <w:pStyle w:val="Compact"/>
            </w:pPr>
            <w:r>
              <w:t xml:space="preserve">Dynamic sizing, usage-based adjustments</w:t>
            </w:r>
          </w:p>
        </w:tc>
      </w:tr>
      <w:tr>
        <w:tc>
          <w:tcPr/>
          <w:p>
            <w:pPr>
              <w:pStyle w:val="Compact"/>
            </w:pPr>
            <w:r>
              <w:rPr>
                <w:b/>
                <w:bCs/>
              </w:rPr>
              <w:t xml:space="preserve">Partner pricing too high</w:t>
            </w:r>
          </w:p>
        </w:tc>
        <w:tc>
          <w:tcPr/>
          <w:p>
            <w:pPr>
              <w:pStyle w:val="Compact"/>
            </w:pPr>
            <w:r>
              <w:t xml:space="preserve">Low</w:t>
            </w:r>
          </w:p>
        </w:tc>
        <w:tc>
          <w:tcPr/>
          <w:p>
            <w:pPr>
              <w:pStyle w:val="Compact"/>
            </w:pPr>
            <w:r>
              <w:t xml:space="preserve">Medium</w:t>
            </w:r>
          </w:p>
        </w:tc>
        <w:tc>
          <w:tcPr/>
          <w:p>
            <w:pPr>
              <w:pStyle w:val="Compact"/>
            </w:pPr>
            <w:r>
              <w:t xml:space="preserve">Pricing governance, competitive benchmarking</w:t>
            </w:r>
          </w:p>
        </w:tc>
      </w:tr>
    </w:tbl>
    <w:p>
      <w:r>
        <w:pict>
          <v:rect style="width:0;height:1.5pt" o:hralign="center" o:hrstd="t" o:hr="t"/>
        </w:pict>
      </w:r>
    </w:p>
    <w:bookmarkEnd w:id="86"/>
    <w:bookmarkEnd w:id="87"/>
    <w:bookmarkStart w:id="91" w:name="openflow-integration"/>
    <w:p>
      <w:pPr>
        <w:pStyle w:val="Heading2"/>
      </w:pPr>
      <w:r>
        <w:t xml:space="preserve">13. OpenFlow Integration</w:t>
      </w:r>
    </w:p>
    <w:bookmarkStart w:id="88" w:name="overview"/>
    <w:p>
      <w:pPr>
        <w:pStyle w:val="Heading3"/>
      </w:pPr>
      <w:r>
        <w:t xml:space="preserve">13.1 Overview</w:t>
      </w:r>
    </w:p>
    <w:p>
      <w:pPr>
        <w:pStyle w:val="FirstParagraph"/>
      </w:pPr>
      <w:r>
        <w:t xml:space="preserve">OpenFlow is Snowflake’s workflow orchestration framework. With serverless, each workflow step becomes a simple Python function instead of full SPCS configuration.</w:t>
      </w:r>
    </w:p>
    <w:bookmarkEnd w:id="88"/>
    <w:bookmarkStart w:id="89" w:name="api-design"/>
    <w:p>
      <w:pPr>
        <w:pStyle w:val="Heading3"/>
      </w:pPr>
      <w:r>
        <w:t xml:space="preserve">13.2 API Design</w:t>
      </w:r>
    </w:p>
    <w:p>
      <w:pPr>
        <w:pStyle w:val="SourceCode"/>
      </w:pPr>
      <w:r>
        <w:rPr>
          <w:rStyle w:val="ImportTok"/>
        </w:rPr>
        <w:t xml:space="preserve">import</w:t>
      </w:r>
      <w:r>
        <w:rPr>
          <w:rStyle w:val="NormalTok"/>
        </w:rPr>
        <w:t xml:space="preserve"> snowflake.serverless </w:t>
      </w:r>
      <w:r>
        <w:rPr>
          <w:rStyle w:val="ImportTok"/>
        </w:rPr>
        <w:t xml:space="preserve">as</w:t>
      </w:r>
      <w:r>
        <w:rPr>
          <w:rStyle w:val="NormalTok"/>
        </w:rPr>
        <w:t xml:space="preserve"> sf</w:t>
      </w:r>
      <w:r>
        <w:br/>
      </w:r>
      <w:r>
        <w:rPr>
          <w:rStyle w:val="ImportTok"/>
        </w:rPr>
        <w:t xml:space="preserve">from</w:t>
      </w:r>
      <w:r>
        <w:rPr>
          <w:rStyle w:val="NormalTok"/>
        </w:rPr>
        <w:t xml:space="preserve"> snowflake.openflow </w:t>
      </w:r>
      <w:r>
        <w:rPr>
          <w:rStyle w:val="ImportTok"/>
        </w:rPr>
        <w:t xml:space="preserve">import</w:t>
      </w:r>
      <w:r>
        <w:rPr>
          <w:rStyle w:val="NormalTok"/>
        </w:rPr>
        <w:t xml:space="preserve"> Workflow</w:t>
      </w:r>
      <w:r>
        <w:br/>
      </w:r>
      <w:r>
        <w:br/>
      </w:r>
      <w:r>
        <w:rPr>
          <w:rStyle w:val="CommentTok"/>
        </w:rPr>
        <w:t xml:space="preserve"># Define workflow tasks as serverless functions</w:t>
      </w:r>
      <w:r>
        <w:br/>
      </w:r>
      <w:r>
        <w:rPr>
          <w:rStyle w:val="AttributeTok"/>
        </w:rPr>
        <w:t xml:space="preserve">@sf.function</w:t>
      </w:r>
      <w:r>
        <w:rPr>
          <w:rStyle w:val="NormalTok"/>
        </w:rPr>
        <w:t xml:space="preserve">(cpu</w:t>
      </w:r>
      <w:r>
        <w:rPr>
          <w:rStyle w:val="OperatorTok"/>
        </w:rPr>
        <w:t xml:space="preserve">=</w:t>
      </w:r>
      <w:r>
        <w:rPr>
          <w:rStyle w:val="DecValTok"/>
        </w:rPr>
        <w:t xml:space="preserve">2</w:t>
      </w:r>
      <w:r>
        <w:rPr>
          <w:rStyle w:val="NormalTok"/>
        </w:rPr>
        <w:t xml:space="preserve">, memory</w:t>
      </w:r>
      <w:r>
        <w:rPr>
          <w:rStyle w:val="OperatorTok"/>
        </w:rPr>
        <w:t xml:space="preserve">=</w:t>
      </w:r>
      <w:r>
        <w:rPr>
          <w:rStyle w:val="StringTok"/>
        </w:rPr>
        <w:t xml:space="preserve">"4GB"</w:t>
      </w:r>
      <w:r>
        <w:rPr>
          <w:rStyle w:val="NormalTok"/>
        </w:rPr>
        <w:t xml:space="preserve">)</w:t>
      </w:r>
      <w:r>
        <w:br/>
      </w:r>
      <w:r>
        <w:rPr>
          <w:rStyle w:val="KeywordTok"/>
        </w:rPr>
        <w:t xml:space="preserve">def</w:t>
      </w:r>
      <w:r>
        <w:rPr>
          <w:rStyle w:val="NormalTok"/>
        </w:rPr>
        <w:t xml:space="preserve"> extract_data(params):</w:t>
      </w:r>
      <w:r>
        <w:br/>
      </w:r>
      <w:r>
        <w:rPr>
          <w:rStyle w:val="NormalTok"/>
        </w:rPr>
        <w:t xml:space="preserve">    session </w:t>
      </w:r>
      <w:r>
        <w:rPr>
          <w:rStyle w:val="OperatorTok"/>
        </w:rPr>
        <w:t xml:space="preserve">=</w:t>
      </w:r>
      <w:r>
        <w:rPr>
          <w:rStyle w:val="NormalTok"/>
        </w:rPr>
        <w:t xml:space="preserve"> sf.get_session()</w:t>
      </w:r>
      <w:r>
        <w:br/>
      </w:r>
      <w:r>
        <w:rPr>
          <w:rStyle w:val="NormalTok"/>
        </w:rPr>
        <w:t xml:space="preserve">    df </w:t>
      </w:r>
      <w:r>
        <w:rPr>
          <w:rStyle w:val="OperatorTok"/>
        </w:rPr>
        <w:t xml:space="preserve">=</w:t>
      </w:r>
      <w:r>
        <w:rPr>
          <w:rStyle w:val="NormalTok"/>
        </w:rPr>
        <w:t xml:space="preserve"> session.table(</w:t>
      </w:r>
      <w:r>
        <w:rPr>
          <w:rStyle w:val="StringTok"/>
        </w:rPr>
        <w:t xml:space="preserve">"RAW_DATA"</w:t>
      </w:r>
      <w:r>
        <w:rPr>
          <w:rStyle w:val="NormalTok"/>
        </w:rPr>
        <w:t xml:space="preserve">)</w:t>
      </w:r>
      <w:r>
        <w:br/>
      </w:r>
      <w:r>
        <w:rPr>
          <w:rStyle w:val="NormalTok"/>
        </w:rPr>
        <w:t xml:space="preserve">    </w:t>
      </w:r>
      <w:r>
        <w:rPr>
          <w:rStyle w:val="ControlFlowTok"/>
        </w:rPr>
        <w:t xml:space="preserve">return</w:t>
      </w:r>
      <w:r>
        <w:rPr>
          <w:rStyle w:val="NormalTok"/>
        </w:rPr>
        <w:t xml:space="preserve"> df.</w:t>
      </w:r>
      <w:r>
        <w:rPr>
          <w:rStyle w:val="BuiltInTok"/>
        </w:rPr>
        <w:t xml:space="preserve">filter</w:t>
      </w:r>
      <w:r>
        <w:rPr>
          <w:rStyle w:val="NormalTok"/>
        </w:rPr>
        <w:t xml:space="preserve">(params[</w:t>
      </w:r>
      <w:r>
        <w:rPr>
          <w:rStyle w:val="StringTok"/>
        </w:rPr>
        <w:t xml:space="preserve">"filter"</w:t>
      </w:r>
      <w:r>
        <w:rPr>
          <w:rStyle w:val="NormalTok"/>
        </w:rPr>
        <w:t xml:space="preserve">]).to_pandas()</w:t>
      </w:r>
      <w:r>
        <w:br/>
      </w:r>
      <w:r>
        <w:br/>
      </w:r>
      <w:r>
        <w:rPr>
          <w:rStyle w:val="AttributeTok"/>
        </w:rPr>
        <w:t xml:space="preserve">@sf.function</w:t>
      </w:r>
      <w:r>
        <w:rPr>
          <w:rStyle w:val="NormalTok"/>
        </w:rPr>
        <w:t xml:space="preserve">(cpu</w:t>
      </w:r>
      <w:r>
        <w:rPr>
          <w:rStyle w:val="OperatorTok"/>
        </w:rPr>
        <w:t xml:space="preserve">=</w:t>
      </w:r>
      <w:r>
        <w:rPr>
          <w:rStyle w:val="DecValTok"/>
        </w:rPr>
        <w:t xml:space="preserve">4</w:t>
      </w:r>
      <w:r>
        <w:rPr>
          <w:rStyle w:val="NormalTok"/>
        </w:rPr>
        <w:t xml:space="preserve">, memory</w:t>
      </w:r>
      <w:r>
        <w:rPr>
          <w:rStyle w:val="OperatorTok"/>
        </w:rPr>
        <w:t xml:space="preserve">=</w:t>
      </w:r>
      <w:r>
        <w:rPr>
          <w:rStyle w:val="StringTok"/>
        </w:rPr>
        <w:t xml:space="preserve">"16GB"</w:t>
      </w:r>
      <w:r>
        <w:rPr>
          <w:rStyle w:val="NormalTok"/>
        </w:rPr>
        <w:t xml:space="preserve">)</w:t>
      </w:r>
      <w:r>
        <w:br/>
      </w:r>
      <w:r>
        <w:rPr>
          <w:rStyle w:val="KeywordTok"/>
        </w:rPr>
        <w:t xml:space="preserve">def</w:t>
      </w:r>
      <w:r>
        <w:rPr>
          <w:rStyle w:val="NormalTok"/>
        </w:rPr>
        <w:t xml:space="preserve"> train_model(data):</w:t>
      </w:r>
      <w:r>
        <w:br/>
      </w:r>
      <w:r>
        <w:rPr>
          <w:rStyle w:val="NormalTok"/>
        </w:rPr>
        <w:t xml:space="preserve">    </w:t>
      </w:r>
      <w:r>
        <w:rPr>
          <w:rStyle w:val="ImportTok"/>
        </w:rPr>
        <w:t xml:space="preserve">import</w:t>
      </w:r>
      <w:r>
        <w:rPr>
          <w:rStyle w:val="NormalTok"/>
        </w:rPr>
        <w:t xml:space="preserve"> sklearn</w:t>
      </w:r>
      <w:r>
        <w:br/>
      </w:r>
      <w:r>
        <w:rPr>
          <w:rStyle w:val="NormalTok"/>
        </w:rPr>
        <w:t xml:space="preserve">    model </w:t>
      </w:r>
      <w:r>
        <w:rPr>
          <w:rStyle w:val="OperatorTok"/>
        </w:rPr>
        <w:t xml:space="preserve">=</w:t>
      </w:r>
      <w:r>
        <w:rPr>
          <w:rStyle w:val="NormalTok"/>
        </w:rPr>
        <w:t xml:space="preserve"> sklearn.train(data)</w:t>
      </w:r>
      <w:r>
        <w:br/>
      </w:r>
      <w:r>
        <w:rPr>
          <w:rStyle w:val="NormalTok"/>
        </w:rPr>
        <w:t xml:space="preserve">    </w:t>
      </w:r>
      <w:r>
        <w:rPr>
          <w:rStyle w:val="ControlFlowTok"/>
        </w:rPr>
        <w:t xml:space="preserve">return</w:t>
      </w:r>
      <w:r>
        <w:rPr>
          <w:rStyle w:val="NormalTok"/>
        </w:rPr>
        <w:t xml:space="preserve"> model.serialize()</w:t>
      </w:r>
      <w:r>
        <w:br/>
      </w:r>
      <w:r>
        <w:br/>
      </w:r>
      <w:r>
        <w:rPr>
          <w:rStyle w:val="AttributeTok"/>
        </w:rPr>
        <w:t xml:space="preserve">@sf.function</w:t>
      </w:r>
      <w:r>
        <w:rPr>
          <w:rStyle w:val="NormalTok"/>
        </w:rPr>
        <w:t xml:space="preserve">(cpu</w:t>
      </w:r>
      <w:r>
        <w:rPr>
          <w:rStyle w:val="OperatorTok"/>
        </w:rPr>
        <w:t xml:space="preserve">=</w:t>
      </w:r>
      <w:r>
        <w:rPr>
          <w:rStyle w:val="DecValTok"/>
        </w:rPr>
        <w:t xml:space="preserve">2</w:t>
      </w:r>
      <w:r>
        <w:rPr>
          <w:rStyle w:val="NormalTok"/>
        </w:rPr>
        <w:t xml:space="preserve">, memory</w:t>
      </w:r>
      <w:r>
        <w:rPr>
          <w:rStyle w:val="OperatorTok"/>
        </w:rPr>
        <w:t xml:space="preserve">=</w:t>
      </w:r>
      <w:r>
        <w:rPr>
          <w:rStyle w:val="StringTok"/>
        </w:rPr>
        <w:t xml:space="preserve">"8GB"</w:t>
      </w:r>
      <w:r>
        <w:rPr>
          <w:rStyle w:val="NormalTok"/>
        </w:rPr>
        <w:t xml:space="preserve">, gpu</w:t>
      </w:r>
      <w:r>
        <w:rPr>
          <w:rStyle w:val="OperatorTok"/>
        </w:rPr>
        <w:t xml:space="preserve">=</w:t>
      </w:r>
      <w:r>
        <w:rPr>
          <w:rStyle w:val="StringTok"/>
        </w:rPr>
        <w:t xml:space="preserve">"A10G"</w:t>
      </w:r>
      <w:r>
        <w:rPr>
          <w:rStyle w:val="NormalTok"/>
        </w:rPr>
        <w:t xml:space="preserve">)</w:t>
      </w:r>
      <w:r>
        <w:br/>
      </w:r>
      <w:r>
        <w:rPr>
          <w:rStyle w:val="KeywordTok"/>
        </w:rPr>
        <w:t xml:space="preserve">def</w:t>
      </w:r>
      <w:r>
        <w:rPr>
          <w:rStyle w:val="NormalTok"/>
        </w:rPr>
        <w:t xml:space="preserve"> deploy_model(model_bytes):</w:t>
      </w:r>
      <w:r>
        <w:br/>
      </w:r>
      <w:r>
        <w:rPr>
          <w:rStyle w:val="NormalTok"/>
        </w:rPr>
        <w:t xml:space="preserve">    </w:t>
      </w:r>
      <w:r>
        <w:rPr>
          <w:rStyle w:val="CommentTok"/>
        </w:rPr>
        <w:t xml:space="preserve"># Deploy for inference</w:t>
      </w:r>
      <w:r>
        <w:br/>
      </w:r>
      <w:r>
        <w:rPr>
          <w:rStyle w:val="NormalTok"/>
        </w:rPr>
        <w:t xml:space="preserve">    </w:t>
      </w:r>
      <w:r>
        <w:rPr>
          <w:rStyle w:val="ControlFlowTok"/>
        </w:rPr>
        <w:t xml:space="preserve">return</w:t>
      </w:r>
      <w:r>
        <w:rPr>
          <w:rStyle w:val="NormalTok"/>
        </w:rPr>
        <w:t xml:space="preserve"> {</w:t>
      </w:r>
      <w:r>
        <w:rPr>
          <w:rStyle w:val="StringTok"/>
        </w:rPr>
        <w:t xml:space="preserve">"endpoint"</w:t>
      </w:r>
      <w:r>
        <w:rPr>
          <w:rStyle w:val="NormalTok"/>
        </w:rPr>
        <w:t xml:space="preserve">: </w:t>
      </w:r>
      <w:r>
        <w:rPr>
          <w:rStyle w:val="StringTok"/>
        </w:rPr>
        <w:t xml:space="preserve">"https://..."</w:t>
      </w:r>
      <w:r>
        <w:rPr>
          <w:rStyle w:val="NormalTok"/>
        </w:rPr>
        <w:t xml:space="preserve">}</w:t>
      </w:r>
      <w:r>
        <w:br/>
      </w:r>
      <w:r>
        <w:br/>
      </w:r>
      <w:r>
        <w:rPr>
          <w:rStyle w:val="CommentTok"/>
        </w:rPr>
        <w:t xml:space="preserve"># Create workflow</w:t>
      </w:r>
      <w:r>
        <w:br/>
      </w:r>
      <w:r>
        <w:rPr>
          <w:rStyle w:val="NormalTok"/>
        </w:rPr>
        <w:t xml:space="preserve">workflow </w:t>
      </w:r>
      <w:r>
        <w:rPr>
          <w:rStyle w:val="OperatorTok"/>
        </w:rPr>
        <w:t xml:space="preserve">=</w:t>
      </w:r>
      <w:r>
        <w:rPr>
          <w:rStyle w:val="NormalTok"/>
        </w:rPr>
        <w:t xml:space="preserve"> Workflow(</w:t>
      </w:r>
      <w:r>
        <w:rPr>
          <w:rStyle w:val="StringTok"/>
        </w:rPr>
        <w:t xml:space="preserve">"ml_pipeline"</w:t>
      </w:r>
      <w:r>
        <w:rPr>
          <w:rStyle w:val="NormalTok"/>
        </w:rPr>
        <w:t xml:space="preserve">)</w:t>
      </w:r>
      <w:r>
        <w:br/>
      </w:r>
      <w:r>
        <w:rPr>
          <w:rStyle w:val="NormalTok"/>
        </w:rPr>
        <w:t xml:space="preserve">workflow.add_task(</w:t>
      </w:r>
      <w:r>
        <w:rPr>
          <w:rStyle w:val="StringTok"/>
        </w:rPr>
        <w:t xml:space="preserve">"extract"</w:t>
      </w:r>
      <w:r>
        <w:rPr>
          <w:rStyle w:val="NormalTok"/>
        </w:rPr>
        <w:t xml:space="preserve">, extract_data)</w:t>
      </w:r>
      <w:r>
        <w:br/>
      </w:r>
      <w:r>
        <w:rPr>
          <w:rStyle w:val="NormalTok"/>
        </w:rPr>
        <w:t xml:space="preserve">workflow.add_task(</w:t>
      </w:r>
      <w:r>
        <w:rPr>
          <w:rStyle w:val="StringTok"/>
        </w:rPr>
        <w:t xml:space="preserve">"train"</w:t>
      </w:r>
      <w:r>
        <w:rPr>
          <w:rStyle w:val="NormalTok"/>
        </w:rPr>
        <w:t xml:space="preserve">, train_model, depends_on</w:t>
      </w:r>
      <w:r>
        <w:rPr>
          <w:rStyle w:val="OperatorTok"/>
        </w:rPr>
        <w:t xml:space="preserve">=</w:t>
      </w:r>
      <w:r>
        <w:rPr>
          <w:rStyle w:val="NormalTok"/>
        </w:rPr>
        <w:t xml:space="preserve">[</w:t>
      </w:r>
      <w:r>
        <w:rPr>
          <w:rStyle w:val="StringTok"/>
        </w:rPr>
        <w:t xml:space="preserve">"extract"</w:t>
      </w:r>
      <w:r>
        <w:rPr>
          <w:rStyle w:val="NormalTok"/>
        </w:rPr>
        <w:t xml:space="preserve">])</w:t>
      </w:r>
      <w:r>
        <w:br/>
      </w:r>
      <w:r>
        <w:rPr>
          <w:rStyle w:val="NormalTok"/>
        </w:rPr>
        <w:t xml:space="preserve">workflow.add_task(</w:t>
      </w:r>
      <w:r>
        <w:rPr>
          <w:rStyle w:val="StringTok"/>
        </w:rPr>
        <w:t xml:space="preserve">"deploy"</w:t>
      </w:r>
      <w:r>
        <w:rPr>
          <w:rStyle w:val="NormalTok"/>
        </w:rPr>
        <w:t xml:space="preserve">, deploy_model, depends_on</w:t>
      </w:r>
      <w:r>
        <w:rPr>
          <w:rStyle w:val="OperatorTok"/>
        </w:rPr>
        <w:t xml:space="preserve">=</w:t>
      </w:r>
      <w:r>
        <w:rPr>
          <w:rStyle w:val="NormalTok"/>
        </w:rPr>
        <w:t xml:space="preserve">[</w:t>
      </w:r>
      <w:r>
        <w:rPr>
          <w:rStyle w:val="StringTok"/>
        </w:rPr>
        <w:t xml:space="preserve">"train"</w:t>
      </w:r>
      <w:r>
        <w:rPr>
          <w:rStyle w:val="NormalTok"/>
        </w:rPr>
        <w:t xml:space="preserve">])</w:t>
      </w:r>
      <w:r>
        <w:br/>
      </w:r>
      <w:r>
        <w:br/>
      </w:r>
      <w:r>
        <w:rPr>
          <w:rStyle w:val="CommentTok"/>
        </w:rPr>
        <w:t xml:space="preserve"># Deploy workflow (creates all functions + orchestration)</w:t>
      </w:r>
      <w:r>
        <w:br/>
      </w:r>
      <w:r>
        <w:rPr>
          <w:rStyle w:val="NormalTok"/>
        </w:rPr>
        <w:t xml:space="preserve">workflow.deploy()</w:t>
      </w:r>
      <w:r>
        <w:br/>
      </w:r>
      <w:r>
        <w:br/>
      </w:r>
      <w:r>
        <w:rPr>
          <w:rStyle w:val="CommentTok"/>
        </w:rPr>
        <w:t xml:space="preserve"># Trigger execution</w:t>
      </w:r>
      <w:r>
        <w:br/>
      </w:r>
      <w:r>
        <w:rPr>
          <w:rStyle w:val="NormalTok"/>
        </w:rPr>
        <w:t xml:space="preserve">workflow.run({</w:t>
      </w:r>
      <w:r>
        <w:rPr>
          <w:rStyle w:val="StringTok"/>
        </w:rPr>
        <w:t xml:space="preserve">"filter"</w:t>
      </w:r>
      <w:r>
        <w:rPr>
          <w:rStyle w:val="NormalTok"/>
        </w:rPr>
        <w:t xml:space="preserve">: </w:t>
      </w:r>
      <w:r>
        <w:rPr>
          <w:rStyle w:val="StringTok"/>
        </w:rPr>
        <w:t xml:space="preserve">"date &gt; '2026-01-01'"</w:t>
      </w:r>
      <w:r>
        <w:rPr>
          <w:rStyle w:val="NormalTok"/>
        </w:rPr>
        <w:t xml:space="preserve">})</w:t>
      </w:r>
    </w:p>
    <w:bookmarkEnd w:id="89"/>
    <w:bookmarkStart w:id="90" w:name="benefits"/>
    <w:p>
      <w:pPr>
        <w:pStyle w:val="Heading3"/>
      </w:pPr>
      <w:r>
        <w:t xml:space="preserve">13.3 Benefits</w:t>
      </w:r>
    </w:p>
    <w:tbl>
      <w:tblPr>
        <w:tblStyle w:val="Table"/>
        <w:tblW w:type="pct" w:w="5000"/>
        <w:tblLayout w:type="fixed"/>
        <w:tblLook w:firstRow="1" w:lastRow="0" w:firstColumn="0" w:lastColumn="0" w:noHBand="0" w:noVBand="0" w:val="0020"/>
      </w:tblPr>
      <w:tblGrid>
        <w:gridCol w:w="1272"/>
        <w:gridCol w:w="2970"/>
        <w:gridCol w:w="3677"/>
      </w:tblGrid>
      <w:tr>
        <w:trPr>
          <w:tblHeader w:val="on"/>
        </w:trPr>
        <w:tc>
          <w:tcPr/>
          <w:p>
            <w:pPr>
              <w:pStyle w:val="Compact"/>
            </w:pPr>
            <w:r>
              <w:t xml:space="preserve">Benefit</w:t>
            </w:r>
          </w:p>
        </w:tc>
        <w:tc>
          <w:tcPr/>
          <w:p>
            <w:pPr>
              <w:pStyle w:val="Compact"/>
            </w:pPr>
            <w:r>
              <w:t xml:space="preserve">Current State (SPCS)</w:t>
            </w:r>
          </w:p>
        </w:tc>
        <w:tc>
          <w:tcPr/>
          <w:p>
            <w:pPr>
              <w:pStyle w:val="Compact"/>
            </w:pPr>
            <w:r>
              <w:t xml:space="preserve">Future State (Serverless)</w:t>
            </w:r>
          </w:p>
        </w:tc>
      </w:tr>
      <w:tr>
        <w:tc>
          <w:tcPr/>
          <w:p>
            <w:pPr>
              <w:pStyle w:val="Compact"/>
            </w:pPr>
            <w:r>
              <w:t xml:space="preserve">Code per workflow</w:t>
            </w:r>
          </w:p>
        </w:tc>
        <w:tc>
          <w:tcPr/>
          <w:p>
            <w:pPr>
              <w:pStyle w:val="Compact"/>
            </w:pPr>
            <w:r>
              <w:t xml:space="preserve">200+ lines (3 ServiceSpecs)</w:t>
            </w:r>
          </w:p>
        </w:tc>
        <w:tc>
          <w:tcPr/>
          <w:p>
            <w:pPr>
              <w:pStyle w:val="Compact"/>
            </w:pPr>
            <w:r>
              <w:t xml:space="preserve">50 lines (3 functions)</w:t>
            </w:r>
          </w:p>
        </w:tc>
      </w:tr>
      <w:tr>
        <w:tc>
          <w:tcPr/>
          <w:p>
            <w:pPr>
              <w:pStyle w:val="Compact"/>
            </w:pPr>
            <w:r>
              <w:t xml:space="preserve">Deployment time</w:t>
            </w:r>
          </w:p>
        </w:tc>
        <w:tc>
          <w:tcPr/>
          <w:p>
            <w:pPr>
              <w:pStyle w:val="Compact"/>
            </w:pPr>
            <w:r>
              <w:t xml:space="preserve">90+ minutes (3 services)</w:t>
            </w:r>
          </w:p>
        </w:tc>
        <w:tc>
          <w:tcPr/>
          <w:p>
            <w:pPr>
              <w:pStyle w:val="Compact"/>
            </w:pPr>
            <w:r>
              <w:t xml:space="preserve">&lt;3 minutes (parallel deploy)</w:t>
            </w:r>
          </w:p>
        </w:tc>
      </w:tr>
      <w:tr>
        <w:tc>
          <w:tcPr/>
          <w:p>
            <w:pPr>
              <w:pStyle w:val="Compact"/>
            </w:pPr>
            <w:r>
              <w:t xml:space="preserve">Cost</w:t>
            </w:r>
          </w:p>
        </w:tc>
        <w:tc>
          <w:tcPr/>
          <w:p>
            <w:pPr>
              <w:pStyle w:val="Compact"/>
            </w:pPr>
            <w:r>
              <w:t xml:space="preserve">Always-on pools</w:t>
            </w:r>
          </w:p>
        </w:tc>
        <w:tc>
          <w:tcPr/>
          <w:p>
            <w:pPr>
              <w:pStyle w:val="Compact"/>
            </w:pPr>
            <w:r>
              <w:t xml:space="preserve">Pay per execution</w:t>
            </w:r>
          </w:p>
        </w:tc>
      </w:tr>
      <w:tr>
        <w:tc>
          <w:tcPr/>
          <w:p>
            <w:pPr>
              <w:pStyle w:val="Compact"/>
            </w:pPr>
            <w:r>
              <w:t xml:space="preserve">Debugging</w:t>
            </w:r>
          </w:p>
        </w:tc>
        <w:tc>
          <w:tcPr/>
          <w:p>
            <w:pPr>
              <w:pStyle w:val="Compact"/>
            </w:pPr>
            <w:r>
              <w:t xml:space="preserve">Check 3 service logs</w:t>
            </w:r>
          </w:p>
        </w:tc>
        <w:tc>
          <w:tcPr/>
          <w:p>
            <w:pPr>
              <w:pStyle w:val="Compact"/>
            </w:pPr>
            <w:r>
              <w:t xml:space="preserve">Single unified trace</w:t>
            </w:r>
          </w:p>
        </w:tc>
      </w:tr>
    </w:tbl>
    <w:p>
      <w:r>
        <w:pict>
          <v:rect style="width:0;height:1.5pt" o:hralign="center" o:hrstd="t" o:hr="t"/>
        </w:pict>
      </w:r>
    </w:p>
    <w:bookmarkEnd w:id="90"/>
    <w:bookmarkEnd w:id="91"/>
    <w:bookmarkStart w:id="99" w:name="appendix"/>
    <w:p>
      <w:pPr>
        <w:pStyle w:val="Heading2"/>
      </w:pPr>
      <w:r>
        <w:t xml:space="preserve">14. Appendix</w:t>
      </w:r>
    </w:p>
    <w:bookmarkStart w:id="92" w:name="glossary"/>
    <w:p>
      <w:pPr>
        <w:pStyle w:val="Heading3"/>
      </w:pPr>
      <w:r>
        <w:t xml:space="preserve">14.1 Glossary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SPCS</w:t>
            </w:r>
          </w:p>
        </w:tc>
        <w:tc>
          <w:tcPr/>
          <w:p>
            <w:pPr>
              <w:pStyle w:val="Compact"/>
            </w:pPr>
            <w:r>
              <w:t xml:space="preserve">Snowpark Container Services - Snowflake’s Kubernetes-based container platform</w:t>
            </w:r>
          </w:p>
        </w:tc>
      </w:tr>
      <w:tr>
        <w:tc>
          <w:tcPr/>
          <w:p>
            <w:pPr>
              <w:pStyle w:val="Compact"/>
            </w:pPr>
            <w:r>
              <w:rPr>
                <w:b/>
                <w:bCs/>
              </w:rPr>
              <w:t xml:space="preserve">ServiceSpec</w:t>
            </w:r>
          </w:p>
        </w:tc>
        <w:tc>
          <w:tcPr/>
          <w:p>
            <w:pPr>
              <w:pStyle w:val="Compact"/>
            </w:pPr>
            <w:r>
              <w:t xml:space="preserve">YAML specification for SPCS services</w:t>
            </w:r>
          </w:p>
        </w:tc>
      </w:tr>
      <w:tr>
        <w:tc>
          <w:tcPr/>
          <w:p>
            <w:pPr>
              <w:pStyle w:val="Compact"/>
            </w:pPr>
            <w:r>
              <w:rPr>
                <w:b/>
                <w:bCs/>
              </w:rPr>
              <w:t xml:space="preserve">Compute Pool</w:t>
            </w:r>
          </w:p>
        </w:tc>
        <w:tc>
          <w:tcPr/>
          <w:p>
            <w:pPr>
              <w:pStyle w:val="Compact"/>
            </w:pPr>
            <w:r>
              <w:t xml:space="preserve">Group of compute nodes for running containers</w:t>
            </w:r>
          </w:p>
        </w:tc>
      </w:tr>
      <w:tr>
        <w:tc>
          <w:tcPr/>
          <w:p>
            <w:pPr>
              <w:pStyle w:val="Compact"/>
            </w:pPr>
            <w:r>
              <w:rPr>
                <w:b/>
                <w:bCs/>
              </w:rPr>
              <w:t xml:space="preserve">Warm Pool</w:t>
            </w:r>
          </w:p>
        </w:tc>
        <w:tc>
          <w:tcPr/>
          <w:p>
            <w:pPr>
              <w:pStyle w:val="Compact"/>
            </w:pPr>
            <w:r>
              <w:t xml:space="preserve">Pre-provisioned capacity for fast cold starts</w:t>
            </w:r>
          </w:p>
        </w:tc>
      </w:tr>
      <w:tr>
        <w:tc>
          <w:tcPr/>
          <w:p>
            <w:pPr>
              <w:pStyle w:val="Compact"/>
            </w:pPr>
            <w:r>
              <w:rPr>
                <w:b/>
                <w:bCs/>
              </w:rPr>
              <w:t xml:space="preserve">microVM</w:t>
            </w:r>
          </w:p>
        </w:tc>
        <w:tc>
          <w:tcPr/>
          <w:p>
            <w:pPr>
              <w:pStyle w:val="Compact"/>
            </w:pPr>
            <w:r>
              <w:t xml:space="preserve">Lightweight virtual machine (Firecracker, gVisor)</w:t>
            </w:r>
          </w:p>
        </w:tc>
      </w:tr>
      <w:tr>
        <w:tc>
          <w:tcPr/>
          <w:p>
            <w:pPr>
              <w:pStyle w:val="Compact"/>
            </w:pPr>
            <w:r>
              <w:rPr>
                <w:b/>
                <w:bCs/>
              </w:rPr>
              <w:t xml:space="preserve">Backend Abstraction</w:t>
            </w:r>
          </w:p>
        </w:tc>
        <w:tc>
          <w:tcPr/>
          <w:p>
            <w:pPr>
              <w:pStyle w:val="Compact"/>
            </w:pPr>
            <w:r>
              <w:t xml:space="preserve">Layer decoupling API from execution infrastructure</w:t>
            </w:r>
          </w:p>
        </w:tc>
      </w:tr>
      <w:tr>
        <w:tc>
          <w:tcPr/>
          <w:p>
            <w:pPr>
              <w:pStyle w:val="Compact"/>
            </w:pPr>
            <w:r>
              <w:rPr>
                <w:b/>
                <w:bCs/>
              </w:rPr>
              <w:t xml:space="preserve">OpenFlow</w:t>
            </w:r>
          </w:p>
        </w:tc>
        <w:tc>
          <w:tcPr/>
          <w:p>
            <w:pPr>
              <w:pStyle w:val="Compact"/>
            </w:pPr>
            <w:r>
              <w:t xml:space="preserve">Snowflake’s workflow orchestration framework</w:t>
            </w:r>
          </w:p>
        </w:tc>
      </w:tr>
    </w:tbl>
    <w:bookmarkEnd w:id="92"/>
    <w:bookmarkStart w:id="93" w:name="competitive-analysis"/>
    <w:p>
      <w:pPr>
        <w:pStyle w:val="Heading3"/>
      </w:pPr>
      <w:r>
        <w:t xml:space="preserve">14.2 Competitive Analysis</w:t>
      </w:r>
    </w:p>
    <w:tbl>
      <w:tblPr>
        <w:tblStyle w:val="Table"/>
        <w:tblW w:type="pct" w:w="5000"/>
        <w:tblLayout w:type="fixed"/>
        <w:tblLook w:firstRow="1" w:lastRow="0" w:firstColumn="0" w:lastColumn="0" w:noHBand="0" w:noVBand="0" w:val="0020"/>
      </w:tblPr>
      <w:tblGrid>
        <w:gridCol w:w="920"/>
        <w:gridCol w:w="1013"/>
        <w:gridCol w:w="1197"/>
        <w:gridCol w:w="1381"/>
        <w:gridCol w:w="1381"/>
        <w:gridCol w:w="2026"/>
      </w:tblGrid>
      <w:tr>
        <w:trPr>
          <w:tblHeader w:val="on"/>
        </w:trPr>
        <w:tc>
          <w:tcPr/>
          <w:p>
            <w:pPr>
              <w:pStyle w:val="Compact"/>
            </w:pPr>
            <w:r>
              <w:t xml:space="preserve">Provider</w:t>
            </w:r>
          </w:p>
        </w:tc>
        <w:tc>
          <w:tcPr/>
          <w:p>
            <w:pPr>
              <w:pStyle w:val="Compact"/>
            </w:pPr>
            <w:r>
              <w:t xml:space="preserve">Cold Start</w:t>
            </w:r>
          </w:p>
        </w:tc>
        <w:tc>
          <w:tcPr/>
          <w:p>
            <w:pPr>
              <w:pStyle w:val="Compact"/>
            </w:pPr>
            <w:r>
              <w:t xml:space="preserve">GPU Support</w:t>
            </w:r>
          </w:p>
        </w:tc>
        <w:tc>
          <w:tcPr/>
          <w:p>
            <w:pPr>
              <w:pStyle w:val="Compact"/>
            </w:pPr>
            <w:r>
              <w:t xml:space="preserve">Pricing (CPU)</w:t>
            </w:r>
          </w:p>
        </w:tc>
        <w:tc>
          <w:tcPr/>
          <w:p>
            <w:pPr>
              <w:pStyle w:val="Compact"/>
            </w:pPr>
            <w:r>
              <w:t xml:space="preserve">Pricing (GPU)</w:t>
            </w:r>
          </w:p>
        </w:tc>
        <w:tc>
          <w:tcPr/>
          <w:p>
            <w:pPr>
              <w:pStyle w:val="Compact"/>
            </w:pPr>
            <w:r>
              <w:t xml:space="preserve">Snowflake Integration</w:t>
            </w:r>
          </w:p>
        </w:tc>
      </w:tr>
      <w:tr>
        <w:tc>
          <w:tcPr/>
          <w:p>
            <w:pPr>
              <w:pStyle w:val="Compact"/>
            </w:pPr>
            <w:r>
              <w:rPr>
                <w:b/>
                <w:bCs/>
              </w:rPr>
              <w:t xml:space="preserve">AWS Lambda</w:t>
            </w:r>
          </w:p>
        </w:tc>
        <w:tc>
          <w:tcPr/>
          <w:p>
            <w:pPr>
              <w:pStyle w:val="Compact"/>
            </w:pPr>
            <w:r>
              <w:t xml:space="preserve">1-3s</w:t>
            </w:r>
          </w:p>
        </w:tc>
        <w:tc>
          <w:tcPr/>
          <w:p>
            <w:pPr>
              <w:pStyle w:val="Compact"/>
            </w:pPr>
            <w:r>
              <w:t xml:space="preserve">❌ No</w:t>
            </w:r>
          </w:p>
        </w:tc>
        <w:tc>
          <w:tcPr/>
          <w:p>
            <w:pPr>
              <w:pStyle w:val="Compact"/>
            </w:pPr>
            <w:r>
              <w:t xml:space="preserve">$0.41/1M req</w:t>
            </w:r>
          </w:p>
        </w:tc>
        <w:tc>
          <w:tcPr/>
          <w:p>
            <w:pPr>
              <w:pStyle w:val="Compact"/>
            </w:pPr>
            <w:r>
              <w:t xml:space="preserve">N/A</w:t>
            </w:r>
          </w:p>
        </w:tc>
        <w:tc>
          <w:tcPr/>
          <w:p>
            <w:pPr>
              <w:pStyle w:val="Compact"/>
            </w:pPr>
            <w:r>
              <w:t xml:space="preserve">❌ External</w:t>
            </w:r>
          </w:p>
        </w:tc>
      </w:tr>
      <w:tr>
        <w:tc>
          <w:tcPr/>
          <w:p>
            <w:pPr>
              <w:pStyle w:val="Compact"/>
            </w:pPr>
            <w:r>
              <w:rPr>
                <w:b/>
                <w:bCs/>
              </w:rPr>
              <w:t xml:space="preserve">Modal.ai</w:t>
            </w:r>
          </w:p>
        </w:tc>
        <w:tc>
          <w:tcPr/>
          <w:p>
            <w:pPr>
              <w:pStyle w:val="Compact"/>
            </w:pPr>
            <w:r>
              <w:t xml:space="preserve">1-2s</w:t>
            </w:r>
          </w:p>
        </w:tc>
        <w:tc>
          <w:tcPr/>
          <w:p>
            <w:pPr>
              <w:pStyle w:val="Compact"/>
            </w:pPr>
            <w:r>
              <w:t xml:space="preserve">✅ A10G, H100</w:t>
            </w:r>
          </w:p>
        </w:tc>
        <w:tc>
          <w:tcPr/>
          <w:p>
            <w:pPr>
              <w:pStyle w:val="Compact"/>
            </w:pPr>
            <w:r>
              <w:t xml:space="preserve">$10/1M req</w:t>
            </w:r>
          </w:p>
        </w:tc>
        <w:tc>
          <w:tcPr/>
          <w:p>
            <w:pPr>
              <w:pStyle w:val="Compact"/>
            </w:pPr>
            <w:r>
              <w:t xml:space="preserve">$74/10h A10G</w:t>
            </w:r>
          </w:p>
        </w:tc>
        <w:tc>
          <w:tcPr/>
          <w:p>
            <w:pPr>
              <w:pStyle w:val="Compact"/>
            </w:pPr>
            <w:r>
              <w:t xml:space="preserve">❌ External</w:t>
            </w:r>
          </w:p>
        </w:tc>
      </w:tr>
      <w:tr>
        <w:tc>
          <w:tcPr/>
          <w:p>
            <w:pPr>
              <w:pStyle w:val="Compact"/>
            </w:pPr>
            <w:r>
              <w:rPr>
                <w:b/>
                <w:bCs/>
              </w:rPr>
              <w:t xml:space="preserve">GCP Cloud Run</w:t>
            </w:r>
          </w:p>
        </w:tc>
        <w:tc>
          <w:tcPr/>
          <w:p>
            <w:pPr>
              <w:pStyle w:val="Compact"/>
            </w:pPr>
            <w:r>
              <w:t xml:space="preserve">2-5s</w:t>
            </w:r>
          </w:p>
        </w:tc>
        <w:tc>
          <w:tcPr/>
          <w:p>
            <w:pPr>
              <w:pStyle w:val="Compact"/>
            </w:pPr>
            <w:r>
              <w:t xml:space="preserve">❌ No</w:t>
            </w:r>
          </w:p>
        </w:tc>
        <w:tc>
          <w:tcPr/>
          <w:p>
            <w:pPr>
              <w:pStyle w:val="Compact"/>
            </w:pPr>
            <w:r>
              <w:t xml:space="preserve">$5.60/1M req</w:t>
            </w:r>
          </w:p>
        </w:tc>
        <w:tc>
          <w:tcPr/>
          <w:p>
            <w:pPr>
              <w:pStyle w:val="Compact"/>
            </w:pPr>
            <w:r>
              <w:t xml:space="preserve">N/A</w:t>
            </w:r>
          </w:p>
        </w:tc>
        <w:tc>
          <w:tcPr/>
          <w:p>
            <w:pPr>
              <w:pStyle w:val="Compact"/>
            </w:pPr>
            <w:r>
              <w:t xml:space="preserve">❌ External</w:t>
            </w:r>
          </w:p>
        </w:tc>
      </w:tr>
      <w:tr>
        <w:tc>
          <w:tcPr/>
          <w:p>
            <w:pPr>
              <w:pStyle w:val="Compact"/>
            </w:pPr>
            <w:r>
              <w:rPr>
                <w:b/>
                <w:bCs/>
              </w:rPr>
              <w:t xml:space="preserve">Azure ACI</w:t>
            </w:r>
          </w:p>
        </w:tc>
        <w:tc>
          <w:tcPr/>
          <w:p>
            <w:pPr>
              <w:pStyle w:val="Compact"/>
            </w:pPr>
            <w:r>
              <w:t xml:space="preserve">5-10s</w:t>
            </w:r>
          </w:p>
        </w:tc>
        <w:tc>
          <w:tcPr/>
          <w:p>
            <w:pPr>
              <w:pStyle w:val="Compact"/>
            </w:pPr>
            <w:r>
              <w:t xml:space="preserve">✅ Limited</w:t>
            </w:r>
          </w:p>
        </w:tc>
        <w:tc>
          <w:tcPr/>
          <w:p>
            <w:pPr>
              <w:pStyle w:val="Compact"/>
            </w:pPr>
            <w:r>
              <w:t xml:space="preserve">$2.40/1M req</w:t>
            </w:r>
          </w:p>
        </w:tc>
        <w:tc>
          <w:tcPr/>
          <w:p>
            <w:pPr>
              <w:pStyle w:val="Compact"/>
            </w:pPr>
            <w:r>
              <w:t xml:space="preserve">Expensive</w:t>
            </w:r>
          </w:p>
        </w:tc>
        <w:tc>
          <w:tcPr/>
          <w:p>
            <w:pPr>
              <w:pStyle w:val="Compact"/>
            </w:pPr>
            <w:r>
              <w:t xml:space="preserve">❌ External</w:t>
            </w:r>
          </w:p>
        </w:tc>
      </w:tr>
      <w:tr>
        <w:tc>
          <w:tcPr/>
          <w:p>
            <w:pPr>
              <w:pStyle w:val="Compact"/>
            </w:pPr>
            <w:r>
              <w:rPr>
                <w:b/>
                <w:bCs/>
              </w:rPr>
              <w:t xml:space="preserve">Snowflake Serverless</w:t>
            </w:r>
          </w:p>
        </w:tc>
        <w:tc>
          <w:tcPr/>
          <w:p>
            <w:pPr>
              <w:pStyle w:val="Compact"/>
            </w:pPr>
            <w:r>
              <w:t xml:space="preserve">&lt;5s (Phase 1-3)</w:t>
            </w:r>
          </w:p>
        </w:tc>
        <w:tc>
          <w:tcPr/>
          <w:p>
            <w:pPr>
              <w:pStyle w:val="Compact"/>
            </w:pPr>
            <w:r>
              <w:t xml:space="preserve">✅ A10G, H100</w:t>
            </w:r>
          </w:p>
        </w:tc>
        <w:tc>
          <w:tcPr/>
          <w:p>
            <w:pPr>
              <w:pStyle w:val="Compact"/>
            </w:pPr>
            <w:r>
              <w:t xml:space="preserve">$9.90/1M req</w:t>
            </w:r>
          </w:p>
        </w:tc>
        <w:tc>
          <w:tcPr/>
          <w:p>
            <w:pPr>
              <w:pStyle w:val="Compact"/>
            </w:pPr>
            <w:r>
              <w:t xml:space="preserve">$62/10h A10G</w:t>
            </w:r>
          </w:p>
        </w:tc>
        <w:tc>
          <w:tcPr/>
          <w:p>
            <w:pPr>
              <w:pStyle w:val="Compact"/>
            </w:pPr>
            <w:r>
              <w:t xml:space="preserve">✅ Native</w:t>
            </w:r>
          </w:p>
        </w:tc>
      </w:tr>
    </w:tbl>
    <w:bookmarkEnd w:id="93"/>
    <w:bookmarkStart w:id="98" w:name="references"/>
    <w:p>
      <w:pPr>
        <w:pStyle w:val="Heading3"/>
      </w:pPr>
      <w:r>
        <w:t xml:space="preserve">14.3 References</w:t>
      </w:r>
    </w:p>
    <w:p>
      <w:pPr>
        <w:pStyle w:val="Compact"/>
        <w:numPr>
          <w:ilvl w:val="0"/>
          <w:numId w:val="1013"/>
        </w:numPr>
      </w:pPr>
      <w:hyperlink r:id="rId94">
        <w:r>
          <w:rPr>
            <w:rStyle w:val="Hyperlink"/>
          </w:rPr>
          <w:t xml:space="preserve">AWS Lambda Pricing</w:t>
        </w:r>
      </w:hyperlink>
    </w:p>
    <w:p>
      <w:pPr>
        <w:pStyle w:val="Compact"/>
        <w:numPr>
          <w:ilvl w:val="0"/>
          <w:numId w:val="1013"/>
        </w:numPr>
      </w:pPr>
      <w:hyperlink r:id="rId95">
        <w:r>
          <w:rPr>
            <w:rStyle w:val="Hyperlink"/>
          </w:rPr>
          <w:t xml:space="preserve">Modal.ai Documentation</w:t>
        </w:r>
      </w:hyperlink>
    </w:p>
    <w:p>
      <w:pPr>
        <w:pStyle w:val="Compact"/>
        <w:numPr>
          <w:ilvl w:val="0"/>
          <w:numId w:val="1013"/>
        </w:numPr>
      </w:pPr>
      <w:hyperlink r:id="rId96">
        <w:r>
          <w:rPr>
            <w:rStyle w:val="Hyperlink"/>
          </w:rPr>
          <w:t xml:space="preserve">Firecracker microVM</w:t>
        </w:r>
      </w:hyperlink>
    </w:p>
    <w:p>
      <w:pPr>
        <w:pStyle w:val="Compact"/>
        <w:numPr>
          <w:ilvl w:val="0"/>
          <w:numId w:val="1013"/>
        </w:numPr>
      </w:pPr>
      <w:hyperlink r:id="rId97">
        <w:r>
          <w:rPr>
            <w:rStyle w:val="Hyperlink"/>
          </w:rPr>
          <w:t xml:space="preserve">SPCS Documentation</w:t>
        </w:r>
      </w:hyperlink>
    </w:p>
    <w:p>
      <w:r>
        <w:pict>
          <v:rect style="width:0;height:1.5pt" o:hralign="center" o:hrstd="t" o:hr="t"/>
        </w:pict>
      </w:r>
    </w:p>
    <w:p>
      <w:pPr>
        <w:pStyle w:val="FirstParagraph"/>
      </w:pPr>
      <w:r>
        <w:rPr>
          <w:b/>
          <w:bCs/>
        </w:rPr>
        <w:t xml:space="preserve">Document Version:</w:t>
      </w:r>
      <w:r>
        <w:t xml:space="preserve"> </w:t>
      </w:r>
      <w:r>
        <w:t xml:space="preserve">2.0</w:t>
      </w:r>
      <w:r>
        <w:t xml:space="preserve"> </w:t>
      </w:r>
      <w:r>
        <w:rPr>
          <w:b/>
          <w:bCs/>
        </w:rPr>
        <w:t xml:space="preserve">Last Updated:</w:t>
      </w:r>
      <w:r>
        <w:t xml:space="preserve"> </w:t>
      </w:r>
      <w:r>
        <w:t xml:space="preserve">February 21, 2026</w:t>
      </w:r>
      <w:r>
        <w:t xml:space="preserve"> </w:t>
      </w:r>
      <w:r>
        <w:rPr>
          <w:b/>
          <w:bCs/>
        </w:rPr>
        <w:t xml:space="preserve">Next Review:</w:t>
      </w:r>
      <w:r>
        <w:t xml:space="preserve"> </w:t>
      </w:r>
      <w:r>
        <w:t xml:space="preserve">March 2026</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4" Target="https://aws.amazon.com/lambda/pricing/" TargetMode="External" /><Relationship Type="http://schemas.openxmlformats.org/officeDocument/2006/relationships/hyperlink" Id="rId97" Target="https://docs.snowflake.com/en/developer-guide/snowpark-container-services" TargetMode="External" /><Relationship Type="http://schemas.openxmlformats.org/officeDocument/2006/relationships/hyperlink" Id="rId96" Target="https://firecracker-vm.github.io/" TargetMode="External" /><Relationship Type="http://schemas.openxmlformats.org/officeDocument/2006/relationships/hyperlink" Id="rId95" Target="https://modal.com/docs" TargetMode="External" /></Relationships>
</file>

<file path=word/_rels/footnotes.xml.rels><?xml version="1.0" encoding="UTF-8"?><Relationships xmlns="http://schemas.openxmlformats.org/package/2006/relationships"><Relationship Type="http://schemas.openxmlformats.org/officeDocument/2006/relationships/hyperlink" Id="rId94" Target="https://aws.amazon.com/lambda/pricing/" TargetMode="External" /><Relationship Type="http://schemas.openxmlformats.org/officeDocument/2006/relationships/hyperlink" Id="rId97" Target="https://docs.snowflake.com/en/developer-guide/snowpark-container-services" TargetMode="External" /><Relationship Type="http://schemas.openxmlformats.org/officeDocument/2006/relationships/hyperlink" Id="rId96" Target="https://firecracker-vm.github.io/" TargetMode="External" /><Relationship Type="http://schemas.openxmlformats.org/officeDocument/2006/relationships/hyperlink" Id="rId95" Target="https://modal.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2026-02-22T14:18:11Z</dcterms:created>
  <dcterms:modified xsi:type="dcterms:W3CDTF">2026-02-22T14:18:11Z</dcterms:modified>
</cp:coreProperties>
</file>

<file path=docProps/custom.xml><?xml version="1.0" encoding="utf-8"?>
<Properties xmlns="http://schemas.openxmlformats.org/officeDocument/2006/custom-properties" xmlns:vt="http://schemas.openxmlformats.org/officeDocument/2006/docPropsVTypes"/>
</file>