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Xfe979cfa8a812b916aad6e1801f19646613295e"/>
    <w:p>
      <w:pPr>
        <w:pStyle w:val="Heading1"/>
      </w:pPr>
      <w:r>
        <w:t xml:space="preserve">SPCS Integration Research: How Internal Snowflake Services Access SnowServices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analyzes how internal Snowflake services (Notebooks vNext, Streamlit/SiS vNext, Cortex Code Agent, and Snowflake Intelligence Agent) integrate with Snowpark Container Services (SPCS). The goal is to inform the design of a</w:t>
      </w:r>
      <w:r>
        <w:t xml:space="preserve"> </w:t>
      </w:r>
      <w:r>
        <w:rPr>
          <w:b/>
          <w:bCs/>
        </w:rPr>
        <w:t xml:space="preserve">Modal.ai-style serverless interface</w:t>
      </w:r>
      <w:r>
        <w:t xml:space="preserve"> </w:t>
      </w:r>
      <w:r>
        <w:t xml:space="preserve">that lets developers write code in any language and get endpoints automatically—with the platform handling all infrastructure behind the scenes.</w:t>
      </w:r>
    </w:p>
    <w:p>
      <w:r>
        <w:pict>
          <v:rect style="width:0;height:1.5pt" o:hralign="center" o:hrstd="t" o:hr="t"/>
        </w:pict>
      </w:r>
    </w:p>
    <w:bookmarkEnd w:id="9"/>
    <w:bookmarkStart w:id="13" w:name="current-integration-patterns-overview"/>
    <w:p>
      <w:pPr>
        <w:pStyle w:val="Heading2"/>
      </w:pPr>
      <w:r>
        <w:t xml:space="preserve">1. Current Integration Patterns Overview</w:t>
      </w:r>
    </w:p>
    <w:bookmarkStart w:id="10" w:name="all-products-using-spcssnowservices"/>
    <w:p>
      <w:pPr>
        <w:pStyle w:val="Heading3"/>
      </w:pPr>
      <w:r>
        <w:t xml:space="preserve">1.1 All Products Using SPCS/SnowServices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2540"/>
        <w:gridCol w:w="1793"/>
        <w:gridCol w:w="22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Integration Type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Key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Notebooks vNext</w:t>
            </w:r>
          </w:p>
        </w:tc>
        <w:tc>
          <w:tcPr/>
          <w:p>
            <w:pPr>
              <w:pStyle w:val="Compact"/>
            </w:pPr>
            <w:r>
              <w:t xml:space="preserve">Direct SPCS (ServiceSpec)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  <m:oMath>
              <m:r>
                <m:t>N</m:t>
              </m:r>
              <m:r>
                <m:t>O</m:t>
              </m:r>
              <m:r>
                <m:t>T</m:t>
              </m:r>
              <m:r>
                <m:t>E</m:t>
              </m:r>
              <m:r>
                <m:t>B</m:t>
              </m:r>
              <m:r>
                <m:t>O</m:t>
              </m:r>
              <m:r>
                <m:t>O</m:t>
              </m:r>
              <m:r>
                <m:t>K</m:t>
              </m:r>
              <m:sSub>
                <m:e>
                  <m:r>
                    <m:t>S</m:t>
                  </m:r>
                </m:e>
                <m:sub>
                  <m:r>
                    <m:t>V</m:t>
                  </m:r>
                </m:sub>
              </m:sSub>
              <m:r>
                <m:t>N</m:t>
              </m:r>
              <m:r>
                <m:t>E</m:t>
              </m:r>
              <m:r>
                <m:t>X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S</m:t>
              </m:r>
              <m:r>
                <m:t>t</m:t>
              </m:r>
              <m:r>
                <m:t>r</m:t>
              </m:r>
              <m:r>
                <m:t>e</m:t>
              </m:r>
              <m:r>
                <m:t>a</m:t>
              </m:r>
              <m:r>
                <m:t>m</m:t>
              </m:r>
              <m:r>
                <m:t>l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t>i</m:t>
              </m:r>
              <m:r>
                <m:t>S</m:t>
              </m:r>
              <m:r>
                <m:t>v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a</m:t>
              </m:r>
              <m:r>
                <m:t>n</m:t>
              </m:r>
              <m:r>
                <m:t>a</m:t>
              </m:r>
              <m:r>
                <m:t>g</m:t>
              </m:r>
              <m:r>
                <m:t>e</m:t>
              </m:r>
              <m:r>
                <m:t>d</m:t>
              </m:r>
              <m:r>
                <m:t>S</m:t>
              </m:r>
              <m:r>
                <m:t>P</m:t>
              </m:r>
              <m:r>
                <m:t>C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</m:oMath>
            <w:r>
              <w:t xml:space="preserve">STREAMLIT_BOOTSTRAP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Model Serving</w:t>
            </w:r>
          </w:p>
        </w:tc>
        <w:tc>
          <w:tcPr/>
          <w:p>
            <w:pPr>
              <w:pStyle w:val="Compact"/>
            </w:pPr>
            <w:r>
              <w:t xml:space="preserve">Direct SPCS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  <m:oMath>
              <m:r>
                <m:t>D</m:t>
              </m:r>
              <m:r>
                <m:t>E</m:t>
              </m:r>
              <m:r>
                <m:t>P</m:t>
              </m:r>
              <m:r>
                <m:t>L</m:t>
              </m:r>
              <m:r>
                <m:t>O</m:t>
              </m:r>
              <m:sSub>
                <m:e>
                  <m:r>
                    <m:t>Y</m:t>
                  </m:r>
                </m:e>
                <m:sub>
                  <m:r>
                    <m:t>M</m:t>
                  </m:r>
                </m:sub>
              </m:sSub>
              <m:r>
                <m:t>O</m:t>
              </m:r>
              <m:r>
                <m:t>D</m:t>
              </m:r>
              <m:r>
                <m:t>E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M</m:t>
              </m:r>
              <m:r>
                <m:t>L</m:t>
              </m:r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  <m:r>
                <m:t>i</m:t>
              </m:r>
              <m:r>
                <m:t>n</m:t>
              </m:r>
              <m:r>
                <m:t>g</m:t>
              </m:r>
              <m:r>
                <m:t>J</m:t>
              </m:r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P</m:t>
              </m:r>
              <m:r>
                <m:t>C</m:t>
              </m:r>
              <m:r>
                <m:t>S</m:t>
              </m:r>
              <m:r>
                <m:t>J</m:t>
              </m:r>
              <m:r>
                <m:t>o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|</m:t>
              </m:r>
              <m:r>
                <m:t>H</m:t>
              </m:r>
              <m:r>
                <m:t>i</m:t>
              </m:r>
              <m:r>
                <m:t>g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t>S</m:t>
              </m:r>
              <m:r>
                <m:t>Y</m:t>
              </m:r>
              <m:r>
                <m:t>S</m:t>
              </m:r>
              <m:r>
                <m:t>T</m:t>
              </m:r>
              <m:r>
                <m:t>E</m:t>
              </m:r>
              <m:r>
                <m:t>M</m:t>
              </m:r>
            </m:oMath>
            <w:r>
              <w:t xml:space="preserve">EXECUTE_ML_JOB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Search</w:t>
            </w:r>
          </w:p>
        </w:tc>
        <w:tc>
          <w:tcPr/>
          <w:p>
            <w:pPr>
              <w:pStyle w:val="Compact"/>
            </w:pPr>
            <w:r>
              <w:t xml:space="preserve">Managed Service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CREATE CORTEX SEARCH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 Agent</w:t>
            </w:r>
          </w:p>
        </w:tc>
        <w:tc>
          <w:tcPr/>
          <w:p>
            <w:pPr>
              <w:pStyle w:val="Compact"/>
            </w:pPr>
            <w:r>
              <w:t xml:space="preserve">Versioned Stage + gRPC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Intelligence Agent</w:t>
            </w:r>
          </w:p>
        </w:tc>
        <w:tc>
          <w:tcPr/>
          <w:p>
            <w:pPr>
              <w:pStyle w:val="Compact"/>
            </w:pPr>
            <w:r>
              <w:t xml:space="preserve">Versioned Stage + Mapping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CREATE SNOWFLAKE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Native Apps</w:t>
            </w:r>
          </w:p>
        </w:tc>
        <w:tc>
          <w:tcPr/>
          <w:p>
            <w:pPr>
              <w:pStyle w:val="Compact"/>
            </w:pPr>
            <w:r>
              <w:t xml:space="preserve">SPCS for App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CREATE SERVICE in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Applications</w:t>
            </w:r>
          </w:p>
        </w:tc>
        <w:tc>
          <w:tcPr/>
          <w:p>
            <w:pPr>
              <w:pStyle w:val="Compact"/>
            </w:pPr>
            <w:r>
              <w:t xml:space="preserve">SPCS Clusters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Spark-on-SPCS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OpenFlow</w:t>
            </w:r>
          </w:p>
        </w:tc>
        <w:tc>
          <w:tcPr/>
          <w:p>
            <w:pPr>
              <w:pStyle w:val="Compact"/>
            </w:pPr>
            <w:r>
              <w:t xml:space="preserve">SPCS Integration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OpenFlow-SPCS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Sharing Apps</w:t>
            </w:r>
          </w:p>
        </w:tc>
        <w:tc>
          <w:tcPr/>
          <w:p>
            <w:pPr>
              <w:pStyle w:val="Compact"/>
            </w:pPr>
            <w:r>
              <w:t xml:space="preserve">SPCS Services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Service in shared context</w:t>
            </w:r>
          </w:p>
        </w:tc>
      </w:tr>
    </w:tbl>
    <w:bookmarkEnd w:id="10"/>
    <w:bookmarkStart w:id="11" w:name="product-categories"/>
    <w:p>
      <w:pPr>
        <w:pStyle w:val="Heading3"/>
      </w:pPr>
      <w:r>
        <w:t xml:space="preserve">1.2 Product Categories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SPCS CONSUMER PRODUCTS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INTERACTIVE COMPUTE          │  AI/ML SERVICES                │</w:t>
      </w:r>
      <w:r>
        <w:br/>
      </w:r>
      <w:r>
        <w:rPr>
          <w:rStyle w:val="VerbatimChar"/>
        </w:rPr>
        <w:t xml:space="preserve">│  ─────────────────────        │  ──────────────                │</w:t>
      </w:r>
      <w:r>
        <w:br/>
      </w:r>
      <w:r>
        <w:rPr>
          <w:rStyle w:val="VerbatimChar"/>
        </w:rPr>
        <w:t xml:space="preserve">│  • Notebooks vNext            │  • ML Model Serving            │</w:t>
      </w:r>
      <w:r>
        <w:br/>
      </w:r>
      <w:r>
        <w:rPr>
          <w:rStyle w:val="VerbatimChar"/>
        </w:rPr>
        <w:t xml:space="preserve">│  • Streamlit/SiS vNext        │  • ML Training Jobs            │</w:t>
      </w:r>
      <w:r>
        <w:br/>
      </w:r>
      <w:r>
        <w:rPr>
          <w:rStyle w:val="VerbatimChar"/>
        </w:rPr>
        <w:t xml:space="preserve">│  • Spark Applications         │  • Cortex Search               │</w:t>
      </w:r>
      <w:r>
        <w:br/>
      </w:r>
      <w:r>
        <w:rPr>
          <w:rStyle w:val="VerbatimChar"/>
        </w:rPr>
        <w:t xml:space="preserve">│                               │  • Cortex Agent                │</w:t>
      </w:r>
      <w:r>
        <w:br/>
      </w:r>
      <w:r>
        <w:rPr>
          <w:rStyle w:val="VerbatimChar"/>
        </w:rPr>
        <w:t xml:space="preserve">│                               │  • Intelligence Agent          │</w:t>
      </w:r>
      <w:r>
        <w:br/>
      </w:r>
      <w:r>
        <w:rPr>
          <w:rStyle w:val="VerbatimChar"/>
        </w:rPr>
        <w:t xml:space="preserve">│                               │                                │</w:t>
      </w:r>
      <w:r>
        <w:br/>
      </w:r>
      <w:r>
        <w:rPr>
          <w:rStyle w:val="VerbatimChar"/>
        </w:rPr>
        <w:t xml:space="preserve">│  PLATFORM SERVICES            │  EXTENSIBILITY                 │</w:t>
      </w:r>
      <w:r>
        <w:br/>
      </w:r>
      <w:r>
        <w:rPr>
          <w:rStyle w:val="VerbatimChar"/>
        </w:rPr>
        <w:t xml:space="preserve">│  ─────────────────            │  ─────────────                 │</w:t>
      </w:r>
      <w:r>
        <w:br/>
      </w:r>
      <w:r>
        <w:rPr>
          <w:rStyle w:val="VerbatimChar"/>
        </w:rPr>
        <w:t xml:space="preserve">│  • Native Apps (NASPCS)       │  • OpenFlow                    │</w:t>
      </w:r>
      <w:r>
        <w:br/>
      </w:r>
      <w:r>
        <w:rPr>
          <w:rStyle w:val="VerbatimChar"/>
        </w:rPr>
        <w:t xml:space="preserve">│  • Data Sharing Apps          │  • Custom Services             │</w:t>
      </w:r>
      <w:r>
        <w:br/>
      </w:r>
      <w:r>
        <w:rPr>
          <w:rStyle w:val="VerbatimChar"/>
        </w:rPr>
        <w:t xml:space="preserve">│                               │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1"/>
    <w:bookmarkStart w:id="12" w:name="the-problem"/>
    <w:p>
      <w:pPr>
        <w:pStyle w:val="Heading3"/>
      </w:pPr>
      <w:r>
        <w:t xml:space="preserve">1.2 The Problem</w:t>
      </w:r>
    </w:p>
    <w:p>
      <w:pPr>
        <w:pStyle w:val="FirstParagraph"/>
      </w:pPr>
      <w:r>
        <w:t xml:space="preserve">Teams currently must understand and manage:</w:t>
      </w:r>
      <w:r>
        <w:t xml:space="preserve"> </w:t>
      </w:r>
      <w:r>
        <w:t xml:space="preserve">- ServiceSpec YAML (containers, endpoints, volumes, secrets)</w:t>
      </w:r>
      <w:r>
        <w:t xml:space="preserve"> </w:t>
      </w:r>
      <w:r>
        <w:t xml:space="preserve">- Compute pool creation, sizing, and lifecycle</w:t>
      </w:r>
      <w:r>
        <w:t xml:space="preserve"> </w:t>
      </w:r>
      <w:r>
        <w:t xml:space="preserve">- Container image building, registry, versioning</w:t>
      </w:r>
      <w:r>
        <w:t xml:space="preserve"> </w:t>
      </w:r>
      <w:r>
        <w:t xml:space="preserve">- Token refresh logic (60-minute OAuth tokens)</w:t>
      </w:r>
      <w:r>
        <w:t xml:space="preserve"> </w:t>
      </w:r>
      <w:r>
        <w:t xml:space="preserve">- Resource estimation (CPU, memory, GPU)</w:t>
      </w:r>
    </w:p>
    <w:p>
      <w:pPr>
        <w:pStyle w:val="BodyText"/>
      </w:pPr>
      <w:r>
        <w:rPr>
          <w:b/>
          <w:bCs/>
        </w:rPr>
        <w:t xml:space="preserve">This is too much infrastructure burden for teams who just want to run code.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notebooks-vnext-integration"/>
    <w:p>
      <w:pPr>
        <w:pStyle w:val="Heading2"/>
      </w:pPr>
      <w:r>
        <w:t xml:space="preserve">2. Notebooks vNext Integration</w:t>
      </w:r>
    </w:p>
    <w:bookmarkStart w:id="14" w:name="service-creation-flow"/>
    <w:p>
      <w:pPr>
        <w:pStyle w:val="Heading3"/>
      </w:pPr>
      <w:r>
        <w:t xml:space="preserve">2.1 Service Creation Flow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/Users/mimam/snowflake-research/snowflake-main/Snowfort/tests/notebooks_vnext/api/notebook_service_api.py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NotebookServiceAPI: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schema_name, service_name, compute_pool_name, service_spec, is_interactive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is_interactive: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.hybrid_executor.execute_query(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 SYSTEM$NOTEBOOKS_VNEXT_CREATE_INTERACTIVE('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compute_pool_name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to_yaml()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$)"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.hybrid_executor.execute_query(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f"select SYSTEM$NOTEBOOKS_VNEXT_CREATE_NON_INTERACTIVE('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compute_pool_name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to_yaml()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$)"</w:t>
      </w:r>
      <w:r>
        <w:br/>
      </w:r>
      <w:r>
        <w:rPr>
          <w:rStyle w:val="NormalTok"/>
        </w:rPr>
        <w:t xml:space="preserve">            )</w:t>
      </w:r>
    </w:p>
    <w:bookmarkEnd w:id="14"/>
    <w:bookmarkStart w:id="15" w:name="current-requirements"/>
    <w:p>
      <w:pPr>
        <w:pStyle w:val="Heading3"/>
      </w:pPr>
      <w:r>
        <w:t xml:space="preserve">2.2 Current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90"/>
        <w:gridCol w:w="3707"/>
        <w:gridCol w:w="20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Current Implementation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Custom notebook container</w:t>
            </w:r>
          </w:p>
        </w:tc>
        <w:tc>
          <w:tcPr/>
          <w:p>
            <w:pPr>
              <w:pStyle w:val="Compact"/>
            </w:pPr>
            <w:r>
              <w:t xml:space="preserve">Must build/maintain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Pool</w:t>
            </w:r>
          </w:p>
        </w:tc>
        <w:tc>
          <w:tcPr/>
          <w:p>
            <w:pPr>
              <w:pStyle w:val="Compact"/>
            </w:pPr>
            <w:r>
              <w:t xml:space="preserve">Explicit pool creation</w:t>
            </w:r>
          </w:p>
        </w:tc>
        <w:tc>
          <w:tcPr/>
          <w:p>
            <w:pPr>
              <w:pStyle w:val="Compact"/>
            </w:pPr>
            <w:r>
              <w:t xml:space="preserve">Teams must manage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ServiceSpec YAML</w:t>
            </w:r>
          </w:p>
        </w:tc>
        <w:tc>
          <w:tcPr/>
          <w:p>
            <w:pPr>
              <w:pStyle w:val="Compact"/>
            </w:pPr>
            <w:r>
              <w:t xml:space="preserve">Full spec required</w:t>
            </w:r>
          </w:p>
        </w:tc>
        <w:tc>
          <w:tcPr/>
          <w:p>
            <w:pPr>
              <w:pStyle w:val="Compact"/>
            </w:pPr>
            <w:r>
              <w:t xml:space="preserve">Complex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Duration</w:t>
            </w:r>
          </w:p>
        </w:tc>
        <w:tc>
          <w:tcPr/>
          <w:p>
            <w:pPr>
              <w:pStyle w:val="Compact"/>
            </w:pPr>
            <w:r>
              <w:t xml:space="preserve">Long-running (hours)</w:t>
            </w:r>
          </w:p>
        </w:tc>
        <w:tc>
          <w:tcPr/>
          <w:p>
            <w:pPr>
              <w:pStyle w:val="Compact"/>
            </w:pPr>
            <w:r>
              <w:t xml:space="preserve">Token refresh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Isolation</w:t>
            </w:r>
          </w:p>
        </w:tc>
        <w:tc>
          <w:tcPr/>
          <w:p>
            <w:pPr>
              <w:pStyle w:val="Compact"/>
            </w:pPr>
            <w:r>
              <w:t xml:space="preserve">Per-user services</w:t>
            </w:r>
          </w:p>
        </w:tc>
        <w:tc>
          <w:tcPr/>
          <w:p>
            <w:pPr>
              <w:pStyle w:val="Compact"/>
            </w:pPr>
            <w:r>
              <w:t xml:space="preserve">Expensive resource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Support</w:t>
            </w:r>
          </w:p>
        </w:tc>
        <w:tc>
          <w:tcPr/>
          <w:p>
            <w:pPr>
              <w:pStyle w:val="Compact"/>
            </w:pPr>
            <w:r>
              <w:t xml:space="preserve">Instance family selection</w:t>
            </w:r>
          </w:p>
        </w:tc>
        <w:tc>
          <w:tcPr/>
          <w:p>
            <w:pPr>
              <w:pStyle w:val="Compact"/>
            </w:pPr>
            <w:r>
              <w:t xml:space="preserve">Manual configuration</w:t>
            </w:r>
          </w:p>
        </w:tc>
      </w:tr>
    </w:tbl>
    <w:bookmarkEnd w:id="15"/>
    <w:bookmarkStart w:id="16" w:name="key-friction-points"/>
    <w:p>
      <w:pPr>
        <w:pStyle w:val="Heading3"/>
      </w:pPr>
      <w:r>
        <w:t xml:space="preserve">2.3 Key Friction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ServiceSpec Complexity</w:t>
      </w:r>
      <w:r>
        <w:t xml:space="preserve">: Teams must understand containers, endpoints, volumes, secrets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 Pool Management</w:t>
      </w:r>
      <w:r>
        <w:t xml:space="preserve">: Pre-creation, sizing, auto-suspend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Image Management</w:t>
      </w:r>
      <w:r>
        <w:t xml:space="preserve">: Building, pushing to repository, version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 Refresh</w:t>
      </w:r>
      <w:r>
        <w:t xml:space="preserve">: 60-minute OAuth token requires session management logic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streamlitsis-vnext-integration-deep-dive"/>
    <w:p>
      <w:pPr>
        <w:pStyle w:val="Heading2"/>
      </w:pPr>
      <w:r>
        <w:t xml:space="preserve">3. Streamlit/SiS vNext Integration (Deep Dive)</w:t>
      </w:r>
    </w:p>
    <w:bookmarkStart w:id="18" w:name="architecture-overview"/>
    <w:p>
      <w:pPr>
        <w:pStyle w:val="Heading3"/>
      </w:pPr>
      <w:r>
        <w:t xml:space="preserve">3.1 Architecture Overview</w:t>
      </w:r>
    </w:p>
    <w:p>
      <w:pPr>
        <w:pStyle w:val="FirstParagraph"/>
      </w:pPr>
      <w:r>
        <w:t xml:space="preserve">Streamlit on SPCS uses a</w:t>
      </w:r>
      <w:r>
        <w:t xml:space="preserve"> </w:t>
      </w:r>
      <w:r>
        <w:rPr>
          <w:b/>
          <w:bCs/>
        </w:rPr>
        <w:t xml:space="preserve">managed service pattern</w:t>
      </w:r>
      <w:r>
        <w:t xml:space="preserve"> </w:t>
      </w:r>
      <w:r>
        <w:t xml:space="preserve">where the platform handles service creation automatically during bootstrap.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STREAMLIT ON SPCS V2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User Request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SYSTEM$STREAMLIT_BOOTSTRAP(streamlit_name, session_id)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StreamlitBootstrapHandler.getBootstrapAndRunActions()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Check if SPCS v2 runtime enabled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SpcsInstanceHelpers.createServiceIfNeeded()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Check for existing StRunningService                  │</w:t>
      </w:r>
      <w:r>
        <w:br/>
      </w:r>
      <w:r>
        <w:rPr>
          <w:rStyle w:val="VerbatimChar"/>
        </w:rPr>
        <w:t xml:space="preserve">│       ├── Verify service maps to active instance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createServiceViaJob() → SPCS Service Created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Return bootstrap JSON with endpoint URL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service-creation-flow-1"/>
    <w:p>
      <w:pPr>
        <w:pStyle w:val="Heading3"/>
      </w:pPr>
      <w:r>
        <w:t xml:space="preserve">3.2 Service Creation Flow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/Users/mimam/snowflake-research/snowflake-main/GlobalServices/src/main/java/com/snowflake/app/stplatform/SpcsInstanceHelpers.java</w:t>
      </w:r>
    </w:p>
    <w:p>
      <w:pPr>
        <w:pStyle w:val="SourceCode"/>
      </w:pPr>
      <w:r>
        <w:rPr>
          <w:rStyle w:val="CommentTok"/>
        </w:rPr>
        <w:t xml:space="preserve">// createServiceIfNeeded() - Lines 421-469</w:t>
      </w:r>
      <w:r>
        <w:br/>
      </w:r>
      <w:r>
        <w:rPr>
          <w:rStyle w:val="CommentTok"/>
        </w:rPr>
        <w:t xml:space="preserve">// Ensures a valid and active StRunningService exists for a Streamlit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createServiceIfNeeded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Streamlit streamlit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isV2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for existing StRunningService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Verify service maps to active instance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new service via job if no valid service exists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createServiceViaJob() - Lines 496-612</w:t>
      </w:r>
      <w:r>
        <w:br/>
      </w:r>
      <w:r>
        <w:rPr>
          <w:rStyle w:val="CommentTok"/>
        </w:rPr>
        <w:t xml:space="preserve">// Creates job to ensure service and waits for completion</w:t>
      </w:r>
      <w:r>
        <w:br/>
      </w:r>
      <w:r>
        <w:rPr>
          <w:rStyle w:val="CommentTok"/>
        </w:rPr>
        <w:t xml:space="preserve">// Uses STREAMLIT_SPCS_V2_SERVICE_BOOT_TIMEOUT_MS for timeout</w:t>
      </w:r>
    </w:p>
    <w:bookmarkEnd w:id="19"/>
    <w:bookmarkStart w:id="20" w:name="service-bootstrap-system-function"/>
    <w:p>
      <w:pPr>
        <w:pStyle w:val="Heading3"/>
      </w:pPr>
      <w:r>
        <w:t xml:space="preserve">3.3 Service Bootstrap System Function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/Users/mimam/snowflake-research/snowflake-main/GlobalServices/src/main/java/com/snowflake/sql/compiler/semantic/functions/StreamlitFuncs.java</w:t>
      </w:r>
    </w:p>
    <w:p>
      <w:pPr>
        <w:pStyle w:val="SourceCode"/>
      </w:pPr>
      <w:r>
        <w:rPr>
          <w:rStyle w:val="CommentTok"/>
        </w:rPr>
        <w:t xml:space="preserve">// SYSTEM$STREAMLIT_BOOTSTRAP - Line 1479</w:t>
      </w:r>
      <w:r>
        <w:br/>
      </w:r>
      <w:r>
        <w:rPr>
          <w:rStyle w:val="CommentTok"/>
        </w:rPr>
        <w:t xml:space="preserve">// Returns bootstrap JSON with everything needed by Snowsight to launch Streamlit</w:t>
      </w:r>
      <w:r>
        <w:br/>
      </w:r>
      <w:r>
        <w:rPr>
          <w:rStyle w:val="CommentTok"/>
        </w:rPr>
        <w:t xml:space="preserve">// Parameters: streamlit_name, app_view_request_id, is_private_link_request, query_id</w:t>
      </w:r>
      <w:r>
        <w:br/>
      </w:r>
      <w:r>
        <w:br/>
      </w:r>
      <w:r>
        <w:rPr>
          <w:rStyle w:val="CommentTok"/>
        </w:rPr>
        <w:t xml:space="preserve">// SYSTEM$STREAMLIT_BOOTSTRAP_STARTUP_STATUS - Line 1543</w:t>
      </w:r>
      <w:r>
        <w:br/>
      </w:r>
      <w:r>
        <w:rPr>
          <w:rStyle w:val="CommentTok"/>
        </w:rPr>
        <w:t xml:space="preserve">// Returns warehouse startup status for UI feedback</w:t>
      </w:r>
      <w:r>
        <w:br/>
      </w:r>
      <w:r>
        <w:br/>
      </w:r>
      <w:r>
        <w:rPr>
          <w:rStyle w:val="CommentTok"/>
        </w:rPr>
        <w:t xml:space="preserve">// SYSTEM$GET_STREAMLIT_API_TOKEN - Line 2187</w:t>
      </w:r>
      <w:r>
        <w:br/>
      </w:r>
      <w:r>
        <w:rPr>
          <w:rStyle w:val="CommentTok"/>
        </w:rPr>
        <w:t xml:space="preserve">// Returns API token for Streamlit access</w:t>
      </w:r>
    </w:p>
    <w:bookmarkEnd w:id="20"/>
    <w:bookmarkStart w:id="21" w:name="runtime-configuration"/>
    <w:p>
      <w:pPr>
        <w:pStyle w:val="Heading3"/>
      </w:pPr>
      <w:r>
        <w:t xml:space="preserve">3.4 Runtime Configuration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/Users/mimam/snowflake-research/snowflake-main/Snowfort/snowfort/testlib/streamlit/constants.py</w:t>
      </w:r>
    </w:p>
    <w:p>
      <w:pPr>
        <w:pStyle w:val="SourceCode"/>
      </w:pPr>
      <w:r>
        <w:rPr>
          <w:rStyle w:val="CommentTok"/>
        </w:rPr>
        <w:t xml:space="preserve"># Runtime options</w:t>
      </w:r>
      <w:r>
        <w:br/>
      </w:r>
      <w:r>
        <w:rPr>
          <w:rStyle w:val="NormalTok"/>
        </w:rPr>
        <w:t xml:space="preserve">WAREHOUSE_RUNTIME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"SYSTEM$WAREHOUSE_RUNTIME"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Traditional warehouse-backed</w:t>
      </w:r>
      <w:r>
        <w:br/>
      </w:r>
      <w:r>
        <w:rPr>
          <w:rStyle w:val="NormalTok"/>
        </w:rPr>
        <w:t xml:space="preserve">SPCS_RUNTIME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"SYSTEM$BASIC_RUNTIME"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SPCS v1</w:t>
      </w:r>
      <w:r>
        <w:br/>
      </w:r>
      <w:r>
        <w:rPr>
          <w:rStyle w:val="NormalTok"/>
        </w:rPr>
        <w:t xml:space="preserve">SPCS_V2_RUNTIME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"SYSTEM$ST_CONTAINER_RUNTIME_PY3_11"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SPCS v2 (managed)</w:t>
      </w:r>
    </w:p>
    <w:bookmarkEnd w:id="21"/>
    <w:bookmarkStart w:id="22" w:name="feature-flags-required"/>
    <w:p>
      <w:pPr>
        <w:pStyle w:val="Heading3"/>
      </w:pPr>
      <w:r>
        <w:t xml:space="preserve">3.5 Feature Flags Required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ENABLE_STREAMLIT_SPCS_RUNTIME_V2</w:t>
            </w:r>
          </w:p>
        </w:tc>
        <w:tc>
          <w:tcPr/>
          <w:p>
            <w:pPr>
              <w:pStyle w:val="Compact"/>
            </w:pPr>
            <w:r>
              <w:t xml:space="preserve">Enable SPCS v2 managed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ENABLE_STREAMLIT_SPCS_RUNTIME</w:t>
            </w:r>
          </w:p>
        </w:tc>
        <w:tc>
          <w:tcPr/>
          <w:p>
            <w:pPr>
              <w:pStyle w:val="Compact"/>
            </w:pPr>
            <w:r>
              <w:t xml:space="preserve">Enable SPCS v1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ENABLE_SNOWSERVICES_USER_FACING_FEATURES</w:t>
            </w:r>
          </w:p>
        </w:tc>
        <w:tc>
          <w:tcPr/>
          <w:p>
            <w:pPr>
              <w:pStyle w:val="Compact"/>
            </w:pPr>
            <w:r>
              <w:t xml:space="preserve">Enable SPCS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ENABLE_STREAMLIT_PASS_ALTER_PROPERTIES_TO_SPCS_SERVICE</w:t>
            </w:r>
          </w:p>
        </w:tc>
        <w:tc>
          <w:tcPr/>
          <w:p>
            <w:pPr>
              <w:pStyle w:val="Compact"/>
            </w:pPr>
            <w:r>
              <w:t xml:space="preserve">Allow ALTER STREAMLIT to modify service</w:t>
            </w:r>
          </w:p>
        </w:tc>
      </w:tr>
    </w:tbl>
    <w:bookmarkEnd w:id="22"/>
    <w:bookmarkStart w:id="23" w:name="service-streamlit-mapping"/>
    <w:p>
      <w:pPr>
        <w:pStyle w:val="Heading3"/>
      </w:pPr>
      <w:r>
        <w:t xml:space="preserve">3.6 Service-Streamlit Mapping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/Users/mimam/snowflake-research/snowflake-main/GlobalServices/src/main/java/com/snowflake/metadata/dictionary/snowservices/StAppSnowservicesManagedObjectProvider.java</w:t>
      </w:r>
    </w:p>
    <w:p>
      <w:pPr>
        <w:pStyle w:val="SourceCode"/>
      </w:pPr>
      <w:r>
        <w:rPr>
          <w:rStyle w:val="CommentTok"/>
        </w:rPr>
        <w:t xml:space="preserve">// SnowserviceSpec is used to manage service specifications</w:t>
      </w:r>
      <w:r>
        <w:br/>
      </w:r>
      <w:r>
        <w:rPr>
          <w:rStyle w:val="CommentTok"/>
        </w:rPr>
        <w:t xml:space="preserve">// Services created with managing_object_name referencing the Streamlit</w:t>
      </w:r>
      <w:r>
        <w:br/>
      </w:r>
      <w:r>
        <w:rPr>
          <w:rStyle w:val="CommentTok"/>
        </w:rPr>
        <w:t xml:space="preserve">// Service origin tracked via SnowserviceOrigin.STREAMLIT</w:t>
      </w:r>
      <w:r>
        <w:br/>
      </w:r>
      <w:r>
        <w:br/>
      </w:r>
      <w:r>
        <w:rPr>
          <w:rStyle w:val="CommentTok"/>
        </w:rPr>
        <w:t xml:space="preserve">// Query pattern to find service for a Streamlit:</w:t>
      </w:r>
      <w:r>
        <w:br/>
      </w:r>
      <w:r>
        <w:rPr>
          <w:rStyle w:val="CommentTok"/>
        </w:rPr>
        <w:t xml:space="preserve">// SELECT * FROM SHOW SERVICES WHERE managing_object_name = 'db.schema.streamlit_name'</w:t>
      </w:r>
    </w:p>
    <w:bookmarkEnd w:id="23"/>
    <w:bookmarkStart w:id="24" w:name="key-friction-points-for-streamlit-team"/>
    <w:p>
      <w:pPr>
        <w:pStyle w:val="Heading3"/>
      </w:pPr>
      <w:r>
        <w:t xml:space="preserve">3.7 Key Friction Points for Streamlit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Feature Flags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4+ flags needed to enable SPCS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Bootstrap Complexity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Multi-step job creation, timeout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Lifecycle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Managing service state tied to Streamlit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Management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60-min OAuth token requires 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Service creation adds latency to first 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6" w:name="ml-platform-integration-deep-dive"/>
    <w:p>
      <w:pPr>
        <w:pStyle w:val="Heading2"/>
      </w:pPr>
      <w:r>
        <w:t xml:space="preserve">4. ML Platform Integration (Deep Dive)</w:t>
      </w:r>
    </w:p>
    <w:bookmarkStart w:id="26" w:name="architecture-overview-1"/>
    <w:p>
      <w:pPr>
        <w:pStyle w:val="Heading3"/>
      </w:pPr>
      <w:r>
        <w:t xml:space="preserve">4.1 Architecture Overview</w:t>
      </w:r>
    </w:p>
    <w:p>
      <w:pPr>
        <w:pStyle w:val="FirstParagraph"/>
      </w:pPr>
      <w:r>
        <w:t xml:space="preserve">ML Platform uses SPCS for</w:t>
      </w:r>
      <w:r>
        <w:t xml:space="preserve"> </w:t>
      </w:r>
      <w:r>
        <w:rPr>
          <w:b/>
          <w:bCs/>
        </w:rPr>
        <w:t xml:space="preserve">model deployment</w:t>
      </w:r>
      <w:r>
        <w:t xml:space="preserve"> </w:t>
      </w:r>
      <w:r>
        <w:t xml:space="preserve">(inference services) and</w:t>
      </w:r>
      <w:r>
        <w:t xml:space="preserve"> </w:t>
      </w:r>
      <w:r>
        <w:rPr>
          <w:b/>
          <w:bCs/>
        </w:rPr>
        <w:t xml:space="preserve">training jobs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ML PLATFORM ON SPCS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MODEL DEPLOYMENT (Inference)      TRAINING JOBS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──────────────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Model Registry                    Training Script              │</w:t>
      </w:r>
      <w:r>
        <w:br/>
      </w:r>
      <w:r>
        <w:rPr>
          <w:rStyle w:val="VerbatimChar"/>
        </w:rPr>
        <w:t xml:space="preserve">│       │                                 │                       │</w:t>
      </w:r>
      <w:r>
        <w:br/>
      </w:r>
      <w:r>
        <w:rPr>
          <w:rStyle w:val="VerbatimChar"/>
        </w:rPr>
        <w:t xml:space="preserve">│       ▼                                 ▼                       │</w:t>
      </w:r>
      <w:r>
        <w:br/>
      </w:r>
      <w:r>
        <w:rPr>
          <w:rStyle w:val="VerbatimChar"/>
        </w:rPr>
        <w:t xml:space="preserve">│  SYSTEM$DEPLOY_MODEL()             SYSTEM$EXECUTE_ML_JOB()     │</w:t>
      </w:r>
      <w:r>
        <w:br/>
      </w:r>
      <w:r>
        <w:rPr>
          <w:rStyle w:val="VerbatimChar"/>
        </w:rPr>
        <w:t xml:space="preserve">│       │                                 │                       │</w:t>
      </w:r>
      <w:r>
        <w:br/>
      </w:r>
      <w:r>
        <w:rPr>
          <w:rStyle w:val="VerbatimChar"/>
        </w:rPr>
        <w:t xml:space="preserve">│       ▼                                 ▼                       │</w:t>
      </w:r>
      <w:r>
        <w:br/>
      </w:r>
      <w:r>
        <w:rPr>
          <w:rStyle w:val="VerbatimChar"/>
        </w:rPr>
        <w:t xml:space="preserve">│  Build Container Image             Create SPCS Job              │</w:t>
      </w:r>
      <w:r>
        <w:br/>
      </w:r>
      <w:r>
        <w:rPr>
          <w:rStyle w:val="VerbatimChar"/>
        </w:rPr>
        <w:t xml:space="preserve">│       │                                 │                       │</w:t>
      </w:r>
      <w:r>
        <w:br/>
      </w:r>
      <w:r>
        <w:rPr>
          <w:rStyle w:val="VerbatimChar"/>
        </w:rPr>
        <w:t xml:space="preserve">│       ▼                                 ▼                       │</w:t>
      </w:r>
      <w:r>
        <w:br/>
      </w:r>
      <w:r>
        <w:rPr>
          <w:rStyle w:val="VerbatimChar"/>
        </w:rPr>
        <w:t xml:space="preserve">│  Create SPCS Service               Execute in Container         │</w:t>
      </w:r>
      <w:r>
        <w:br/>
      </w:r>
      <w:r>
        <w:rPr>
          <w:rStyle w:val="VerbatimChar"/>
        </w:rPr>
        <w:t xml:space="preserve">│       │                                 │                       │</w:t>
      </w:r>
      <w:r>
        <w:br/>
      </w:r>
      <w:r>
        <w:rPr>
          <w:rStyle w:val="VerbatimChar"/>
        </w:rPr>
        <w:t xml:space="preserve">│       ▼                                 ▼                       │</w:t>
      </w:r>
      <w:r>
        <w:br/>
      </w:r>
      <w:r>
        <w:rPr>
          <w:rStyle w:val="VerbatimChar"/>
        </w:rPr>
        <w:t xml:space="preserve">│  Service Functions:                Output to Stage              │</w:t>
      </w:r>
      <w:r>
        <w:br/>
      </w:r>
      <w:r>
        <w:rPr>
          <w:rStyle w:val="VerbatimChar"/>
        </w:rPr>
        <w:t xml:space="preserve">│  • PREDICT()                            │                       │</w:t>
      </w:r>
      <w:r>
        <w:br/>
      </w:r>
      <w:r>
        <w:rPr>
          <w:rStyle w:val="VerbatimChar"/>
        </w:rPr>
        <w:t xml:space="preserve">│  • PREDICT_PROBA()                      ▼                       │</w:t>
      </w:r>
      <w:r>
        <w:br/>
      </w:r>
      <w:r>
        <w:rPr>
          <w:rStyle w:val="VerbatimChar"/>
        </w:rPr>
        <w:t xml:space="preserve">│  • DECISION_FUNCTION()             Job History Tracking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6"/>
    <w:bookmarkStart w:id="27" w:name="model-deployment"/>
    <w:p>
      <w:pPr>
        <w:pStyle w:val="Heading3"/>
      </w:pPr>
      <w:r>
        <w:t xml:space="preserve">4.2 Model Deployment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/Users/mimam/snowflake-research/snowflake-main/Snowfort/tests/ml_platform/t_model_deployment/src/model_deploy.py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ModelDeploy: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verify_deploy_model(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"""Deploy model to SPCS using SYSTEM$DEPLOY_MODEL()"""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Creates inference service with: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Container image built from model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Service functions for inference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 Compute pool allocation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inference queries on deployed models"""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Calls service functions: PREDICT, PREDICT_PROBA, etc.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verify_ingress_inference(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ingress-based model serving (HTTP endpoints)"""</w:t>
      </w:r>
    </w:p>
    <w:bookmarkEnd w:id="27"/>
    <w:bookmarkStart w:id="28" w:name="deployment-specification"/>
    <w:p>
      <w:pPr>
        <w:pStyle w:val="Heading3"/>
      </w:pPr>
      <w:r>
        <w:t xml:space="preserve">4.3 Deployment Specification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/Users/mimam/snowflake-research/snowflake-main/Snowfort/tests/ml_platform/t_model_deployment/data/spec/deploy.yml.tmpl</w:t>
      </w:r>
    </w:p>
    <w:p>
      <w:pPr>
        <w:pStyle w:val="SourceCode"/>
      </w:pPr>
      <w:r>
        <w:rPr>
          <w:rStyle w:val="FunctionTok"/>
        </w:rPr>
        <w:t xml:space="preserve">models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model_name }}"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model_version }}"</w:t>
      </w:r>
      <w:r>
        <w:br/>
      </w:r>
      <w:r>
        <w:br/>
      </w:r>
      <w:r>
        <w:rPr>
          <w:rStyle w:val="FunctionTok"/>
        </w:rPr>
        <w:t xml:space="preserve">image_build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compute_pool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image_repo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image_repo }}:443/test"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force_rebuild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service_name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compute_pool }}"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ingress_enabled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num_workers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max_batch_rows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max_batch_rows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autocapture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 autocapture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rPr>
          <w:rStyle w:val="CommentTok"/>
        </w:rPr>
        <w:t xml:space="preserve">  # OTLP metrics</w:t>
      </w:r>
    </w:p>
    <w:bookmarkEnd w:id="28"/>
    <w:bookmarkStart w:id="29" w:name="inference-function-pattern"/>
    <w:p>
      <w:pPr>
        <w:pStyle w:val="Heading3"/>
      </w:pPr>
      <w:r>
        <w:t xml:space="preserve">4.4 Inference Function Pattern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/Users/mimam/snowflake-research/snowflake-main/Snowfort/tests/ml_platform/t_model_deployment/data/model/functions/predict.py</w:t>
      </w:r>
    </w:p>
    <w:p>
      <w:pPr>
        <w:pStyle w:val="SourceCode"/>
      </w:pPr>
      <w:r>
        <w:rPr>
          <w:rStyle w:val="AttributeTok"/>
        </w:rPr>
        <w:t xml:space="preserve">@vectorized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pd.DataFrame, max_batch_size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MAX_BATCH_SIZE)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"""Vectorized inference function for batch predictions"""</w:t>
      </w:r>
      <w:r>
        <w:br/>
      </w:r>
      <w:r>
        <w:rPr>
          <w:rStyle w:val="NormalTok"/>
        </w:rPr>
        <w:t xml:space="preserve">    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input_cols</w:t>
      </w:r>
      <w:r>
        <w:br/>
      </w:r>
      <w:r>
        <w:rPr>
          <w:rStyle w:val="NormalTok"/>
        </w:rPr>
        <w:t xml:space="preserve">    input_df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df.astype(dtype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dtype_map)</w:t>
      </w:r>
      <w:r>
        <w:br/>
      </w:r>
      <w:r>
        <w:rPr>
          <w:rStyle w:val="NormalTok"/>
        </w:rPr>
        <w:t xml:space="preserve">    predictions_df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runner(input_df[input_cols])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predictions_df.to_dict(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</w:t>
      </w:r>
    </w:p>
    <w:bookmarkEnd w:id="29"/>
    <w:bookmarkStart w:id="30" w:name="ml-training-jobs"/>
    <w:p>
      <w:pPr>
        <w:pStyle w:val="Heading3"/>
      </w:pPr>
      <w:r>
        <w:t xml:space="preserve">4.5 ML Training Jobs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/Users/mimam/snowflake-research/snowflake-main/Snowfort/tests/t_mljob/test_execute_ml_job.py</w:t>
      </w:r>
    </w:p>
    <w:p>
      <w:pPr>
        <w:pStyle w:val="SourceCode"/>
      </w:pPr>
      <w:r>
        <w:rPr>
          <w:rStyle w:val="AttributeTok"/>
        </w:rPr>
        <w:t xml:space="preserve">@CreateAccount.with_args</w:t>
      </w:r>
      <w:r>
        <w:rPr>
          <w:rStyle w:val="NormalTok"/>
        </w:rPr>
        <w:t xml:space="preserve">(parameters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"enable_snowservices"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"enable_snowservices_user_facing_features"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"enable_execute_ml_job_function"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TestExecuteMLJob: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test_execute_ml_job(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hybrid_executor):</w:t>
      </w:r>
      <w:r>
        <w:br/>
      </w:r>
      <w:r>
        <w:rPr>
          <w:rStyle w:val="NormalTok"/>
        </w:rPr>
        <w:t xml:space="preserve">        spec_options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"STAGE_PATH"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"@payload_stage"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f"@payload_stage/app/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test_py_file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"ENTRYPOINT"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"/usr/local/bin/_entrypoint.sh"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"RUNTIME"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"ml_runtime_version"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"ENV_VARS"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"SPEC_OVERRIDES"</w:t>
      </w:r>
      <w:r>
        <w:rPr>
          <w:rStyle w:val="NormalTok"/>
        </w:rPr>
        <w:t xml:space="preserve">: {},  </w:t>
      </w:r>
      <w:r>
        <w:rPr>
          <w:rStyle w:val="CommentTok"/>
        </w:rPr>
        <w:t xml:space="preserve"># Custom container specs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"ENABLE_METRICS"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job_options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"QUERY_WAREHOUSE"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"compute_wh"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"EXTERNAL_ACCESS_INTEGRATIONS"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"TARGET_INSTANCES"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"MIN_INSTANCES"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"ASYNC"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hybrid_executor.execute_query(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"CALL SYSTEM$EXECUTE_ML_JOB(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bind_values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"CPU_POOL"</w:t>
      </w:r>
      <w:r>
        <w:rPr>
          <w:rStyle w:val="NormalTok"/>
        </w:rPr>
        <w:t xml:space="preserve">, json.dumps(spec_options), json.dumps(job_options)]</w:t>
      </w:r>
      <w:r>
        <w:br/>
      </w:r>
      <w:r>
        <w:rPr>
          <w:rStyle w:val="NormalTok"/>
        </w:rPr>
        <w:t xml:space="preserve">        )</w:t>
      </w:r>
    </w:p>
    <w:bookmarkEnd w:id="30"/>
    <w:bookmarkStart w:id="31" w:name="batch-inference"/>
    <w:p>
      <w:pPr>
        <w:pStyle w:val="Heading3"/>
      </w:pPr>
      <w:r>
        <w:t xml:space="preserve">4.6 Batch Inference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/Users/mimam/snowflake-research/snowflake-main/Snowfort/tests/ml_platform/t_model_deployment/src/batch_inference.py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BatchInference: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Configuration</w:t>
      </w:r>
      <w:r>
        <w:br/>
      </w:r>
      <w:r>
        <w:rPr>
          <w:rStyle w:val="NormalTok"/>
        </w:rPr>
        <w:t xml:space="preserve">    INPUT_STAGE_NAME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"input_stage"</w:t>
      </w:r>
      <w:r>
        <w:br/>
      </w:r>
      <w:r>
        <w:rPr>
          <w:rStyle w:val="NormalTok"/>
        </w:rPr>
        <w:t xml:space="preserve">    OUTPUT_STAGE_NAME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"output_stage"</w:t>
      </w:r>
      <w:r>
        <w:br/>
      </w:r>
      <w:r>
        <w:rPr>
          <w:rStyle w:val="NormalTok"/>
        </w:rPr>
        <w:t xml:space="preserve">    MAX_BATCH_ROWS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COMPLETION_FILENAME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"_SUCCESS"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Features: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Input/output stage management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Batch row configuration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Job status monitoring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 Completion markers</w:t>
      </w:r>
    </w:p>
    <w:bookmarkEnd w:id="31"/>
    <w:bookmarkStart w:id="32" w:name="model-serving-observability-otlp"/>
    <w:p>
      <w:pPr>
        <w:pStyle w:val="Heading3"/>
      </w:pPr>
      <w:r>
        <w:t xml:space="preserve">4.7 Model Serving Observability (OTLP)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/Users/mimam/snowflake-research/snowflake-main/Snowfort/tests/ml_platform/t_model_deployment/test_inference_otlp_enabled.py</w:t>
      </w:r>
    </w:p>
    <w:p>
      <w:pPr>
        <w:pStyle w:val="SourceCode"/>
      </w:pPr>
      <w:r>
        <w:rPr>
          <w:rStyle w:val="CommentTok"/>
        </w:rPr>
        <w:t xml:space="preserve"># Autocapture metrics automatically recorded:</w:t>
      </w:r>
      <w:r>
        <w:br/>
      </w:r>
      <w:r>
        <w:rPr>
          <w:rStyle w:val="NormalTok"/>
        </w:rPr>
        <w:t xml:space="preserve">record_attributes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"snow.model_serving.function.name"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"snow.model_serving.request.timestamp"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"snow.model_serving.response.timestamp"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"snow.model_serving.response.code"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Input features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"snow.model_serving.request.data.input_feature_0"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"snow.model_serving.request.data.input_feature_1"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 features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"snow.model_serving.response.data.output_feature_0"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ml-platform-system-functions"/>
    <w:p>
      <w:pPr>
        <w:pStyle w:val="Heading3"/>
      </w:pPr>
      <w:r>
        <w:t xml:space="preserve">4.8 ML Platform System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SYSTEM$DEPLOY_MODEL()</w:t>
            </w:r>
          </w:p>
        </w:tc>
        <w:tc>
          <w:tcPr/>
          <w:p>
            <w:pPr>
              <w:pStyle w:val="Compact"/>
            </w:pPr>
            <w:r>
              <w:t xml:space="preserve">Deploy model as inference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SYSTEM$EXECUTE_ML_JOB()</w:t>
            </w:r>
          </w:p>
        </w:tc>
        <w:tc>
          <w:tcPr/>
          <w:p>
            <w:pPr>
              <w:pStyle w:val="Compact"/>
            </w:pPr>
            <w:r>
              <w:t xml:space="preserve">Execute training job on SPCS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SYSTEM$INFERENCE_SERVICES_FOR_MODEL()</w:t>
            </w:r>
          </w:p>
        </w:tc>
        <w:tc>
          <w:tcPr/>
          <w:p>
            <w:pPr>
              <w:pStyle w:val="Compact"/>
            </w:pPr>
            <w:r>
              <w:t xml:space="preserve">List services for a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SYSTEM$GET_DEPLOY_MODEL_RESOURCE_ESTIMATE()</w:t>
            </w:r>
          </w:p>
        </w:tc>
        <w:tc>
          <w:tcPr/>
          <w:p>
            <w:pPr>
              <w:pStyle w:val="Compact"/>
            </w:pPr>
            <w:r>
              <w:t xml:space="preserve">Estimate compute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SYSTEM$ML_PLATFORM_CAPABILITIES()</w:t>
            </w:r>
          </w:p>
        </w:tc>
        <w:tc>
          <w:tcPr/>
          <w:p>
            <w:pPr>
              <w:pStyle w:val="Compact"/>
            </w:pPr>
            <w:r>
              <w:t xml:space="preserve">Get platform capabilities</w:t>
            </w:r>
          </w:p>
        </w:tc>
      </w:tr>
    </w:tbl>
    <w:bookmarkEnd w:id="33"/>
    <w:bookmarkStart w:id="34" w:name="ml-platform-capabilities"/>
    <w:p>
      <w:pPr>
        <w:pStyle w:val="Heading3"/>
      </w:pPr>
      <w:r>
        <w:t xml:space="preserve">4.9 ML Platform Capabilities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"ENABLE_INLINE_DEPLOYMENT_SPEC_FROM_CLIENT_VERSION"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"1.8.6"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"FEATURE_MODEL_INFERENCE_AUTOCAPTURE"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"IMAGE_BUILD_DEFAULT_IMAGE_REPO"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"snowflake.default_image_store.ml_repo"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"SPCS_MODEL_ENABLE_JOB_INFERENCE"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"SPCS_MODEL_ENABLE_INFERENCE_PROXY_CONTAINER"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key-friction-points-for-ml-team"/>
    <w:p>
      <w:pPr>
        <w:pStyle w:val="Heading3"/>
      </w:pPr>
      <w:r>
        <w:t xml:space="preserve">4.10 Key Friction Points for ML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Build Time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PyTorch/TensorFlow take 3-5+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Spec Complexity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YAML with models, image_build, service configs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Estimation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Guessing CPU/memory/GPU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Configuration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max_batch_rows, workers 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Multiple System Functions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Different functions for deploy vs train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native-apps-naspcs-integration"/>
    <w:p>
      <w:pPr>
        <w:pStyle w:val="Heading2"/>
      </w:pPr>
      <w:r>
        <w:t xml:space="preserve">5. Native Apps (NASPCS) Integration</w:t>
      </w:r>
    </w:p>
    <w:bookmarkStart w:id="37" w:name="architecture"/>
    <w:p>
      <w:pPr>
        <w:pStyle w:val="Heading3"/>
      </w:pPr>
      <w:r>
        <w:t xml:space="preserve">5.1 Architecture</w:t>
      </w:r>
    </w:p>
    <w:p>
      <w:pPr>
        <w:pStyle w:val="FirstParagraph"/>
      </w:pPr>
      <w:r>
        <w:t xml:space="preserve">Native Apps can include SPCS services that run in consumer accounts.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/Users/mimam/snowflake-research/snowflake-main/Snowfort/tests/native_apps/snowservices/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NATIVE APPS + SPCS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Provider Account              Consumer Account                 │</w:t>
      </w:r>
      <w:r>
        <w:br/>
      </w:r>
      <w:r>
        <w:rPr>
          <w:rStyle w:val="VerbatimChar"/>
        </w:rPr>
        <w:t xml:space="preserve">│  ─────────────────             ────────────────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Native App Package            Installed App                    │</w:t>
      </w:r>
      <w:r>
        <w:br/>
      </w:r>
      <w:r>
        <w:rPr>
          <w:rStyle w:val="VerbatimChar"/>
        </w:rPr>
        <w:t xml:space="preserve">│       │                             │                           │</w:t>
      </w:r>
      <w:r>
        <w:br/>
      </w:r>
      <w:r>
        <w:rPr>
          <w:rStyle w:val="VerbatimChar"/>
        </w:rPr>
        <w:t xml:space="preserve">│       ├── setup.sql                 ├── CREATE SERVICE          │</w:t>
      </w:r>
      <w:r>
        <w:br/>
      </w:r>
      <w:r>
        <w:rPr>
          <w:rStyle w:val="VerbatimChar"/>
        </w:rPr>
        <w:t xml:space="preserve">│       ├── service_spec.yaml         ├── Compute Pool (consumer) │</w:t>
      </w:r>
      <w:r>
        <w:br/>
      </w:r>
      <w:r>
        <w:rPr>
          <w:rStyle w:val="VerbatimChar"/>
        </w:rPr>
        <w:t xml:space="preserve">│       └── container images          └── Running Service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key-test-files"/>
    <w:p>
      <w:pPr>
        <w:pStyle w:val="Heading3"/>
      </w:pPr>
      <w:r>
        <w:t xml:space="preserve">5.2 Key Test 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test_naspcs_restrictions.py</w:t>
      </w:r>
      <w:r>
        <w:t xml:space="preserve"> </w:t>
      </w:r>
      <w:r>
        <w:t xml:space="preserve">- Security restrictions for app services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test_naspcs_nested_service.py</w:t>
      </w:r>
      <w:r>
        <w:t xml:space="preserve"> </w:t>
      </w:r>
      <w:r>
        <w:t xml:space="preserve">- Nested service patterns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test_naspcs_query_warehouse_reference_service.py</w:t>
      </w:r>
      <w:r>
        <w:t xml:space="preserve"> </w:t>
      </w:r>
      <w:r>
        <w:t xml:space="preserve">- Warehouse integration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test_naspcs_eai_reference_service.py</w:t>
      </w:r>
      <w:r>
        <w:t xml:space="preserve"> </w:t>
      </w:r>
      <w:r>
        <w:t xml:space="preserve">- External access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test_naspcs_image_version_pinning.py</w:t>
      </w:r>
      <w:r>
        <w:t xml:space="preserve"> </w:t>
      </w:r>
      <w:r>
        <w:t xml:space="preserve">- Image version control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test_naspcs_bg_suspend_resume.py</w:t>
      </w:r>
      <w:r>
        <w:t xml:space="preserve"> </w:t>
      </w:r>
      <w:r>
        <w:t xml:space="preserve">- Background service lifecycle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ortex-search-integration"/>
    <w:p>
      <w:pPr>
        <w:pStyle w:val="Heading2"/>
      </w:pPr>
      <w:r>
        <w:t xml:space="preserve">6. Cortex Search Integration</w:t>
      </w:r>
    </w:p>
    <w:bookmarkStart w:id="40" w:name="simplified-pattern-model-to-follow"/>
    <w:p>
      <w:pPr>
        <w:pStyle w:val="Heading3"/>
      </w:pPr>
      <w:r>
        <w:t xml:space="preserve">6.1 Simplified Pattern (Model to Follow)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/Users/mimam/snowflake-research/snowflake-main/Snowfort/snowfort/testlib/native_apps/api/cortex_search_service_api.py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schema, search_column, warehouse, source_query, target_lag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minute"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f"CREATE CORTEX SEARCH SERVICE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schema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fqn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search_column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f"WAREHOUSE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warehouse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f"TARGET_LAG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source_query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._execute_sql(sql)</w:t>
      </w:r>
    </w:p>
    <w:p>
      <w:pPr>
        <w:pStyle w:val="FirstParagraph"/>
      </w:pPr>
      <w:r>
        <w:rPr>
          <w:b/>
          <w:bCs/>
        </w:rPr>
        <w:t xml:space="preserve">Why This Works:</w:t>
      </w:r>
      <w:r>
        <w:t xml:space="preserve"> </w:t>
      </w:r>
      <w:r>
        <w:t xml:space="preserve">- Single SQL statement</w:t>
      </w:r>
      <w:r>
        <w:t xml:space="preserve"> </w:t>
      </w:r>
      <w:r>
        <w:t xml:space="preserve">- No compute pool management</w:t>
      </w:r>
      <w:r>
        <w:t xml:space="preserve"> </w:t>
      </w:r>
      <w:r>
        <w:t xml:space="preserve">- No container images</w:t>
      </w:r>
      <w:r>
        <w:t xml:space="preserve"> </w:t>
      </w:r>
      <w:r>
        <w:t xml:space="preserve">- No ServiceSpec</w:t>
      </w:r>
      <w:r>
        <w:t xml:space="preserve"> </w:t>
      </w:r>
      <w:r>
        <w:t xml:space="preserve">- Platform handles everything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7" w:name="openflow-spcs-integration-deep-dive"/>
    <w:p>
      <w:pPr>
        <w:pStyle w:val="Heading2"/>
      </w:pPr>
      <w:r>
        <w:t xml:space="preserve">6. OpenFlow &amp; SPCS Integration (Deep Dive)</w:t>
      </w:r>
    </w:p>
    <w:bookmarkStart w:id="42" w:name="what-is-openflow"/>
    <w:p>
      <w:pPr>
        <w:pStyle w:val="Heading3"/>
      </w:pPr>
      <w:r>
        <w:t xml:space="preserve">6.1 What is OpenFlow?</w:t>
      </w:r>
    </w:p>
    <w:p>
      <w:pPr>
        <w:pStyle w:val="FirstParagraph"/>
      </w:pPr>
      <w:r>
        <w:t xml:space="preserve">OpenFlow is Snowflake’s</w:t>
      </w:r>
      <w:r>
        <w:t xml:space="preserve"> </w:t>
      </w:r>
      <w:r>
        <w:rPr>
          <w:b/>
          <w:bCs/>
        </w:rPr>
        <w:t xml:space="preserve">orchestration framework for serverless workflows</w:t>
      </w:r>
      <w:r>
        <w:t xml:space="preserve"> </w:t>
      </w:r>
      <w:r>
        <w:t xml:space="preserve">- designed to coordinate distributed compute tasks across Snowflake services. It provides a declarative way to define multi-step data pipelines and ML workflows that span multiple execution engines.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OPENFLOW ARCHITECTURE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User defines workflow (DAG)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OpenFlow Orchestrator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├─▶ Task 1: Warehouse Query                             │</w:t>
      </w:r>
      <w:r>
        <w:br/>
      </w:r>
      <w:r>
        <w:rPr>
          <w:rStyle w:val="VerbatimChar"/>
        </w:rPr>
        <w:t xml:space="preserve">│       ├─▶ Task 2: SPCS Container Job                          │</w:t>
      </w:r>
      <w:r>
        <w:br/>
      </w:r>
      <w:r>
        <w:rPr>
          <w:rStyle w:val="VerbatimChar"/>
        </w:rPr>
        <w:t xml:space="preserve">│       ├─▶ Task 3: Python UDF                                  │</w:t>
      </w:r>
      <w:r>
        <w:br/>
      </w:r>
      <w:r>
        <w:rPr>
          <w:rStyle w:val="VerbatimChar"/>
        </w:rPr>
        <w:t xml:space="preserve">│       ├─▶ Task 4: External API Call                           │</w:t>
      </w:r>
      <w:r>
        <w:br/>
      </w:r>
      <w:r>
        <w:rPr>
          <w:rStyle w:val="VerbatimChar"/>
        </w:rPr>
        <w:t xml:space="preserve">│       └─▶ Task 5: SPCS Model Inference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Handles: Scheduling, Dependencies, Retries, State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X4bdf1f238e51995c160f7d53c79762597813717"/>
    <w:p>
      <w:pPr>
        <w:pStyle w:val="Heading3"/>
      </w:pPr>
      <w:r>
        <w:t xml:space="preserve">6.2 OpenFlow’s Role in the Serverless Ecosystem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250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Relationship to SPCS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OpenFlow</w:t>
            </w:r>
          </w:p>
        </w:tc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Schedules and coordinates SPCS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SPCS</w:t>
            </w:r>
          </w:p>
        </w:tc>
        <w:tc>
          <w:tcPr/>
          <w:p>
            <w:pPr>
              <w:pStyle w:val="Compact"/>
            </w:pPr>
            <w:r>
              <w:t xml:space="preserve">Container execution runtime</w:t>
            </w:r>
          </w:p>
        </w:tc>
        <w:tc>
          <w:tcPr/>
          <w:p>
            <w:pPr>
              <w:pStyle w:val="Compact"/>
            </w:pPr>
            <w:r>
              <w:t xml:space="preserve">Executes OpenFlow tasks in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Warehouses</w:t>
            </w:r>
          </w:p>
        </w:tc>
        <w:tc>
          <w:tcPr/>
          <w:p>
            <w:pPr>
              <w:pStyle w:val="Compact"/>
            </w:pPr>
            <w:r>
              <w:t xml:space="preserve">SQL query processing</w:t>
            </w:r>
          </w:p>
        </w:tc>
        <w:tc>
          <w:tcPr/>
          <w:p>
            <w:pPr>
              <w:pStyle w:val="Compact"/>
            </w:pPr>
            <w:r>
              <w:t xml:space="preserve">Alternative execution for SQL-heavy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Cortex</w:t>
            </w:r>
          </w:p>
        </w:tc>
        <w:tc>
          <w:tcPr/>
          <w:p>
            <w:pPr>
              <w:pStyle w:val="Compact"/>
            </w:pPr>
            <w:r>
              <w:t xml:space="preserve">AI/ML inference</w:t>
            </w:r>
          </w:p>
        </w:tc>
        <w:tc>
          <w:tcPr/>
          <w:p>
            <w:pPr>
              <w:pStyle w:val="Compact"/>
            </w:pPr>
            <w:r>
              <w:t xml:space="preserve">Can be orchestrated by OpenFlow via SPCS</w:t>
            </w:r>
          </w:p>
        </w:tc>
      </w:tr>
    </w:tbl>
    <w:bookmarkEnd w:id="43"/>
    <w:bookmarkStart w:id="44" w:name="how-openflow-interacts-with-spcs"/>
    <w:p>
      <w:pPr>
        <w:pStyle w:val="Heading3"/>
      </w:pPr>
      <w:r>
        <w:t xml:space="preserve">6.3 How OpenFlow Interacts with SPCS</w:t>
      </w:r>
    </w:p>
    <w:p>
      <w:pPr>
        <w:pStyle w:val="FirstParagraph"/>
      </w:pPr>
      <w:r>
        <w:t xml:space="preserve">OpenFlow uses SPCS as an</w:t>
      </w:r>
      <w:r>
        <w:t xml:space="preserve"> </w:t>
      </w:r>
      <w:r>
        <w:rPr>
          <w:b/>
          <w:bCs/>
        </w:rPr>
        <w:t xml:space="preserve">execution backend</w:t>
      </w:r>
      <w:r>
        <w:t xml:space="preserve"> </w:t>
      </w:r>
      <w:r>
        <w:t xml:space="preserve">for containerized tasks. The integration pattern: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OPENFLOW → SPCS INTEGRATION FLOW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OpenFlow Workflow Definition                               │</w:t>
      </w:r>
      <w:r>
        <w:br/>
      </w:r>
      <w:r>
        <w:rPr>
          <w:rStyle w:val="VerbatimChar"/>
        </w:rPr>
        <w:t xml:space="preserve">│     workflow:                                                   │</w:t>
      </w:r>
      <w:r>
        <w:br/>
      </w:r>
      <w:r>
        <w:rPr>
          <w:rStyle w:val="VerbatimChar"/>
        </w:rPr>
        <w:t xml:space="preserve">│       - task_id: "preprocess_data"                             │</w:t>
      </w:r>
      <w:r>
        <w:br/>
      </w:r>
      <w:r>
        <w:rPr>
          <w:rStyle w:val="VerbatimChar"/>
        </w:rPr>
        <w:t xml:space="preserve">│         type: "spcs_job"                                        │</w:t>
      </w:r>
      <w:r>
        <w:br/>
      </w:r>
      <w:r>
        <w:rPr>
          <w:rStyle w:val="VerbatimChar"/>
        </w:rPr>
        <w:t xml:space="preserve">│         compute_pool: "ML_POOL"                                │</w:t>
      </w:r>
      <w:r>
        <w:br/>
      </w:r>
      <w:r>
        <w:rPr>
          <w:rStyle w:val="VerbatimChar"/>
        </w:rPr>
        <w:t xml:space="preserve">│         container_image: "data-prep:v1"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OpenFlow Scheduler triggers task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3. Calls SYSTEM$CREATE_JOB (SPCS Job API)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Compute Pool: ML_POOL                                │</w:t>
      </w:r>
      <w:r>
        <w:br/>
      </w:r>
      <w:r>
        <w:rPr>
          <w:rStyle w:val="VerbatimChar"/>
        </w:rPr>
        <w:t xml:space="preserve">│       ├── Image: data-prep:v1                                  │</w:t>
      </w:r>
      <w:r>
        <w:br/>
      </w:r>
      <w:r>
        <w:rPr>
          <w:rStyle w:val="VerbatimChar"/>
        </w:rPr>
        <w:t xml:space="preserve">│       ├── Command: python preprocess.py --input @stage/data    │</w:t>
      </w:r>
      <w:r>
        <w:br/>
      </w:r>
      <w:r>
        <w:rPr>
          <w:rStyle w:val="VerbatimChar"/>
        </w:rPr>
        <w:t xml:space="preserve">│       └── Environment: {TASK_ID: "task_123", ...}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4. SPCS creates job in container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5. OpenFlow monitors job status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RUNNING → continues                                  │</w:t>
      </w:r>
      <w:r>
        <w:br/>
      </w:r>
      <w:r>
        <w:rPr>
          <w:rStyle w:val="VerbatimChar"/>
        </w:rPr>
        <w:t xml:space="preserve">│       ├── SUCCEEDED → trigger next task                        │</w:t>
      </w:r>
      <w:r>
        <w:br/>
      </w:r>
      <w:r>
        <w:rPr>
          <w:rStyle w:val="VerbatimChar"/>
        </w:rPr>
        <w:t xml:space="preserve">│       └── FAILED → retry or fail workflow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6. Job completes, writes output to stage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7. OpenFlow reads output, proceeds to next task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openflow-task-types-for-spcs"/>
    <w:p>
      <w:pPr>
        <w:pStyle w:val="Heading3"/>
      </w:pPr>
      <w:r>
        <w:t xml:space="preserve">6.4 OpenFlow Task Types for SPCS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Type</w:t>
            </w:r>
          </w:p>
        </w:tc>
        <w:tc>
          <w:tcPr/>
          <w:p>
            <w:pPr>
              <w:pStyle w:val="Compact"/>
            </w:pPr>
            <w:r>
              <w:t xml:space="preserve">SPCS Component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spcs_job</w:t>
            </w:r>
          </w:p>
        </w:tc>
        <w:tc>
          <w:tcPr/>
          <w:p>
            <w:pPr>
              <w:pStyle w:val="Compact"/>
            </w:pPr>
            <w:r>
              <w:t xml:space="preserve">SPCS Jobs (batch)</w:t>
            </w:r>
          </w:p>
        </w:tc>
        <w:tc>
          <w:tcPr/>
          <w:p>
            <w:pPr>
              <w:pStyle w:val="Compact"/>
            </w:pPr>
            <w:r>
              <w:t xml:space="preserve">One-time containerized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spcs_service</w:t>
            </w:r>
          </w:p>
        </w:tc>
        <w:tc>
          <w:tcPr/>
          <w:p>
            <w:pPr>
              <w:pStyle w:val="Compact"/>
            </w:pPr>
            <w:r>
              <w:t xml:space="preserve">SPCS Services</w:t>
            </w:r>
          </w:p>
        </w:tc>
        <w:tc>
          <w:tcPr/>
          <w:p>
            <w:pPr>
              <w:pStyle w:val="Compact"/>
            </w:pPr>
            <w:r>
              <w:t xml:space="preserve">Long-running API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spcs_inference</w:t>
            </w:r>
          </w:p>
        </w:tc>
        <w:tc>
          <w:tcPr/>
          <w:p>
            <w:pPr>
              <w:pStyle w:val="Compact"/>
            </w:pPr>
            <w:r>
              <w:t xml:space="preserve">Model Serving</w:t>
            </w:r>
          </w:p>
        </w:tc>
        <w:tc>
          <w:tcPr/>
          <w:p>
            <w:pPr>
              <w:pStyle w:val="Compact"/>
            </w:pPr>
            <w:r>
              <w:t xml:space="preserve">ML model predictions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spcs_training</w:t>
            </w:r>
          </w:p>
        </w:tc>
        <w:tc>
          <w:tcPr/>
          <w:p>
            <w:pPr>
              <w:pStyle w:val="Compact"/>
            </w:pPr>
            <w:r>
              <w:t xml:space="preserve">ML Training Jobs</w:t>
            </w:r>
          </w:p>
        </w:tc>
        <w:tc>
          <w:tcPr/>
          <w:p>
            <w:pPr>
              <w:pStyle w:val="Compact"/>
            </w:pPr>
            <w:r>
              <w:t xml:space="preserve">Model training workloads</w:t>
            </w:r>
          </w:p>
        </w:tc>
      </w:tr>
    </w:tbl>
    <w:bookmarkEnd w:id="45"/>
    <w:bookmarkStart w:id="46" w:name="example-ml-pipeline-with-openflow-spcs"/>
    <w:p>
      <w:pPr>
        <w:pStyle w:val="Heading3"/>
      </w:pPr>
      <w:r>
        <w:t xml:space="preserve">6.5 Example: ML Pipeline with OpenFlow + SPCS</w:t>
      </w:r>
    </w:p>
    <w:p>
      <w:pPr>
        <w:pStyle w:val="SourceCode"/>
      </w:pPr>
      <w:r>
        <w:rPr>
          <w:rStyle w:val="CommentTok"/>
        </w:rPr>
        <w:t xml:space="preserve"># OpenFlow workflow definition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ml_training_pipeline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Step 1: Feature engineering (SPCS Job)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feature_engineering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feature-eng:v2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"features.py"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"@raw_data/inputs"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"@processed/features"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"10000"</w:t>
      </w:r>
      <w:r>
        <w:br/>
      </w:r>
      <w:r>
        <w:br/>
      </w:r>
      <w:r>
        <w:rPr>
          <w:rStyle w:val="CommentTok"/>
        </w:rPr>
        <w:t xml:space="preserve">  # Step 2: Model training (SPCS Training Job)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train_model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spcs_training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feature_engineering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GPU_POOL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pytorch-trainer:v1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"A10G"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"train.py"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"@processed/features"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"@models/checkpoints"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hyperparameters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epochs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  # Step 3: Model evaluation (SPCS Job)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spcs_job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train_model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model-eval:v1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"evaluate.py"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"@models/checkpoints"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"@metrics/results"</w:t>
      </w:r>
      <w:r>
        <w:br/>
      </w:r>
      <w:r>
        <w:br/>
      </w:r>
      <w:r>
        <w:rPr>
          <w:rStyle w:val="CommentTok"/>
        </w:rPr>
        <w:t xml:space="preserve">  # Step 4: Deploy model (SPCS Service)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deploy_model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evaluate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"metrics.accuracy &gt; 0.95"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GPU_INFERENCE_POOL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model-server:v1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"prod_model_v2"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endpoint_public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max_instances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</w:p>
    <w:bookmarkEnd w:id="46"/>
    <w:bookmarkStart w:id="47" w:name="openflow-spcs-state-management"/>
    <w:p>
      <w:pPr>
        <w:pStyle w:val="Heading3"/>
      </w:pPr>
      <w:r>
        <w:t xml:space="preserve">6.6 OpenFlow-SPCS State Management</w:t>
      </w:r>
    </w:p>
    <w:p>
      <w:pPr>
        <w:pStyle w:val="FirstParagraph"/>
      </w:pPr>
      <w:r>
        <w:t xml:space="preserve">OpenFlow needs to track the state of SPCS jobs across the workflow: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OPENFLOW STATE TRACKING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OpenFlow Metadata Store (FDB)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├── Workflow Instance: wf_12345                          │</w:t>
      </w:r>
      <w:r>
        <w:br/>
      </w:r>
      <w:r>
        <w:rPr>
          <w:rStyle w:val="VerbatimChar"/>
        </w:rPr>
        <w:t xml:space="preserve">│       │       ├── Status: RUNNING                              │</w:t>
      </w:r>
      <w:r>
        <w:br/>
      </w:r>
      <w:r>
        <w:rPr>
          <w:rStyle w:val="VerbatimChar"/>
        </w:rPr>
        <w:t xml:space="preserve">│       │       ├── Started: 2026-02-17T10:00:00Z               │</w:t>
      </w:r>
      <w:r>
        <w:br/>
      </w:r>
      <w:r>
        <w:rPr>
          <w:rStyle w:val="VerbatimChar"/>
        </w:rPr>
        <w:t xml:space="preserve">│       │       └── Tasks:                                       │</w:t>
      </w:r>
      <w:r>
        <w:br/>
      </w:r>
      <w:r>
        <w:rPr>
          <w:rStyle w:val="VerbatimChar"/>
        </w:rPr>
        <w:t xml:space="preserve">│       │               ├── feature_engineering                  │</w:t>
      </w:r>
      <w:r>
        <w:br/>
      </w:r>
      <w:r>
        <w:rPr>
          <w:rStyle w:val="VerbatimChar"/>
        </w:rPr>
        <w:t xml:space="preserve">│       │               │     ├── SPCS Job ID: job_abc123       │</w:t>
      </w:r>
      <w:r>
        <w:br/>
      </w:r>
      <w:r>
        <w:rPr>
          <w:rStyle w:val="VerbatimChar"/>
        </w:rPr>
        <w:t xml:space="preserve">│       │               │     ├── Status: SUCCEEDED             │</w:t>
      </w:r>
      <w:r>
        <w:br/>
      </w:r>
      <w:r>
        <w:rPr>
          <w:rStyle w:val="VerbatimChar"/>
        </w:rPr>
        <w:t xml:space="preserve">│       │               │     └── Output: @processed/features   │</w:t>
      </w:r>
      <w:r>
        <w:br/>
      </w:r>
      <w:r>
        <w:rPr>
          <w:rStyle w:val="VerbatimChar"/>
        </w:rPr>
        <w:t xml:space="preserve">│       │               ├── train_model                          │</w:t>
      </w:r>
      <w:r>
        <w:br/>
      </w:r>
      <w:r>
        <w:rPr>
          <w:rStyle w:val="VerbatimChar"/>
        </w:rPr>
        <w:t xml:space="preserve">│       │               │     ├── SPCS Job ID: job_def456       │</w:t>
      </w:r>
      <w:r>
        <w:br/>
      </w:r>
      <w:r>
        <w:rPr>
          <w:rStyle w:val="VerbatimChar"/>
        </w:rPr>
        <w:t xml:space="preserve">│       │               │     ├── Status: RUNNING               │</w:t>
      </w:r>
      <w:r>
        <w:br/>
      </w:r>
      <w:r>
        <w:rPr>
          <w:rStyle w:val="VerbatimChar"/>
        </w:rPr>
        <w:t xml:space="preserve">│       │               │     └── Progress: 45%                 │</w:t>
      </w:r>
      <w:r>
        <w:br/>
      </w:r>
      <w:r>
        <w:rPr>
          <w:rStyle w:val="VerbatimChar"/>
        </w:rPr>
        <w:t xml:space="preserve">│       │               └── evaluate                             │</w:t>
      </w:r>
      <w:r>
        <w:br/>
      </w:r>
      <w:r>
        <w:rPr>
          <w:rStyle w:val="VerbatimChar"/>
        </w:rPr>
        <w:t xml:space="preserve">│       │                     └── Status: PENDING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Integration Points:                                            │</w:t>
      </w:r>
      <w:r>
        <w:br/>
      </w:r>
      <w:r>
        <w:rPr>
          <w:rStyle w:val="VerbatimChar"/>
        </w:rPr>
        <w:t xml:space="preserve">│  • SHOW SERVICES/JOBS in SPCS → poll for status               │</w:t>
      </w:r>
      <w:r>
        <w:br/>
      </w:r>
      <w:r>
        <w:rPr>
          <w:rStyle w:val="VerbatimChar"/>
        </w:rPr>
        <w:t xml:space="preserve">│  • SYSTEM$GET_JOB_STATUS(job_id) → detailed state             │</w:t>
      </w:r>
      <w:r>
        <w:br/>
      </w:r>
      <w:r>
        <w:rPr>
          <w:rStyle w:val="VerbatimChar"/>
        </w:rPr>
        <w:t xml:space="preserve">│  • SYSTEM$CANCEL_JOB(job_id) → failure handling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key-spcs-apis-used-by-openflow"/>
    <w:p>
      <w:pPr>
        <w:pStyle w:val="Heading3"/>
      </w:pPr>
      <w:r>
        <w:t xml:space="preserve">6.7 Key SPCS APIs Used by OpenFlow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07"/>
        <w:gridCol w:w="1516"/>
        <w:gridCol w:w="2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/ System 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OpenFlow 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SYSTEM$CREATE_JOB()</w:t>
            </w:r>
          </w:p>
        </w:tc>
        <w:tc>
          <w:tcPr/>
          <w:p>
            <w:pPr>
              <w:pStyle w:val="Compact"/>
            </w:pPr>
            <w:r>
              <w:t xml:space="preserve">Create batch job</w:t>
            </w:r>
          </w:p>
        </w:tc>
        <w:tc>
          <w:tcPr/>
          <w:p>
            <w:pPr>
              <w:pStyle w:val="Compact"/>
            </w:pPr>
            <w:r>
              <w:t xml:space="preserve">Submit containerized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SYSTEM$GET_JOB_STATUS()</w:t>
            </w:r>
          </w:p>
        </w:tc>
        <w:tc>
          <w:tcPr/>
          <w:p>
            <w:pPr>
              <w:pStyle w:val="Compact"/>
            </w:pPr>
            <w:r>
              <w:t xml:space="preserve">Check job state</w:t>
            </w:r>
          </w:p>
        </w:tc>
        <w:tc>
          <w:tcPr/>
          <w:p>
            <w:pPr>
              <w:pStyle w:val="Compact"/>
            </w:pPr>
            <w:r>
              <w:t xml:space="preserve">Poll for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SYSTEM$GET_JOB_LOGS()</w:t>
            </w:r>
          </w:p>
        </w:tc>
        <w:tc>
          <w:tcPr/>
          <w:p>
            <w:pPr>
              <w:pStyle w:val="Compact"/>
            </w:pPr>
            <w:r>
              <w:t xml:space="preserve">Retrieve logs</w:t>
            </w:r>
          </w:p>
        </w:tc>
        <w:tc>
          <w:tcPr/>
          <w:p>
            <w:pPr>
              <w:pStyle w:val="Compact"/>
            </w:pPr>
            <w:r>
              <w:t xml:space="preserve">Debugging failed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SYSTEM$CANCEL_JOB()</w:t>
            </w:r>
          </w:p>
        </w:tc>
        <w:tc>
          <w:tcPr/>
          <w:p>
            <w:pPr>
              <w:pStyle w:val="Compact"/>
            </w:pPr>
            <w:r>
              <w:t xml:space="preserve">Stop job</w:t>
            </w:r>
          </w:p>
        </w:tc>
        <w:tc>
          <w:tcPr/>
          <w:p>
            <w:pPr>
              <w:pStyle w:val="Compact"/>
            </w:pPr>
            <w:r>
              <w:t xml:space="preserve">Workflow cancellation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SERVICE</w:t>
            </w:r>
          </w:p>
        </w:tc>
        <w:tc>
          <w:tcPr/>
          <w:p>
            <w:pPr>
              <w:pStyle w:val="Compact"/>
            </w:pPr>
            <w:r>
              <w:t xml:space="preserve">Deploy service</w:t>
            </w:r>
          </w:p>
        </w:tc>
        <w:tc>
          <w:tcPr/>
          <w:p>
            <w:pPr>
              <w:pStyle w:val="Compact"/>
            </w:pPr>
            <w:r>
              <w:t xml:space="preserve">Long-running task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JOBS</w:t>
            </w:r>
          </w:p>
        </w:tc>
        <w:tc>
          <w:tcPr/>
          <w:p>
            <w:pPr>
              <w:pStyle w:val="Compact"/>
            </w:pPr>
            <w:r>
              <w:t xml:space="preserve">List jobs</w:t>
            </w:r>
          </w:p>
        </w:tc>
        <w:tc>
          <w:tcPr/>
          <w:p>
            <w:pPr>
              <w:pStyle w:val="Compact"/>
            </w:pPr>
            <w:r>
              <w:t xml:space="preserve">Monitoring active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 JOB</w:t>
            </w:r>
          </w:p>
        </w:tc>
        <w:tc>
          <w:tcPr/>
          <w:p>
            <w:pPr>
              <w:pStyle w:val="Compact"/>
            </w:pPr>
            <w:r>
              <w:t xml:space="preserve">Get job details</w:t>
            </w:r>
          </w:p>
        </w:tc>
        <w:tc>
          <w:tcPr/>
          <w:p>
            <w:pPr>
              <w:pStyle w:val="Compact"/>
            </w:pPr>
            <w:r>
              <w:t xml:space="preserve">Inspect configuration</w:t>
            </w:r>
          </w:p>
        </w:tc>
      </w:tr>
    </w:tbl>
    <w:bookmarkEnd w:id="48"/>
    <w:bookmarkStart w:id="49" w:name="data-flow-between-openflow-and-spcs"/>
    <w:p>
      <w:pPr>
        <w:pStyle w:val="Heading3"/>
      </w:pPr>
      <w:r>
        <w:t xml:space="preserve">6.8 Data Flow Between OpenFlow and SPCS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PASSING PATTERNS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1: Stage-Based (Recommended)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                      │</w:t>
      </w:r>
      <w:r>
        <w:br/>
      </w:r>
      <w:r>
        <w:rPr>
          <w:rStyle w:val="VerbatimChar"/>
        </w:rPr>
        <w:t xml:space="preserve">│  Task A (SPCS) → writes to @stage/output           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OpenFlow → reads metadata from @stage/output/_metadata.json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Task B (SPCS) → reads from @stage/output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2: Table-Based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                                        │</w:t>
      </w:r>
      <w:r>
        <w:br/>
      </w:r>
      <w:r>
        <w:rPr>
          <w:rStyle w:val="VerbatimChar"/>
        </w:rPr>
        <w:t xml:space="preserve">│  Task A (SPCS) → writes to TABLE intermediate_results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OpenFlow → SELECT status FROM intermediate_results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Task B (SPCS) → SELECT * FROM intermediate_results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3: Service Endpoint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                                       │</w:t>
      </w:r>
      <w:r>
        <w:br/>
      </w:r>
      <w:r>
        <w:rPr>
          <w:rStyle w:val="VerbatimChar"/>
        </w:rPr>
        <w:t xml:space="preserve">│  Task A (SPCS Service) → exposes /api/status endpoint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OpenFlow → HTTP GET to service endpoint           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Task B (SPCS) → HTTP POST to Task A service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retry-and-failure-handling"/>
    <w:p>
      <w:pPr>
        <w:pStyle w:val="Heading3"/>
      </w:pPr>
      <w:r>
        <w:t xml:space="preserve">6.9 Retry and Failure Handling</w:t>
      </w:r>
    </w:p>
    <w:p>
      <w:pPr>
        <w:pStyle w:val="FirstParagraph"/>
      </w:pPr>
      <w:r>
        <w:t xml:space="preserve">OpenFlow manages SPCS job failures through configurable retry policies:</w:t>
      </w:r>
    </w:p>
    <w:p>
      <w:pPr>
        <w:pStyle w:val="SourceCode"/>
      </w:pPr>
      <w:r>
        <w:rPr>
          <w:rStyle w:val="CommentTok"/>
        </w:rPr>
        <w:t xml:space="preserve"># OpenFlow task with retry configuration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flaky_processing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spcs_job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CPU_POOL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processor:v1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"process.py"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retry_policy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900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1min, 5min, 15min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retry_on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"container_exit_code != 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"spcs_job_status == 'FAILED'"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fail_fast_on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"container_exit_code == 42"</w:t>
      </w:r>
      <w:r>
        <w:rPr>
          <w:rStyle w:val="CommentTok"/>
        </w:rPr>
        <w:t xml:space="preserve">  # Unrecoverable error</w:t>
      </w:r>
    </w:p>
    <w:bookmarkEnd w:id="50"/>
    <w:bookmarkStart w:id="51" w:name="monitoring-and-observability"/>
    <w:p>
      <w:pPr>
        <w:pStyle w:val="Heading3"/>
      </w:pPr>
      <w:r>
        <w:t xml:space="preserve">6.10 Monitoring and Observability</w:t>
      </w:r>
    </w:p>
    <w:p>
      <w:pPr>
        <w:pStyle w:val="FirstParagraph"/>
      </w:pPr>
      <w:r>
        <w:t xml:space="preserve">OpenFlow aggregates observability data from SPCS jobs: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OpenFlow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SYSTEM$GET_SERVICE_LOGS()</w:t>
            </w:r>
          </w:p>
        </w:tc>
        <w:tc>
          <w:tcPr/>
          <w:p>
            <w:pPr>
              <w:pStyle w:val="Compact"/>
            </w:pPr>
            <w:r>
              <w:t xml:space="preserve">Store in workflow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Usage</w:t>
            </w:r>
          </w:p>
        </w:tc>
        <w:tc>
          <w:tcPr/>
          <w:p>
            <w:pPr>
              <w:pStyle w:val="Compact"/>
            </w:pPr>
            <w:r>
              <w:t xml:space="preserve">SPCS metrics API</w:t>
            </w:r>
          </w:p>
        </w:tc>
        <w:tc>
          <w:tcPr/>
          <w:p>
            <w:pPr>
              <w:pStyle w:val="Compact"/>
            </w:pPr>
            <w:r>
              <w:t xml:space="preserve">Track for cost attribution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Duration</w:t>
            </w:r>
          </w:p>
        </w:tc>
        <w:tc>
          <w:tcPr/>
          <w:p>
            <w:pPr>
              <w:pStyle w:val="Compact"/>
            </w:pPr>
            <w:r>
              <w:t xml:space="preserve">Job start/end timestamps</w:t>
            </w:r>
          </w:p>
        </w:tc>
        <w:tc>
          <w:tcPr/>
          <w:p>
            <w:pPr>
              <w:pStyle w:val="Compact"/>
            </w:pPr>
            <w:r>
              <w:t xml:space="preserve">Identify bottlenecks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Messages</w:t>
            </w:r>
          </w:p>
        </w:tc>
        <w:tc>
          <w:tcPr/>
          <w:p>
            <w:pPr>
              <w:pStyle w:val="Compact"/>
            </w:pPr>
            <w:r>
              <w:t xml:space="preserve">Container stderr</w:t>
            </w:r>
          </w:p>
        </w:tc>
        <w:tc>
          <w:tcPr/>
          <w:p>
            <w:pPr>
              <w:pStyle w:val="Compact"/>
            </w:pPr>
            <w:r>
              <w:t xml:space="preserve">Surface to workflow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Lineage</w:t>
            </w:r>
          </w:p>
        </w:tc>
        <w:tc>
          <w:tcPr/>
          <w:p>
            <w:pPr>
              <w:pStyle w:val="Compact"/>
            </w:pPr>
            <w:r>
              <w:t xml:space="preserve">Stage reads/writes</w:t>
            </w:r>
          </w:p>
        </w:tc>
        <w:tc>
          <w:tcPr/>
          <w:p>
            <w:pPr>
              <w:pStyle w:val="Compact"/>
            </w:pPr>
            <w:r>
              <w:t xml:space="preserve">Build dependency graph</w:t>
            </w:r>
          </w:p>
        </w:tc>
      </w:tr>
    </w:tbl>
    <w:bookmarkEnd w:id="51"/>
    <w:bookmarkStart w:id="52" w:name="scaling-patterns"/>
    <w:p>
      <w:pPr>
        <w:pStyle w:val="Heading3"/>
      </w:pPr>
      <w:r>
        <w:t xml:space="preserve">6.11 Scaling Patterns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OPENFLOW SCALING WITH SPCS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1: Parallel Fan-Out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                                    │</w:t>
      </w:r>
      <w:r>
        <w:br/>
      </w:r>
      <w:r>
        <w:rPr>
          <w:rStyle w:val="VerbatimChar"/>
        </w:rPr>
        <w:t xml:space="preserve">│  Input Data: 100 files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├─▶ SPCS Job 1 (files 1-10)                             │</w:t>
      </w:r>
      <w:r>
        <w:br/>
      </w:r>
      <w:r>
        <w:rPr>
          <w:rStyle w:val="VerbatimChar"/>
        </w:rPr>
        <w:t xml:space="preserve">│       ├─▶ SPCS Job 2 (files 11-20)                            │</w:t>
      </w:r>
      <w:r>
        <w:br/>
      </w:r>
      <w:r>
        <w:rPr>
          <w:rStyle w:val="VerbatimChar"/>
        </w:rPr>
        <w:t xml:space="preserve">│       ├─▶ ...                                                  │</w:t>
      </w:r>
      <w:r>
        <w:br/>
      </w:r>
      <w:r>
        <w:rPr>
          <w:rStyle w:val="VerbatimChar"/>
        </w:rPr>
        <w:t xml:space="preserve">│       └─▶ SPCS Job 10 (files 91-100)                          │</w:t>
      </w:r>
      <w:r>
        <w:br/>
      </w:r>
      <w:r>
        <w:rPr>
          <w:rStyle w:val="VerbatimChar"/>
        </w:rPr>
        <w:t xml:space="preserve">│                  │                                              │</w:t>
      </w:r>
      <w:r>
        <w:br/>
      </w:r>
      <w:r>
        <w:rPr>
          <w:rStyle w:val="VerbatimChar"/>
        </w:rPr>
        <w:t xml:space="preserve">│                  ▼                                              │</w:t>
      </w:r>
      <w:r>
        <w:br/>
      </w:r>
      <w:r>
        <w:rPr>
          <w:rStyle w:val="VerbatimChar"/>
        </w:rPr>
        <w:t xml:space="preserve">│       Merge Task → Combine results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2: Dynamic Scaling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OpenFlow → Check queue depth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├─▶ If queue &gt; 1000: Launch 10 SPCS jobs                │</w:t>
      </w:r>
      <w:r>
        <w:br/>
      </w:r>
      <w:r>
        <w:rPr>
          <w:rStyle w:val="VerbatimChar"/>
        </w:rPr>
        <w:t xml:space="preserve">│       ├─▶ If queue &lt; 100: Launch 2 SPCS jobs                  │</w:t>
      </w:r>
      <w:r>
        <w:br/>
      </w:r>
      <w:r>
        <w:rPr>
          <w:rStyle w:val="VerbatimChar"/>
        </w:rPr>
        <w:t xml:space="preserve">│       └─▶ Scale down when queue empty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Pattern 3: Conditional Execution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                                │</w:t>
      </w:r>
      <w:r>
        <w:br/>
      </w:r>
      <w:r>
        <w:rPr>
          <w:rStyle w:val="VerbatimChar"/>
        </w:rPr>
        <w:t xml:space="preserve">│  Task A → Check data quality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├─▶ If quality &gt; 95%: Skip cleaning (warehouse query)    │</w:t>
      </w:r>
      <w:r>
        <w:br/>
      </w:r>
      <w:r>
        <w:rPr>
          <w:rStyle w:val="VerbatimChar"/>
        </w:rPr>
        <w:t xml:space="preserve">│       └─▶ If quality &lt; 95%: Launch SPCS cleaning job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openflow-vs-direct-spcs-usage"/>
    <w:p>
      <w:pPr>
        <w:pStyle w:val="Heading3"/>
      </w:pPr>
      <w:r>
        <w:t xml:space="preserve">6.12 OpenFlow vs Direct SPCS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640"/>
        <w:gridCol w:w="2145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OpenFlow + SPCS</w:t>
            </w:r>
          </w:p>
        </w:tc>
        <w:tc>
          <w:tcPr/>
          <w:p>
            <w:pPr>
              <w:pStyle w:val="Compact"/>
            </w:pPr>
            <w:r>
              <w:t xml:space="preserve">Direct SPCS</w:t>
            </w:r>
          </w:p>
        </w:tc>
        <w:tc>
          <w:tcPr/>
          <w:p>
            <w:pPr>
              <w:pStyle w:val="Compac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Task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Direct</w:t>
            </w:r>
          </w:p>
        </w:tc>
        <w:tc>
          <w:tcPr/>
          <w:p>
            <w:pPr>
              <w:pStyle w:val="Compact"/>
            </w:pPr>
            <w:r>
              <w:t xml:space="preserve">Direct SPCS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Multi-Step Pipeline</w:t>
            </w:r>
          </w:p>
        </w:tc>
        <w:tc>
          <w:tcPr/>
          <w:p>
            <w:pPr>
              <w:pStyle w:val="Compact"/>
            </w:pPr>
            <w:r>
              <w:t xml:space="preserve">Orchestration built-in</w:t>
            </w:r>
          </w:p>
        </w:tc>
        <w:tc>
          <w:tcPr/>
          <w:p>
            <w:pPr>
              <w:pStyle w:val="Compact"/>
            </w:pPr>
            <w:r>
              <w:t xml:space="preserve">Manual coordination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Declarative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Conditional Branching</w:t>
            </w:r>
          </w:p>
        </w:tc>
        <w:tc>
          <w:tcPr/>
          <w:p>
            <w:pPr>
              <w:pStyle w:val="Compact"/>
            </w:pPr>
            <w:r>
              <w:t xml:space="preserve">DAG support</w:t>
            </w:r>
          </w:p>
        </w:tc>
        <w:tc>
          <w:tcPr/>
          <w:p>
            <w:pPr>
              <w:pStyle w:val="Compact"/>
            </w:pPr>
            <w:r>
              <w:t xml:space="preserve">Complex code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Workflow-level</w:t>
            </w:r>
          </w:p>
        </w:tc>
        <w:tc>
          <w:tcPr/>
          <w:p>
            <w:pPr>
              <w:pStyle w:val="Compact"/>
            </w:pPr>
            <w:r>
              <w:t xml:space="preserve">Job-level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Cron + dependencies</w:t>
            </w:r>
          </w:p>
        </w:tc>
        <w:tc>
          <w:tcPr/>
          <w:p>
            <w:pPr>
              <w:pStyle w:val="Compact"/>
            </w:pPr>
            <w:r>
              <w:t xml:space="preserve">Separate scheduler needed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Attribution</w:t>
            </w:r>
          </w:p>
        </w:tc>
        <w:tc>
          <w:tcPr/>
          <w:p>
            <w:pPr>
              <w:pStyle w:val="Compact"/>
            </w:pPr>
            <w:r>
              <w:t xml:space="preserve">Per-workflow</w:t>
            </w:r>
          </w:p>
        </w:tc>
        <w:tc>
          <w:tcPr/>
          <w:p>
            <w:pPr>
              <w:pStyle w:val="Compact"/>
            </w:pPr>
            <w:r>
              <w:t xml:space="preserve">Per-job</w:t>
            </w:r>
          </w:p>
        </w:tc>
        <w:tc>
          <w:tcPr/>
          <w:p>
            <w:pPr>
              <w:pStyle w:val="Compact"/>
            </w:pPr>
            <w:r>
              <w:t xml:space="preserve">OpenFlow</w:t>
            </w:r>
          </w:p>
        </w:tc>
      </w:tr>
    </w:tbl>
    <w:bookmarkEnd w:id="53"/>
    <w:bookmarkStart w:id="54" w:name="use-cases-when-to-use-openflow-with-spcs"/>
    <w:p>
      <w:pPr>
        <w:pStyle w:val="Heading3"/>
      </w:pPr>
      <w:r>
        <w:t xml:space="preserve">6.13 Use Cases: When to Use OpenFlow with SPCS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Why OpenFlow + SPCS?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Pipelines</w:t>
            </w:r>
          </w:p>
        </w:tc>
        <w:tc>
          <w:tcPr/>
          <w:p>
            <w:pPr>
              <w:pStyle w:val="Compact"/>
            </w:pPr>
            <w:r>
              <w:t xml:space="preserve">Multi-stage data transformation with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 Training</w:t>
            </w:r>
          </w:p>
        </w:tc>
        <w:tc>
          <w:tcPr/>
          <w:p>
            <w:pPr>
              <w:pStyle w:val="Compact"/>
            </w:pPr>
            <w:r>
              <w:t xml:space="preserve">Data prep → train → evaluate → deploy 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Daily/hourly jobs with retry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Multi-Tenant Workflows</w:t>
            </w:r>
          </w:p>
        </w:tc>
        <w:tc>
          <w:tcPr/>
          <w:p>
            <w:pPr>
              <w:pStyle w:val="Compact"/>
            </w:pPr>
            <w:r>
              <w:t xml:space="preserve">Per-customer data processing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 Compute</w:t>
            </w:r>
          </w:p>
        </w:tc>
        <w:tc>
          <w:tcPr/>
          <w:p>
            <w:pPr>
              <w:pStyle w:val="Compact"/>
            </w:pPr>
            <w:r>
              <w:t xml:space="preserve">Mix warehouse queries + containerized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Long-Running Jobs</w:t>
            </w:r>
          </w:p>
        </w:tc>
        <w:tc>
          <w:tcPr/>
          <w:p>
            <w:pPr>
              <w:pStyle w:val="Compact"/>
            </w:pPr>
            <w:r>
              <w:t xml:space="preserve">Need checkpointing and failure recovery</w:t>
            </w:r>
          </w:p>
        </w:tc>
      </w:tr>
    </w:tbl>
    <w:bookmarkEnd w:id="54"/>
    <w:bookmarkStart w:id="55" w:name="current-limitations"/>
    <w:p>
      <w:pPr>
        <w:pStyle w:val="Heading3"/>
      </w:pPr>
      <w:r>
        <w:t xml:space="preserve">6.14 Current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Workaround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Live Streaming</w:t>
            </w:r>
          </w:p>
        </w:tc>
        <w:tc>
          <w:tcPr/>
          <w:p>
            <w:pPr>
              <w:pStyle w:val="Compact"/>
            </w:pPr>
            <w:r>
              <w:t xml:space="preserve">Can’t handle real-time events</w:t>
            </w:r>
          </w:p>
        </w:tc>
        <w:tc>
          <w:tcPr/>
          <w:p>
            <w:pPr>
              <w:pStyle w:val="Compact"/>
            </w:pPr>
            <w:r>
              <w:t xml:space="preserve">Use SPCS services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DAG</w:t>
            </w:r>
          </w:p>
        </w:tc>
        <w:tc>
          <w:tcPr/>
          <w:p>
            <w:pPr>
              <w:pStyle w:val="Compact"/>
            </w:pPr>
            <w:r>
              <w:t xml:space="preserve">Can’t dynamically generate tasks</w:t>
            </w:r>
          </w:p>
        </w:tc>
        <w:tc>
          <w:tcPr/>
          <w:p>
            <w:pPr>
              <w:pStyle w:val="Compact"/>
            </w:pPr>
            <w:r>
              <w:t xml:space="preserve">Pre-generate all possible 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 Task Types</w:t>
            </w:r>
          </w:p>
        </w:tc>
        <w:tc>
          <w:tcPr/>
          <w:p>
            <w:pPr>
              <w:pStyle w:val="Compact"/>
            </w:pPr>
            <w:r>
              <w:t xml:space="preserve">Only supports predefined types</w:t>
            </w:r>
          </w:p>
        </w:tc>
        <w:tc>
          <w:tcPr/>
          <w:p>
            <w:pPr>
              <w:pStyle w:val="Compact"/>
            </w:pPr>
            <w:r>
              <w:t xml:space="preserve">Use generic</w:t>
            </w:r>
            <w:r>
              <w:t xml:space="preserve"> </w:t>
            </w:r>
            <w:r>
              <w:rPr>
                <w:rStyle w:val="VerbatimChar"/>
              </w:rPr>
              <w:t xml:space="preserve">spcs_job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Storage in FDB</w:t>
            </w:r>
          </w:p>
        </w:tc>
        <w:tc>
          <w:tcPr/>
          <w:p>
            <w:pPr>
              <w:pStyle w:val="Compact"/>
            </w:pPr>
            <w:r>
              <w:t xml:space="preserve">Large state can bloat metadata</w:t>
            </w:r>
          </w:p>
        </w:tc>
        <w:tc>
          <w:tcPr/>
          <w:p>
            <w:pPr>
              <w:pStyle w:val="Compact"/>
            </w:pPr>
            <w:r>
              <w:t xml:space="preserve">Store data in stages, only refs in OpenFlow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Cross-Account</w:t>
            </w:r>
          </w:p>
        </w:tc>
        <w:tc>
          <w:tcPr/>
          <w:p>
            <w:pPr>
              <w:pStyle w:val="Compact"/>
            </w:pPr>
            <w:r>
              <w:t xml:space="preserve">Workflows stay in single account</w:t>
            </w:r>
          </w:p>
        </w:tc>
        <w:tc>
          <w:tcPr/>
          <w:p>
            <w:pPr>
              <w:pStyle w:val="Compact"/>
            </w:pPr>
            <w:r>
              <w:t xml:space="preserve">Manual coordination</w:t>
            </w:r>
          </w:p>
        </w:tc>
      </w:tr>
    </w:tbl>
    <w:bookmarkEnd w:id="55"/>
    <w:bookmarkStart w:id="56" w:name="future-evolution-serverless-integration"/>
    <w:p>
      <w:pPr>
        <w:pStyle w:val="Heading3"/>
      </w:pPr>
      <w:r>
        <w:t xml:space="preserve">6.15 Future Evolution: Serverless Integration</w:t>
      </w:r>
    </w:p>
    <w:p>
      <w:pPr>
        <w:pStyle w:val="FirstParagraph"/>
      </w:pPr>
      <w:r>
        <w:t xml:space="preserve">With a Modal.ai-style serverless interface, OpenFlow could simplify:</w:t>
      </w:r>
    </w:p>
    <w:p>
      <w:pPr>
        <w:pStyle w:val="BodyText"/>
      </w:pPr>
      <w:r>
        <w:rPr>
          <w:b/>
          <w:bCs/>
        </w:rPr>
        <w:t xml:space="preserve">Current (OpenFlow + SPCS):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process_data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spcs_job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compute_pool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MY_POOL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processor:v1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"process.py"</w:t>
      </w:r>
      <w:r>
        <w:rPr>
          <w:rStyle w:val="KeywordTok"/>
        </w:rPr>
        <w:t xml:space="preserve">]</w:t>
      </w:r>
      <w:r>
        <w:br/>
      </w:r>
      <w:r>
        <w:rPr>
          <w:rStyle w:val="CommentTok"/>
        </w:rPr>
        <w:t xml:space="preserve">    # ... 15 more config lines</w:t>
      </w:r>
    </w:p>
    <w:p>
      <w:pPr>
        <w:pStyle w:val="FirstParagraph"/>
      </w:pPr>
      <w:r>
        <w:rPr>
          <w:b/>
          <w:bCs/>
        </w:rPr>
        <w:t xml:space="preserve">Future (OpenFlow + Serverless SDK):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process_data(batch):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transform(batch)</w:t>
      </w:r>
      <w:r>
        <w:br/>
      </w:r>
      <w:r>
        <w:br/>
      </w:r>
      <w:r>
        <w:rPr>
          <w:rStyle w:val="CommentTok"/>
        </w:rPr>
        <w:t xml:space="preserve"># OpenFlow automatically calls sf.deploy() and manages lifecycle</w:t>
      </w:r>
      <w:r>
        <w:br/>
      </w:r>
      <w:r>
        <w:rPr>
          <w:rStyle w:val="NormalTok"/>
        </w:rPr>
        <w:t xml:space="preserve">workflow.add_task(</w:t>
      </w:r>
      <w:r>
        <w:rPr>
          <w:rStyle w:val="StringTok"/>
        </w:rPr>
        <w:t xml:space="preserve">"process_data"</w:t>
      </w:r>
      <w:r>
        <w:rPr>
          <w:rStyle w:val="NormalTok"/>
        </w:rPr>
        <w:t xml:space="preserve">, process_data)</w:t>
      </w:r>
    </w:p>
    <w:p>
      <w:pPr>
        <w:pStyle w:val="FirstParagraph"/>
      </w:pPr>
      <w:r>
        <w:t xml:space="preserve">This would eliminate:</w:t>
      </w:r>
      <w:r>
        <w:t xml:space="preserve"> </w:t>
      </w:r>
      <w:r>
        <w:t xml:space="preserve">- Compute pool management</w:t>
      </w:r>
      <w:r>
        <w:t xml:space="preserve"> </w:t>
      </w:r>
      <w:r>
        <w:t xml:space="preserve">- Container image versioning</w:t>
      </w:r>
      <w:r>
        <w:t xml:space="preserve"> </w:t>
      </w:r>
      <w:r>
        <w:t xml:space="preserve">- ServiceSpec complexity</w:t>
      </w:r>
      <w:r>
        <w:t xml:space="preserve"> </w:t>
      </w:r>
      <w:r>
        <w:t xml:space="preserve">- Manual resource estimation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ervicespec-deep-dive"/>
    <w:p>
      <w:pPr>
        <w:pStyle w:val="Heading2"/>
      </w:pPr>
      <w:r>
        <w:t xml:space="preserve">7. ServiceSpec Deep Dive</w:t>
      </w:r>
    </w:p>
    <w:bookmarkStart w:id="58" w:name="core-class-structure"/>
    <w:p>
      <w:pPr>
        <w:pStyle w:val="Heading3"/>
      </w:pPr>
      <w:r>
        <w:t xml:space="preserve">6.1 Core Class Structure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/Users/mimam/snowflake-research/snowflake-main/Snowfort/snowfort/testlib/snowservices/service_spec.py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ServiceSpec: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"containers"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"endpoints"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"volumes"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"logExporters"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"platformMonitor"</w:t>
      </w:r>
      <w:r>
        <w:rPr>
          <w:rStyle w:val="NormalTok"/>
        </w:rPr>
        <w:t xml:space="preserve">: {}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.capabilities: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.service_roles: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Union[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ContainerSpec: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image, command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env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readiness_probe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volume_mounts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resources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secrets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Full container configuration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ResourceSpec: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CPU/memory requests and limits</w:t>
      </w:r>
      <w:r>
        <w:br/>
      </w:r>
      <w:r>
        <w:br/>
      </w:r>
      <w:r>
        <w:rPr>
          <w:rStyle w:val="NormalTok"/>
        </w:rPr>
        <w:t xml:space="preserve">DEFAULT_RESOURCE_SPEC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ResourceSpec(</w:t>
      </w:r>
      <w:r>
        <w:br/>
      </w:r>
      <w:r>
        <w:rPr>
          <w:rStyle w:val="NormalTok"/>
        </w:rPr>
        <w:t xml:space="preserve">    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"450Mi"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"250m"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"450Mi"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"250m"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bookmarkEnd w:id="58"/>
    <w:bookmarkStart w:id="59" w:name="pain-points-with-servicespec"/>
    <w:p>
      <w:pPr>
        <w:pStyle w:val="Heading3"/>
      </w:pPr>
      <w:r>
        <w:t xml:space="preserve">6.2 Pain Points with ServiceSpec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12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Verbose Configuration</w:t>
            </w:r>
          </w:p>
        </w:tc>
        <w:tc>
          <w:tcPr/>
          <w:p>
            <w:pPr>
              <w:pStyle w:val="Compact"/>
            </w:pPr>
            <w:r>
              <w:t xml:space="preserve">50+ lines for simple service</w:t>
            </w:r>
          </w:p>
        </w:tc>
        <w:tc>
          <w:tcPr/>
          <w:p>
            <w:pPr>
              <w:pStyle w:val="Compact"/>
            </w:pPr>
            <w:r>
              <w:t xml:space="preserve">Developer friction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Guessing</w:t>
            </w:r>
          </w:p>
        </w:tc>
        <w:tc>
          <w:tcPr/>
          <w:p>
            <w:pPr>
              <w:pStyle w:val="Compact"/>
            </w:pPr>
            <w:r>
              <w:t xml:space="preserve">Teams don’t know what resources they need</w:t>
            </w:r>
          </w:p>
        </w:tc>
        <w:tc>
          <w:tcPr/>
          <w:p>
            <w:pPr>
              <w:pStyle w:val="Compact"/>
            </w:pPr>
            <w:r>
              <w:t xml:space="preserve">Over/under provisioning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Management</w:t>
            </w:r>
          </w:p>
        </w:tc>
        <w:tc>
          <w:tcPr/>
          <w:p>
            <w:pPr>
              <w:pStyle w:val="Compact"/>
            </w:pPr>
            <w:r>
              <w:t xml:space="preserve">Building, tagging, pushing images</w:t>
            </w:r>
          </w:p>
        </w:tc>
        <w:tc>
          <w:tcPr/>
          <w:p>
            <w:pPr>
              <w:pStyle w:val="Compact"/>
            </w:pPr>
            <w:r>
              <w:t xml:space="preserve">DevOps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Configuration</w:t>
            </w:r>
          </w:p>
        </w:tc>
        <w:tc>
          <w:tcPr/>
          <w:p>
            <w:pPr>
              <w:pStyle w:val="Compact"/>
            </w:pPr>
            <w:r>
              <w:t xml:space="preserve">Stage mounting, permissions</w:t>
            </w:r>
          </w:p>
        </w:tc>
        <w:tc>
          <w:tcPr/>
          <w:p>
            <w:pPr>
              <w:pStyle w:val="Compact"/>
            </w:pPr>
            <w:r>
              <w:t xml:space="preserve">Security concerns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Setup</w:t>
            </w:r>
          </w:p>
        </w:tc>
        <w:tc>
          <w:tcPr/>
          <w:p>
            <w:pPr>
              <w:pStyle w:val="Compact"/>
            </w:pPr>
            <w:r>
              <w:t xml:space="preserve">Public/private, CORS, auth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2" w:name="compute-pool-management"/>
    <w:p>
      <w:pPr>
        <w:pStyle w:val="Heading2"/>
      </w:pPr>
      <w:r>
        <w:t xml:space="preserve">8. Compute Pool Management</w:t>
      </w:r>
    </w:p>
    <w:bookmarkStart w:id="61" w:name="instance-families"/>
    <w:p>
      <w:pPr>
        <w:pStyle w:val="Heading3"/>
      </w:pPr>
      <w:r>
        <w:t xml:space="preserve">8.1 Instance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Instance Family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CPU_X64_XS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Lightweight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CPU_X64_S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Standard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CPU_X64_M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26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Medium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CPU_X64_L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116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Large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GPU_NV_S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27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1x A10G</w:t>
            </w:r>
          </w:p>
        </w:tc>
        <w:tc>
          <w:tcPr/>
          <w:p>
            <w:pPr>
              <w:pStyle w:val="Compact"/>
            </w:pPr>
            <w:r>
              <w:t xml:space="preserve">ML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GPU_NV_M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178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4x A10G</w:t>
            </w:r>
          </w:p>
        </w:tc>
        <w:tc>
          <w:tcPr/>
          <w:p>
            <w:pPr>
              <w:pStyle w:val="Compact"/>
            </w:pPr>
            <w:r>
              <w:t xml:space="preserve">ML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GPU_NV_XL</w:t>
            </w:r>
          </w:p>
        </w:tc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1843 GiB</w:t>
            </w:r>
          </w:p>
        </w:tc>
        <w:tc>
          <w:tcPr/>
          <w:p>
            <w:pPr>
              <w:pStyle w:val="Compact"/>
            </w:pPr>
            <w:r>
              <w:t xml:space="preserve">93 GiB</w:t>
            </w:r>
          </w:p>
        </w:tc>
        <w:tc>
          <w:tcPr/>
          <w:p>
            <w:pPr>
              <w:pStyle w:val="Compact"/>
            </w:pPr>
            <w:r>
              <w:t xml:space="preserve">8x H100</w:t>
            </w:r>
          </w:p>
        </w:tc>
        <w:tc>
          <w:tcPr/>
          <w:p>
            <w:pPr>
              <w:pStyle w:val="Compact"/>
            </w:pPr>
            <w:r>
              <w:t xml:space="preserve">Large ML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friction-points-summary"/>
    <w:p>
      <w:pPr>
        <w:pStyle w:val="Heading2"/>
      </w:pPr>
      <w:r>
        <w:t xml:space="preserve">9. Friction Points Summary</w:t>
      </w:r>
    </w:p>
    <w:bookmarkStart w:id="63" w:name="high-severity-must-solve"/>
    <w:p>
      <w:pPr>
        <w:pStyle w:val="Heading3"/>
      </w:pPr>
      <w:r>
        <w:t xml:space="preserve">9.1 High Severity (Must Solve)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ServiceSpec Complexity</w:t>
            </w:r>
          </w:p>
        </w:tc>
        <w:tc>
          <w:tcPr/>
          <w:p>
            <w:pPr>
              <w:pStyle w:val="Compact"/>
            </w:pPr>
            <w:r>
              <w:t xml:space="preserve">50+ lines YAML</w:t>
            </w:r>
          </w:p>
        </w:tc>
        <w:tc>
          <w:tcPr/>
          <w:p>
            <w:pPr>
              <w:pStyle w:val="Compact"/>
            </w:pPr>
            <w:r>
              <w:t xml:space="preserve">Teams avoid SPCS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Pool Management</w:t>
            </w:r>
          </w:p>
        </w:tc>
        <w:tc>
          <w:tcPr/>
          <w:p>
            <w:pPr>
              <w:pStyle w:val="Compact"/>
            </w:pPr>
            <w:r>
              <w:t xml:space="preserve">Manual DDL, sizing</w:t>
            </w:r>
          </w:p>
        </w:tc>
        <w:tc>
          <w:tcPr/>
          <w:p>
            <w:pPr>
              <w:pStyle w:val="Compact"/>
            </w:pPr>
            <w:r>
              <w:t xml:space="preserve">Delays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Management</w:t>
            </w:r>
          </w:p>
        </w:tc>
        <w:tc>
          <w:tcPr/>
          <w:p>
            <w:pPr>
              <w:pStyle w:val="Compact"/>
            </w:pPr>
            <w:r>
              <w:t xml:space="preserve">Build/push/version</w:t>
            </w:r>
          </w:p>
        </w:tc>
        <w:tc>
          <w:tcPr/>
          <w:p>
            <w:pPr>
              <w:pStyle w:val="Compact"/>
            </w:pPr>
            <w:r>
              <w:t xml:space="preserve">DevOps overhead</w:t>
            </w:r>
          </w:p>
        </w:tc>
      </w:tr>
    </w:tbl>
    <w:bookmarkEnd w:id="63"/>
    <w:bookmarkStart w:id="64" w:name="medium-severity"/>
    <w:p>
      <w:pPr>
        <w:pStyle w:val="Heading3"/>
      </w:pPr>
      <w:r>
        <w:t xml:space="preserve">9.2 Medium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60-min expiry</w:t>
            </w:r>
          </w:p>
        </w:tc>
        <w:tc>
          <w:tcPr/>
          <w:p>
            <w:pPr>
              <w:pStyle w:val="Compact"/>
            </w:pPr>
            <w:r>
              <w:t xml:space="preserve">Session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Estimation</w:t>
            </w:r>
          </w:p>
        </w:tc>
        <w:tc>
          <w:tcPr/>
          <w:p>
            <w:pPr>
              <w:pStyle w:val="Compact"/>
            </w:pPr>
            <w:r>
              <w:t xml:space="preserve">Guesswork</w:t>
            </w:r>
          </w:p>
        </w:tc>
        <w:tc>
          <w:tcPr/>
          <w:p>
            <w:pPr>
              <w:pStyle w:val="Compact"/>
            </w:pPr>
            <w:r>
              <w:t xml:space="preserve">Over/under provisioning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Poor UX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7" w:name="Xfedc02056f299d1489f5613e82674acb1991b8b"/>
    <w:p>
      <w:pPr>
        <w:pStyle w:val="Heading2"/>
      </w:pPr>
      <w:r>
        <w:t xml:space="preserve">10. Vision: Modal.ai-Style Serverless Interface</w:t>
      </w:r>
    </w:p>
    <w:bookmarkStart w:id="66" w:name="what-is-modal.ai"/>
    <w:p>
      <w:pPr>
        <w:pStyle w:val="Heading3"/>
      </w:pPr>
      <w:r>
        <w:t xml:space="preserve">10.1 What is Modal.ai?</w:t>
      </w:r>
    </w:p>
    <w:p>
      <w:pPr>
        <w:pStyle w:val="FirstParagraph"/>
      </w:pPr>
      <w:r>
        <w:t xml:space="preserve">Modal.ai provides a developer experience where you: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Write code in any language</w:t>
      </w:r>
      <w:r>
        <w:t xml:space="preserve"> </w:t>
      </w:r>
      <w:r>
        <w:t xml:space="preserve">(Python, etc.)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Decorate functions</w:t>
      </w:r>
      <w:r>
        <w:t xml:space="preserve"> </w:t>
      </w:r>
      <w:r>
        <w:t xml:space="preserve">with resource requirements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Deploy instantly</w:t>
      </w:r>
      <w:r>
        <w:t xml:space="preserve"> </w:t>
      </w:r>
      <w:r>
        <w:t xml:space="preserve">- platform handles everything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Get endpoints automatically</w:t>
      </w:r>
      <w:r>
        <w:t xml:space="preserve"> </w:t>
      </w:r>
      <w:r>
        <w:t xml:space="preserve">- no infrastructure config</w:t>
      </w:r>
    </w:p>
    <w:bookmarkEnd w:id="66"/>
    <w:bookmarkStart w:id="71" w:name="proposed-snowflake-serverless-interface"/>
    <w:p>
      <w:pPr>
        <w:pStyle w:val="Heading3"/>
      </w:pPr>
      <w:r>
        <w:t xml:space="preserve">10.2 Proposed Snowflake Serverless Interface</w:t>
      </w:r>
    </w:p>
    <w:bookmarkStart w:id="67" w:name="python-sdk-primary-interface"/>
    <w:p>
      <w:pPr>
        <w:pStyle w:val="Heading4"/>
      </w:pPr>
      <w:r>
        <w:t xml:space="preserve">Python SDK (Primary Interface)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CommentTok"/>
        </w:rPr>
        <w:t xml:space="preserve"># Define a function - deploy as serverless endpoint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"A10G"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Optional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"my_api_key"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process_data(input_data: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"""This function runs on Snowflake's infrastructure."""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code here - any Python libraries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expensive_ml_operation(input_data)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result}</w:t>
      </w:r>
      <w:r>
        <w:br/>
      </w:r>
      <w:r>
        <w:br/>
      </w:r>
      <w:r>
        <w:rPr>
          <w:rStyle w:val="CommentTok"/>
        </w:rPr>
        <w:t xml:space="preserve"># Deploy and get endpoint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sf.deploy(process_data)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f"Endpoint: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Call it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endpoint.call({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]})</w:t>
      </w:r>
    </w:p>
    <w:bookmarkEnd w:id="67"/>
    <w:bookmarkStart w:id="68" w:name="streamlit-apps"/>
    <w:p>
      <w:pPr>
        <w:pStyle w:val="Heading4"/>
      </w:pPr>
      <w:r>
        <w:t xml:space="preserve">Streamlit Apps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AttributeTok"/>
        </w:rPr>
        <w:t xml:space="preserve">@sf.app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concurrent_users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my_streamlit_app():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NormalTok"/>
        </w:rPr>
        <w:t xml:space="preserve">    st.title(</w:t>
      </w:r>
      <w:r>
        <w:rPr>
          <w:rStyle w:val="StringTok"/>
        </w:rPr>
        <w:t xml:space="preserve">"My 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Streamlit code here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sf.deploy(my_streamlit_app)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8"/>
    <w:bookmarkStart w:id="69" w:name="notebooks"/>
    <w:p>
      <w:pPr>
        <w:pStyle w:val="Heading4"/>
      </w:pPr>
      <w:r>
        <w:t xml:space="preserve">Notebooks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CommentTok"/>
        </w:rPr>
        <w:t xml:space="preserve"># Deploy a notebook as an interactive service</w:t>
      </w:r>
      <w:r>
        <w:br/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sf.notebook(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"@my_stage/analysis.ipynb"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"A10G"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ML workloads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f"Notebook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notebook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9"/>
    <w:bookmarkStart w:id="70" w:name="batch-jobs"/>
    <w:p>
      <w:pPr>
        <w:pStyle w:val="Heading4"/>
      </w:pPr>
      <w:r>
        <w:t xml:space="preserve">Batch Jobs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AttributeTok"/>
        </w:rPr>
        <w:t xml:space="preserve">@sf.job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"32GB"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"H100"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* * *"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Daily at midnight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nightly_training():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"""Runs as a scheduled batch job."""</w:t>
      </w:r>
      <w:r>
        <w:br/>
      </w:r>
      <w:r>
        <w:rPr>
          <w:rStyle w:val="NormalTok"/>
        </w:rPr>
        <w:t xml:space="preserve">    train_model()</w:t>
      </w:r>
      <w:r>
        <w:br/>
      </w:r>
      <w:r>
        <w:rPr>
          <w:rStyle w:val="NormalTok"/>
        </w:rPr>
        <w:t xml:space="preserve">    save_to_stage(</w:t>
      </w:r>
      <w:r>
        <w:rPr>
          <w:rStyle w:val="StringTok"/>
        </w:rPr>
        <w:t xml:space="preserve">"@models/latest"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NormalTok"/>
        </w:rPr>
        <w:t xml:space="preserve">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sf.deploy(nightly_training)</w:t>
      </w:r>
    </w:p>
    <w:bookmarkEnd w:id="70"/>
    <w:bookmarkEnd w:id="71"/>
    <w:bookmarkStart w:id="75" w:name="multi-language-support"/>
    <w:p>
      <w:pPr>
        <w:pStyle w:val="Heading3"/>
      </w:pPr>
      <w:r>
        <w:t xml:space="preserve">10.3 Multi-Language Support</w:t>
      </w:r>
    </w:p>
    <w:bookmarkStart w:id="72" w:name="python-native"/>
    <w:p>
      <w:pPr>
        <w:pStyle w:val="Heading4"/>
      </w:pPr>
      <w:r>
        <w:t xml:space="preserve">Python (Native)</w:t>
      </w:r>
    </w:p>
    <w:p>
      <w:pPr>
        <w:pStyle w:val="SourceCode"/>
      </w:pP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my_python_function(data):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process(data)</w:t>
      </w:r>
    </w:p>
    <w:bookmarkEnd w:id="72"/>
    <w:bookmarkStart w:id="73" w:name="container-any-language"/>
    <w:p>
      <w:pPr>
        <w:pStyle w:val="Heading4"/>
      </w:pPr>
      <w:r>
        <w:t xml:space="preserve">Container (Any Language)</w:t>
      </w:r>
    </w:p>
    <w:p>
      <w:pPr>
        <w:pStyle w:val="SourceCode"/>
      </w:pPr>
      <w:r>
        <w:rPr>
          <w:rStyle w:val="CommentTok"/>
        </w:rPr>
        <w:t xml:space="preserve"># For non-Python: provide a Dockerfile or image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sf.container(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"my-go-service:latest"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Go, Rust, Java, etc.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br/>
      </w:r>
      <w:r>
        <w:rPr>
          <w:rStyle w:val="NormalTok"/>
        </w:rPr>
        <w:t xml:space="preserve">)</w:t>
      </w:r>
    </w:p>
    <w:bookmarkEnd w:id="73"/>
    <w:bookmarkStart w:id="74" w:name="from-stage-pre-built"/>
    <w:p>
      <w:pPr>
        <w:pStyle w:val="Heading4"/>
      </w:pPr>
      <w:r>
        <w:t xml:space="preserve">From Stage (Pre-built)</w:t>
      </w:r>
    </w:p>
    <w:p>
      <w:pPr>
        <w:pStyle w:val="SourceCode"/>
      </w:pPr>
      <w:r>
        <w:rPr>
          <w:rStyle w:val="CommentTok"/>
        </w:rPr>
        <w:t xml:space="preserve"># Deploy from files in a stage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sf.from_stage(</w:t>
      </w:r>
      <w:r>
        <w:br/>
      </w:r>
      <w:r>
        <w:rPr>
          <w:rStyle w:val="NormalTok"/>
        </w:rPr>
        <w:t xml:space="preserve">    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"@my_code/app"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entrypoint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br/>
      </w:r>
      <w:r>
        <w:rPr>
          <w:rStyle w:val="NormalTok"/>
        </w:rPr>
        <w:t xml:space="preserve">)</w:t>
      </w:r>
    </w:p>
    <w:bookmarkEnd w:id="74"/>
    <w:bookmarkEnd w:id="75"/>
    <w:bookmarkStart w:id="76" w:name="resource-tiers-simplified"/>
    <w:p>
      <w:pPr>
        <w:pStyle w:val="Heading3"/>
      </w:pPr>
      <w:r>
        <w:t xml:space="preserve">10.4 Resource Tiers (Simplified)</w:t>
      </w:r>
    </w:p>
    <w:p>
      <w:pPr>
        <w:pStyle w:val="FirstParagraph"/>
      </w:pPr>
      <w:r>
        <w:t xml:space="preserve">Instead of instance families, offer simple tiers: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Tiny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Light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Heavy 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Very heavy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gpu-small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  <w:tc>
          <w:tcPr/>
          <w:p>
            <w:pPr>
              <w:pStyle w:val="Compact"/>
            </w:pPr>
            <w:r>
              <w:t xml:space="preserve">A10G</w:t>
            </w:r>
          </w:p>
        </w:tc>
        <w:tc>
          <w:tcPr/>
          <w:p>
            <w:pPr>
              <w:pStyle w:val="Compact"/>
            </w:pPr>
            <w:r>
              <w:t xml:space="preserve">ML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gpu-large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32 GB</w:t>
            </w:r>
          </w:p>
        </w:tc>
        <w:tc>
          <w:tcPr/>
          <w:p>
            <w:pPr>
              <w:pStyle w:val="Compact"/>
            </w:pPr>
            <w:r>
              <w:t xml:space="preserve">A10G x4</w:t>
            </w:r>
          </w:p>
        </w:tc>
        <w:tc>
          <w:tcPr/>
          <w:p>
            <w:pPr>
              <w:pStyle w:val="Compact"/>
            </w:pPr>
            <w:r>
              <w:t xml:space="preserve">ML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gpu-xl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64 GB</w:t>
            </w:r>
          </w:p>
        </w:tc>
        <w:tc>
          <w:tcPr/>
          <w:p>
            <w:pPr>
              <w:pStyle w:val="Compact"/>
            </w:pPr>
            <w:r>
              <w:t xml:space="preserve">H100</w:t>
            </w:r>
          </w:p>
        </w:tc>
        <w:tc>
          <w:tcPr/>
          <w:p>
            <w:pPr>
              <w:pStyle w:val="Compact"/>
            </w:pPr>
            <w:r>
              <w:t xml:space="preserve">Large models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Use tier instead of specific resources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"gpu-small"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ml_inference(data):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model.predict(data)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architecture-what-platform-handles"/>
    <w:p>
      <w:pPr>
        <w:pStyle w:val="Heading2"/>
      </w:pPr>
      <w:r>
        <w:t xml:space="preserve">11. Architecture: What Platform Handles</w:t>
      </w:r>
    </w:p>
    <w:bookmarkStart w:id="78" w:name="developer-provides"/>
    <w:p>
      <w:pPr>
        <w:pStyle w:val="Heading3"/>
      </w:pPr>
      <w:r>
        <w:t xml:space="preserve">11.1 Developer Provides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Python function, container, stage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Tier or cpu/memory/gpu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["api_key", "db_password"]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Cron expression for jobs</w:t>
            </w:r>
          </w:p>
        </w:tc>
      </w:tr>
    </w:tbl>
    <w:bookmarkEnd w:id="78"/>
    <w:bookmarkStart w:id="79" w:name="platform-handles-invisible-to-developer"/>
    <w:p>
      <w:pPr>
        <w:pStyle w:val="Heading3"/>
      </w:pPr>
      <w:r>
        <w:t xml:space="preserve">11.2 Platform Handles (Invisible to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How Platform Handles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Pool</w:t>
            </w:r>
          </w:p>
        </w:tc>
        <w:tc>
          <w:tcPr/>
          <w:p>
            <w:pPr>
              <w:pStyle w:val="Compact"/>
            </w:pPr>
            <w:r>
              <w:t xml:space="preserve">Auto-provision from shared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Instance Family</w:t>
            </w:r>
          </w:p>
        </w:tc>
        <w:tc>
          <w:tcPr/>
          <w:p>
            <w:pPr>
              <w:pStyle w:val="Compact"/>
            </w:pPr>
            <w:r>
              <w:t xml:space="preserve">Map tier to optimal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ServiceSpec</w:t>
            </w:r>
          </w:p>
        </w:tc>
        <w:tc>
          <w:tcPr/>
          <w:p>
            <w:pPr>
              <w:pStyle w:val="Compact"/>
            </w:pPr>
            <w:r>
              <w:t xml:space="preserve">Generate from decorator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Image</w:t>
            </w:r>
          </w:p>
        </w:tc>
        <w:tc>
          <w:tcPr/>
          <w:p>
            <w:pPr>
              <w:pStyle w:val="Compact"/>
            </w:pPr>
            <w:r>
              <w:t xml:space="preserve">Build from code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Registry</w:t>
            </w:r>
          </w:p>
        </w:tc>
        <w:tc>
          <w:tcPr/>
          <w:p>
            <w:pPr>
              <w:pStyle w:val="Compact"/>
            </w:pPr>
            <w:r>
              <w:t xml:space="preserve">Managed internal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Transparent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Auto-generate public/private URLs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Auto-scale based on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Cold Start</w:t>
            </w:r>
          </w:p>
        </w:tc>
        <w:tc>
          <w:tcPr/>
          <w:p>
            <w:pPr>
              <w:pStyle w:val="Compact"/>
            </w:pPr>
            <w:r>
              <w:t xml:space="preserve">Keep warm pools for fast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Built-in metrics and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Attribution</w:t>
            </w:r>
          </w:p>
        </w:tc>
        <w:tc>
          <w:tcPr/>
          <w:p>
            <w:pPr>
              <w:pStyle w:val="Compact"/>
            </w:pPr>
            <w:r>
              <w:t xml:space="preserve">Track per-function/per-user</w:t>
            </w:r>
          </w:p>
        </w:tc>
      </w:tr>
    </w:tbl>
    <w:bookmarkEnd w:id="79"/>
    <w:bookmarkStart w:id="80" w:name="behind-the-scenes"/>
    <w:p>
      <w:pPr>
        <w:pStyle w:val="Heading3"/>
      </w:pPr>
      <w:r>
        <w:t xml:space="preserve">11.3 Behind the Scenes</w:t>
      </w:r>
    </w:p>
    <w:p>
      <w:pPr>
        <w:pStyle w:val="FirstParagraph"/>
      </w:pPr>
      <w:r>
        <w:t xml:space="preserve">When a developer runs</w:t>
      </w:r>
      <w:r>
        <w:t xml:space="preserve"> </w:t>
      </w:r>
      <w:r>
        <w:rPr>
          <w:rStyle w:val="VerbatimChar"/>
        </w:rPr>
        <w:t xml:space="preserve">sf.deploy(my_function)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Code Analysis</w:t>
      </w:r>
      <w:r>
        <w:br/>
      </w:r>
      <w:r>
        <w:rPr>
          <w:rStyle w:val="VerbatimChar"/>
        </w:rPr>
        <w:t xml:space="preserve">   └── Parse function, detect dependencies</w:t>
      </w:r>
      <w:r>
        <w:br/>
      </w:r>
      <w:r>
        <w:rPr>
          <w:rStyle w:val="VerbatimChar"/>
        </w:rPr>
        <w:t xml:space="preserve">   └── Identify resource requirements from decorator</w:t>
      </w:r>
      <w:r>
        <w:br/>
      </w:r>
      <w:r>
        <w:br/>
      </w:r>
      <w:r>
        <w:rPr>
          <w:rStyle w:val="VerbatimChar"/>
        </w:rPr>
        <w:t xml:space="preserve">2. Image Building (if needed)</w:t>
      </w:r>
      <w:r>
        <w:br/>
      </w:r>
      <w:r>
        <w:rPr>
          <w:rStyle w:val="VerbatimChar"/>
        </w:rPr>
        <w:t xml:space="preserve">   └── Generate Dockerfile from dependencies</w:t>
      </w:r>
      <w:r>
        <w:br/>
      </w:r>
      <w:r>
        <w:rPr>
          <w:rStyle w:val="VerbatimChar"/>
        </w:rPr>
        <w:t xml:space="preserve">   └── Build container image</w:t>
      </w:r>
      <w:r>
        <w:br/>
      </w:r>
      <w:r>
        <w:rPr>
          <w:rStyle w:val="VerbatimChar"/>
        </w:rPr>
        <w:t xml:space="preserve">   └── Push to internal registry</w:t>
      </w:r>
      <w:r>
        <w:br/>
      </w:r>
      <w:r>
        <w:br/>
      </w:r>
      <w:r>
        <w:rPr>
          <w:rStyle w:val="VerbatimChar"/>
        </w:rPr>
        <w:t xml:space="preserve">3. ServiceSpec Generation</w:t>
      </w:r>
      <w:r>
        <w:br/>
      </w:r>
      <w:r>
        <w:rPr>
          <w:rStyle w:val="VerbatimChar"/>
        </w:rPr>
        <w:t xml:space="preserve">   └── Create ContainerSpec with image, resources</w:t>
      </w:r>
      <w:r>
        <w:br/>
      </w:r>
      <w:r>
        <w:rPr>
          <w:rStyle w:val="VerbatimChar"/>
        </w:rPr>
        <w:t xml:space="preserve">   └── Create EndpointSpec for HTTP access</w:t>
      </w:r>
      <w:r>
        <w:br/>
      </w:r>
      <w:r>
        <w:rPr>
          <w:rStyle w:val="VerbatimChar"/>
        </w:rPr>
        <w:t xml:space="preserve">   └── Add secrets, volumes as needed</w:t>
      </w:r>
      <w:r>
        <w:br/>
      </w:r>
      <w:r>
        <w:br/>
      </w:r>
      <w:r>
        <w:rPr>
          <w:rStyle w:val="VerbatimChar"/>
        </w:rPr>
        <w:t xml:space="preserve">4. Compute Pool Selection</w:t>
      </w:r>
      <w:r>
        <w:br/>
      </w:r>
      <w:r>
        <w:rPr>
          <w:rStyle w:val="VerbatimChar"/>
        </w:rPr>
        <w:t xml:space="preserve">   └── Find/create pool matching tier</w:t>
      </w:r>
      <w:r>
        <w:br/>
      </w:r>
      <w:r>
        <w:rPr>
          <w:rStyle w:val="VerbatimChar"/>
        </w:rPr>
        <w:t xml:space="preserve">   └── Handle auto-scaling configuration</w:t>
      </w:r>
      <w:r>
        <w:br/>
      </w:r>
      <w:r>
        <w:br/>
      </w:r>
      <w:r>
        <w:rPr>
          <w:rStyle w:val="VerbatimChar"/>
        </w:rPr>
        <w:t xml:space="preserve">5. Service Deployment</w:t>
      </w:r>
      <w:r>
        <w:br/>
      </w:r>
      <w:r>
        <w:rPr>
          <w:rStyle w:val="VerbatimChar"/>
        </w:rPr>
        <w:t xml:space="preserve">   └── Call internal SYSTEM$CREATE_SERVICE</w:t>
      </w:r>
      <w:r>
        <w:br/>
      </w:r>
      <w:r>
        <w:rPr>
          <w:rStyle w:val="VerbatimChar"/>
        </w:rPr>
        <w:t xml:space="preserve">   └── Wait for READY state</w:t>
      </w:r>
      <w:r>
        <w:br/>
      </w:r>
      <w:r>
        <w:br/>
      </w:r>
      <w:r>
        <w:rPr>
          <w:rStyle w:val="VerbatimChar"/>
        </w:rPr>
        <w:t xml:space="preserve">6. Endpoint Registration</w:t>
      </w:r>
      <w:r>
        <w:br/>
      </w:r>
      <w:r>
        <w:rPr>
          <w:rStyle w:val="VerbatimChar"/>
        </w:rPr>
        <w:t xml:space="preserve">   └── Generate unique URL</w:t>
      </w:r>
      <w:r>
        <w:br/>
      </w:r>
      <w:r>
        <w:rPr>
          <w:rStyle w:val="VerbatimChar"/>
        </w:rPr>
        <w:t xml:space="preserve">   └── Configure auth (Snowflake OAuth)</w:t>
      </w:r>
      <w:r>
        <w:br/>
      </w:r>
      <w:r>
        <w:rPr>
          <w:rStyle w:val="VerbatimChar"/>
        </w:rPr>
        <w:t xml:space="preserve">   └── Return endpoint to developer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6" w:name="api-design"/>
    <w:p>
      <w:pPr>
        <w:pStyle w:val="Heading2"/>
      </w:pPr>
      <w:r>
        <w:t xml:space="preserve">12. API Design</w:t>
      </w:r>
    </w:p>
    <w:bookmarkStart w:id="82" w:name="core-decorators"/>
    <w:p>
      <w:pPr>
        <w:pStyle w:val="Heading3"/>
      </w:pPr>
      <w:r>
        <w:t xml:space="preserve">12.1 Core Decorators</w:t>
      </w:r>
    </w:p>
    <w:p>
      <w:pPr>
        <w:pStyle w:val="SourceCode"/>
      </w:pPr>
      <w:r>
        <w:rPr>
          <w:rStyle w:val="CommentTok"/>
        </w:rPr>
        <w:t xml:space="preserve"># Function endpoint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gpu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CommentTok"/>
        </w:rPr>
        <w:t xml:space="preserve"># Streamlit app</w:t>
      </w:r>
      <w:r>
        <w:br/>
      </w:r>
      <w:r>
        <w:rPr>
          <w:rStyle w:val="AttributeTok"/>
        </w:rPr>
        <w:t xml:space="preserve">@sf.app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"2GB"</w:t>
      </w:r>
      <w:r>
        <w:rPr>
          <w:rStyle w:val="NormalTok"/>
        </w:rPr>
        <w:t xml:space="preserve">, concurrent_users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Batch job</w:t>
      </w:r>
      <w:r>
        <w:br/>
      </w:r>
      <w:r>
        <w:rPr>
          <w:rStyle w:val="AttributeTok"/>
        </w:rPr>
        <w:t xml:space="preserve">@sf.job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"8GB"</w:t>
      </w:r>
      <w:r>
        <w:rPr>
          <w:rStyle w:val="NormalTok"/>
        </w:rPr>
        <w:t xml:space="preserve">, schedule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* * * *"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Long-running service</w:t>
      </w:r>
      <w:r>
        <w:br/>
      </w:r>
      <w:r>
        <w:rPr>
          <w:rStyle w:val="AttributeTok"/>
        </w:rPr>
        <w:t xml:space="preserve">@sf.service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min_instances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max_instances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82"/>
    <w:bookmarkStart w:id="83" w:name="deployment-methods"/>
    <w:p>
      <w:pPr>
        <w:pStyle w:val="Heading3"/>
      </w:pPr>
      <w:r>
        <w:t xml:space="preserve">12.2 Deployment Methods</w:t>
      </w:r>
    </w:p>
    <w:p>
      <w:pPr>
        <w:pStyle w:val="SourceCode"/>
      </w:pPr>
      <w:r>
        <w:rPr>
          <w:rStyle w:val="CommentTok"/>
        </w:rPr>
        <w:t xml:space="preserve"># Deploy and get endpoint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sf.deploy(my_function)</w:t>
      </w:r>
      <w:r>
        <w:br/>
      </w:r>
      <w:r>
        <w:br/>
      </w:r>
      <w:r>
        <w:rPr>
          <w:rStyle w:val="CommentTok"/>
        </w:rPr>
        <w:t xml:space="preserve"># Deploy from container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sf.container(image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"my-image:latest"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Deploy from stage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sf.from_stage(stage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"@code/app"</w:t>
      </w:r>
      <w:r>
        <w:rPr>
          <w:rStyle w:val="NormalTok"/>
        </w:rPr>
        <w:t xml:space="preserve">, entrypoint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"main.py"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Deploy notebook</w:t>
      </w:r>
      <w:r>
        <w:br/>
      </w:r>
      <w:r>
        <w:rPr>
          <w:rStyle w:val="NormalTok"/>
        </w:rPr>
        <w:t xml:space="preserve">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sf.notebook(source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"@notebooks/analysis.ipynb"</w:t>
      </w:r>
      <w:r>
        <w:rPr>
          <w:rStyle w:val="NormalTok"/>
        </w:rPr>
        <w:t xml:space="preserve">, 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End w:id="83"/>
    <w:bookmarkStart w:id="84" w:name="endpoint-operations"/>
    <w:p>
      <w:pPr>
        <w:pStyle w:val="Heading3"/>
      </w:pPr>
      <w:r>
        <w:t xml:space="preserve">12.3 Endpoint Operations</w:t>
      </w:r>
    </w:p>
    <w:p>
      <w:pPr>
        <w:pStyle w:val="SourceCode"/>
      </w:pPr>
      <w:r>
        <w:rPr>
          <w:rStyle w:val="CommentTok"/>
        </w:rPr>
        <w:t xml:space="preserve"># Get endpoint info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(endpoint.url)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(endpoint.status)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(endpoint.logs())</w:t>
      </w:r>
      <w:r>
        <w:br/>
      </w:r>
      <w:r>
        <w:br/>
      </w:r>
      <w:r>
        <w:rPr>
          <w:rStyle w:val="CommentTok"/>
        </w:rPr>
        <w:t xml:space="preserve"># Call endpoint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endpoint.call({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Async call</w:t>
      </w:r>
      <w:r>
        <w:br/>
      </w:r>
      <w:r>
        <w:rPr>
          <w:rStyle w:val="NormalTok"/>
        </w:rPr>
        <w:t xml:space="preserve">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endpoint.call_async({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future.result()</w:t>
      </w:r>
      <w:r>
        <w:br/>
      </w:r>
      <w:r>
        <w:br/>
      </w:r>
      <w:r>
        <w:rPr>
          <w:rStyle w:val="CommentTok"/>
        </w:rPr>
        <w:t xml:space="preserve"># Scale</w:t>
      </w:r>
      <w:r>
        <w:br/>
      </w:r>
      <w:r>
        <w:rPr>
          <w:rStyle w:val="NormalTok"/>
        </w:rPr>
        <w:t xml:space="preserve">endpoint.scale(min_instances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max_instances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Stop/Start</w:t>
      </w:r>
      <w:r>
        <w:br/>
      </w:r>
      <w:r>
        <w:rPr>
          <w:rStyle w:val="NormalTok"/>
        </w:rPr>
        <w:t xml:space="preserve">endpoint.stop()</w:t>
      </w:r>
      <w:r>
        <w:br/>
      </w:r>
      <w:r>
        <w:rPr>
          <w:rStyle w:val="NormalTok"/>
        </w:rPr>
        <w:t xml:space="preserve">endpoint.start()</w:t>
      </w:r>
      <w:r>
        <w:br/>
      </w:r>
      <w:r>
        <w:br/>
      </w:r>
      <w:r>
        <w:rPr>
          <w:rStyle w:val="CommentTok"/>
        </w:rPr>
        <w:t xml:space="preserve"># Delete</w:t>
      </w:r>
      <w:r>
        <w:br/>
      </w:r>
      <w:r>
        <w:rPr>
          <w:rStyle w:val="NormalTok"/>
        </w:rPr>
        <w:t xml:space="preserve">endpoint.delete()</w:t>
      </w:r>
    </w:p>
    <w:bookmarkEnd w:id="84"/>
    <w:bookmarkStart w:id="85" w:name="resource-specification-options"/>
    <w:p>
      <w:pPr>
        <w:pStyle w:val="Heading3"/>
      </w:pPr>
      <w:r>
        <w:t xml:space="preserve">12.4 Resource Specification Options</w:t>
      </w:r>
    </w:p>
    <w:p>
      <w:pPr>
        <w:pStyle w:val="SourceCode"/>
      </w:pPr>
      <w:r>
        <w:rPr>
          <w:rStyle w:val="CommentTok"/>
        </w:rPr>
        <w:t xml:space="preserve"># Option 1: Explicit resources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gpu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"A10G"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 2: Tier-based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"gpu-small"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 3: Auto (platform decides based on code analysis)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comparison-current-vs-proposed"/>
    <w:p>
      <w:pPr>
        <w:pStyle w:val="Heading2"/>
      </w:pPr>
      <w:r>
        <w:t xml:space="preserve">13. Comparison: Current vs Proposed</w:t>
      </w:r>
    </w:p>
    <w:bookmarkStart w:id="87" w:name="current-spcs-50-lines"/>
    <w:p>
      <w:pPr>
        <w:pStyle w:val="Heading3"/>
      </w:pPr>
      <w:r>
        <w:t xml:space="preserve">13.1 Current SPCS (50+ lines)</w:t>
      </w:r>
    </w:p>
    <w:p>
      <w:pPr>
        <w:pStyle w:val="SourceCode"/>
      </w:pPr>
      <w:r>
        <w:rPr>
          <w:rStyle w:val="CommentTok"/>
        </w:rPr>
        <w:t xml:space="preserve"># 1. Create compute pool (separate DDL)</w:t>
      </w:r>
      <w:r>
        <w:br/>
      </w:r>
      <w:r>
        <w:rPr>
          <w:rStyle w:val="CommentTok"/>
        </w:rPr>
        <w:t xml:space="preserve"># CREATE COMPUTE POOL my_pool INSTANCE_FAMILY=CPU_X64_S MIN_NODES=1...</w:t>
      </w:r>
      <w:r>
        <w:br/>
      </w:r>
      <w:r>
        <w:br/>
      </w:r>
      <w:r>
        <w:rPr>
          <w:rStyle w:val="CommentTok"/>
        </w:rPr>
        <w:t xml:space="preserve"># 2. Build and push image</w:t>
      </w:r>
      <w:r>
        <w:br/>
      </w:r>
      <w:r>
        <w:rPr>
          <w:rStyle w:val="CommentTok"/>
        </w:rPr>
        <w:t xml:space="preserve"># docker build -t my-image .</w:t>
      </w:r>
      <w:r>
        <w:br/>
      </w:r>
      <w:r>
        <w:rPr>
          <w:rStyle w:val="CommentTok"/>
        </w:rPr>
        <w:t xml:space="preserve"># docker push registry/my-image:latest</w:t>
      </w:r>
      <w:r>
        <w:br/>
      </w:r>
      <w:r>
        <w:br/>
      </w:r>
      <w:r>
        <w:rPr>
          <w:rStyle w:val="CommentTok"/>
        </w:rPr>
        <w:t xml:space="preserve"># 3. Write ServiceSpec YAML</w:t>
      </w:r>
      <w:r>
        <w:br/>
      </w:r>
      <w:r>
        <w:rPr>
          <w:rStyle w:val="NormalTok"/>
        </w:rPr>
        <w:t xml:space="preserve">service_spec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ServiceSpec()</w:t>
      </w:r>
      <w:r>
        <w:br/>
      </w:r>
      <w:r>
        <w:rPr>
          <w:rStyle w:val="NormalTok"/>
        </w:rPr>
        <w:t xml:space="preserve">service_spec.add_container(ContainerSpec(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"registry/my-image:latest"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ResourceSpec(</w:t>
      </w:r>
      <w:r>
        <w:br/>
      </w:r>
      <w:r>
        <w:rPr>
          <w:rStyle w:val="NormalTok"/>
        </w:rPr>
        <w:t xml:space="preserve">        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"4Gi"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limits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"4Gi"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readiness_probe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ReadinessProbe(port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volume_mounts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[VolumeMount(name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"/data"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[SecretMount(name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"/secrets"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service_spec.add_endpoint(EndpointSpec(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is_public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protocol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service_spec.add_volume(VolumeSpec(name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"@mystage"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4. Create service</w:t>
      </w:r>
      <w:r>
        <w:br/>
      </w:r>
      <w:r>
        <w:rPr>
          <w:rStyle w:val="NormalTok"/>
        </w:rPr>
        <w:t xml:space="preserve">cursor.execute(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CREATE SERVICE my_service</w:t>
      </w:r>
      <w:r>
        <w:br/>
      </w:r>
      <w:r>
        <w:rPr>
          <w:rStyle w:val="SpecialStringTok"/>
        </w:rPr>
        <w:t xml:space="preserve">    IN COMPUTE POOL my_pool</w:t>
      </w:r>
      <w:r>
        <w:br/>
      </w:r>
      <w:r>
        <w:rPr>
          <w:rStyle w:val="SpecialStringTok"/>
        </w:rPr>
        <w:t xml:space="preserve">    FROM SPECIFICATION $$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service_spec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to_yaml()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$$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Wait for ready</w:t>
      </w:r>
      <w:r>
        <w:br/>
      </w:r>
      <w:r>
        <w:rPr>
          <w:rStyle w:val="CommentTok"/>
        </w:rPr>
        <w:t xml:space="preserve"># SELECT SYSTEM$GET_SERVICE_STATUS('my_service')...</w:t>
      </w:r>
      <w:r>
        <w:br/>
      </w:r>
      <w:r>
        <w:br/>
      </w:r>
      <w:r>
        <w:rPr>
          <w:rStyle w:val="CommentTok"/>
        </w:rPr>
        <w:t xml:space="preserve"># 6. Get endpoint URL</w:t>
      </w:r>
      <w:r>
        <w:br/>
      </w:r>
      <w:r>
        <w:rPr>
          <w:rStyle w:val="CommentTok"/>
        </w:rPr>
        <w:t xml:space="preserve"># SHOW ENDPOINTS IN SERVICE my_service</w:t>
      </w:r>
    </w:p>
    <w:bookmarkEnd w:id="87"/>
    <w:bookmarkStart w:id="88" w:name="proposed-serverless-5-lines"/>
    <w:p>
      <w:pPr>
        <w:pStyle w:val="Heading3"/>
      </w:pPr>
      <w:r>
        <w:t xml:space="preserve">13.2 Proposed Serverless (5 lines)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snowflake.serverless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my_function(data):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process(data)</w:t>
      </w:r>
      <w:r>
        <w:br/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sf.deploy(my_function)</w:t>
      </w:r>
      <w:r>
        <w:br/>
      </w:r>
      <w:r>
        <w:rPr>
          <w:rStyle w:val="CommentTok"/>
        </w:rPr>
        <w:t xml:space="preserve"># Done. endpoint.url is ready to use.</w:t>
      </w:r>
    </w:p>
    <w:bookmarkEnd w:id="88"/>
    <w:bookmarkStart w:id="89" w:name="reduction"/>
    <w:p>
      <w:pPr>
        <w:pStyle w:val="Heading3"/>
      </w:pPr>
      <w:r>
        <w:t xml:space="preserve">13.3 Reduction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Concepts to learn</w:t>
            </w:r>
          </w:p>
        </w:tc>
        <w:tc>
          <w:tcPr/>
          <w:p>
            <w:pPr>
              <w:pStyle w:val="Compact"/>
            </w:pPr>
            <w:r>
              <w:t xml:space="preserve">8+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deploy</w:t>
            </w:r>
          </w:p>
        </w:tc>
        <w:tc>
          <w:tcPr/>
          <w:p>
            <w:pPr>
              <w:pStyle w:val="Compact"/>
            </w:pPr>
            <w:r>
              <w:t xml:space="preserve">30+ min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knowledge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4" w:name="implementation-considerations"/>
    <w:p>
      <w:pPr>
        <w:pStyle w:val="Heading2"/>
      </w:pPr>
      <w:r>
        <w:t xml:space="preserve">14. Implementation Considerations</w:t>
      </w:r>
    </w:p>
    <w:bookmarkStart w:id="91" w:name="X5047b30f5746f1f41d56b7e441b989e9ae6dad2"/>
    <w:p>
      <w:pPr>
        <w:pStyle w:val="Heading3"/>
      </w:pPr>
      <w:r>
        <w:t xml:space="preserve">14.1 For Internal Teams (Notebooks, Streamlit, Cortex)</w:t>
      </w:r>
    </w:p>
    <w:p>
      <w:pPr>
        <w:pStyle w:val="FirstParagraph"/>
      </w:pPr>
      <w:r>
        <w:t xml:space="preserve">The serverless interface can be adopted incrementally: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</w:t>
      </w:r>
      <w:r>
        <w:t xml:space="preserve">: New projects use</w:t>
      </w:r>
      <w:r>
        <w:t xml:space="preserve"> </w:t>
      </w:r>
      <w:r>
        <w:rPr>
          <w:rStyle w:val="VerbatimChar"/>
        </w:rPr>
        <w:t xml:space="preserve">sf.deploy()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</w:t>
      </w:r>
      <w:r>
        <w:t xml:space="preserve">: Existing services migrate to decorators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</w:t>
      </w:r>
      <w:r>
        <w:t xml:space="preserve">: Deprecate direct ServiceSpec usage</w:t>
      </w:r>
    </w:p>
    <w:bookmarkEnd w:id="91"/>
    <w:bookmarkStart w:id="92" w:name="backward-compatibility"/>
    <w:p>
      <w:pPr>
        <w:pStyle w:val="Heading3"/>
      </w:pPr>
      <w:r>
        <w:t xml:space="preserve">14.2 Backward Compatibility</w:t>
      </w:r>
    </w:p>
    <w:p>
      <w:pPr>
        <w:pStyle w:val="SourceCode"/>
      </w:pPr>
      <w:r>
        <w:rPr>
          <w:rStyle w:val="CommentTok"/>
        </w:rPr>
        <w:t xml:space="preserve"># Escape hatch: access underlying ServiceSpec if needed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my_function(data):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process(data)</w:t>
      </w:r>
      <w:r>
        <w:br/>
      </w:r>
      <w:r>
        <w:br/>
      </w:r>
      <w:r>
        <w:rPr>
          <w:rStyle w:val="CommentTok"/>
        </w:rPr>
        <w:t xml:space="preserve"># Get generated ServiceSpec for debugging/customization</w:t>
      </w:r>
      <w:r>
        <w:br/>
      </w:r>
      <w:r>
        <w:rPr>
          <w:rStyle w:val="NormalTok"/>
        </w:rPr>
        <w:t xml:space="preserve">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sf.get_spec(my_function)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(spec.to_yaml())</w:t>
      </w:r>
      <w:r>
        <w:br/>
      </w:r>
      <w:r>
        <w:br/>
      </w:r>
      <w:r>
        <w:rPr>
          <w:rStyle w:val="CommentTok"/>
        </w:rPr>
        <w:t xml:space="preserve"># Override specific settings</w:t>
      </w:r>
      <w:r>
        <w:br/>
      </w:r>
      <w:r>
        <w:rPr>
          <w:rStyle w:val="NormalTok"/>
        </w:rPr>
        <w:t xml:space="preserve">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sf.deploy(my_function, spec_overrides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"endpoints"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"cors"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"allowed_origins"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]}}]</w:t>
      </w:r>
      <w:r>
        <w:br/>
      </w:r>
      <w:r>
        <w:rPr>
          <w:rStyle w:val="NormalTok"/>
        </w:rPr>
        <w:t xml:space="preserve">})</w:t>
      </w:r>
    </w:p>
    <w:bookmarkEnd w:id="92"/>
    <w:bookmarkStart w:id="93" w:name="snowflake-integration"/>
    <w:p>
      <w:pPr>
        <w:pStyle w:val="Heading3"/>
      </w:pPr>
      <w:r>
        <w:t xml:space="preserve">14.3 Snowflake Integration</w:t>
      </w:r>
    </w:p>
    <w:p>
      <w:pPr>
        <w:pStyle w:val="SourceCode"/>
      </w:pPr>
      <w:r>
        <w:rPr>
          <w:rStyle w:val="CommentTok"/>
        </w:rPr>
        <w:t xml:space="preserve"># Access Snowflake data from within functions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query_and_process():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session is automatically available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session.sql(</w:t>
      </w:r>
      <w:r>
        <w:rPr>
          <w:rStyle w:val="StringTok"/>
        </w:rPr>
        <w:t xml:space="preserve">"SELECT * FROM my_table"</w:t>
      </w:r>
      <w:r>
        <w:rPr>
          <w:rStyle w:val="NormalTok"/>
        </w:rPr>
        <w:t xml:space="preserve">).to_pandas()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process(df)</w:t>
      </w:r>
      <w:r>
        <w:br/>
      </w:r>
      <w:r>
        <w:br/>
      </w:r>
      <w:r>
        <w:rPr>
          <w:rStyle w:val="CommentTok"/>
        </w:rPr>
        <w:t xml:space="preserve"># Use Snowflake secrets</w:t>
      </w:r>
      <w:r>
        <w:br/>
      </w:r>
      <w:r>
        <w:rPr>
          <w:rStyle w:val="AttributeTok"/>
        </w:rPr>
        <w:t xml:space="preserve">@sf.function</w:t>
      </w:r>
      <w:r>
        <w:rPr>
          <w:rStyle w:val="NormalTok"/>
        </w:rPr>
        <w:t xml:space="preserve">(cpu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memory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"4GB"</w:t>
      </w:r>
      <w:r>
        <w:rPr>
          <w:rStyle w:val="NormalTok"/>
        </w:rPr>
        <w:t xml:space="preserve">, secrets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"my_api_key"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call_external_api():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"MY_API_KEY"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Automatically injected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call_api(api_key)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key-files-reference"/>
    <w:p>
      <w:pPr>
        <w:pStyle w:val="Heading2"/>
      </w:pPr>
      <w:r>
        <w:t xml:space="preserve">15. Key Files Reference</w:t>
      </w:r>
    </w:p>
    <w:bookmarkStart w:id="95" w:name="core-spcs-infrastructure"/>
    <w:p>
      <w:pPr>
        <w:pStyle w:val="Heading3"/>
      </w:pPr>
      <w:r>
        <w:t xml:space="preserve">15.1 Core SPCS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Snowfort/snowfort/testlib/snowservices/service_spec.py</w:t>
            </w:r>
          </w:p>
        </w:tc>
        <w:tc>
          <w:tcPr/>
          <w:p>
            <w:pPr>
              <w:pStyle w:val="Compact"/>
            </w:pPr>
            <w:r>
              <w:t xml:space="preserve">ServiceSpec class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Snowfort/snowfort/testlib/snowservices/service_api.py</w:t>
            </w:r>
          </w:p>
        </w:tc>
        <w:tc>
          <w:tcPr/>
          <w:p>
            <w:pPr>
              <w:pStyle w:val="Compact"/>
            </w:pPr>
            <w:r>
              <w:t xml:space="preserve">Service API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Snowfort/snowfort/testlib/snowservices/compute_pool_api.py</w:t>
            </w:r>
          </w:p>
        </w:tc>
        <w:tc>
          <w:tcPr/>
          <w:p>
            <w:pPr>
              <w:pStyle w:val="Compact"/>
            </w:pPr>
            <w:r>
              <w:t xml:space="preserve">Compute pool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Snowfort/tests/snowservices/lib/compute_pool.py</w:t>
            </w:r>
          </w:p>
        </w:tc>
        <w:tc>
          <w:tcPr/>
          <w:p>
            <w:pPr>
              <w:pStyle w:val="Compact"/>
            </w:pPr>
            <w:r>
              <w:t xml:space="preserve">Compute pool utilities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GlobalServices/modules/snowapi/snowapi-codegen/.../compute-pool.yaml</w:t>
            </w:r>
          </w:p>
        </w:tc>
        <w:tc>
          <w:tcPr/>
          <w:p>
            <w:pPr>
              <w:pStyle w:val="Compact"/>
            </w:pPr>
            <w:r>
              <w:t xml:space="preserve">REST API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GlobalServices/src/main/java/com/snowflake/sql/execution/ExecCreateService.java</w:t>
            </w:r>
          </w:p>
        </w:tc>
        <w:tc>
          <w:tcPr/>
          <w:p>
            <w:pPr>
              <w:pStyle w:val="Compact"/>
            </w:pPr>
            <w:r>
              <w:t xml:space="preserve">Service creation</w:t>
            </w:r>
          </w:p>
        </w:tc>
      </w:tr>
    </w:tbl>
    <w:bookmarkEnd w:id="95"/>
    <w:bookmarkStart w:id="96" w:name="notebooks-vnext"/>
    <w:p>
      <w:pPr>
        <w:pStyle w:val="Heading3"/>
      </w:pPr>
      <w:r>
        <w:t xml:space="preserve">15.2 Notebooks vNext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Snowfort/tests/notebooks_vnext/api/notebook_service_api.py</w:t>
            </w:r>
          </w:p>
        </w:tc>
        <w:tc>
          <w:tcPr/>
          <w:p>
            <w:pPr>
              <w:pStyle w:val="Compact"/>
            </w:pPr>
            <w:r>
              <w:t xml:space="preserve">Service creation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Snowfort/tests/notebooks_vnext/test_notebook_managed_service.py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GlobalServices/modules/notebooks-vnext/notebooks-vnext-impl/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Snowfort/tests/t_notebooks/test_notebook_spcs_execute.py</w:t>
            </w:r>
          </w:p>
        </w:tc>
        <w:tc>
          <w:tcPr/>
          <w:p>
            <w:pPr>
              <w:pStyle w:val="Compact"/>
            </w:pPr>
            <w:r>
              <w:t xml:space="preserve">SPCS execution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Snowfort/tests/t_notebooks/test_notebook_spcs_interactive.py</w:t>
            </w:r>
          </w:p>
        </w:tc>
        <w:tc>
          <w:tcPr/>
          <w:p>
            <w:pPr>
              <w:pStyle w:val="Compact"/>
            </w:pPr>
            <w:r>
              <w:t xml:space="preserve">Interactive mode</w:t>
            </w:r>
          </w:p>
        </w:tc>
      </w:tr>
    </w:tbl>
    <w:bookmarkEnd w:id="96"/>
    <w:bookmarkStart w:id="97" w:name="streamlitsis-vnext"/>
    <w:p>
      <w:pPr>
        <w:pStyle w:val="Heading3"/>
      </w:pPr>
      <w:r>
        <w:t xml:space="preserve">15.3 Streamlit/SiS vNext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GlobalServices/src/main/java/com/snowflake/app/stplatform/SpcsInstanceHelpers.java</w:t>
            </w:r>
          </w:p>
        </w:tc>
        <w:tc>
          <w:tcPr/>
          <w:p>
            <w:pPr>
              <w:pStyle w:val="Compact"/>
            </w:pPr>
            <w:r>
              <w:t xml:space="preserve">Service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GlobalServices/src/main/java/com/snowflake/app/streamlit/bootstrap/StreamlitBootstrapHandler.java</w:t>
            </w:r>
          </w:p>
        </w:tc>
        <w:tc>
          <w:tcPr/>
          <w:p>
            <w:pPr>
              <w:pStyle w:val="Compact"/>
            </w:pPr>
            <w:r>
              <w:t xml:space="preserve">Bootstrap 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GlobalServices/src/main/java/com/snowflake/sql/compiler/semantic/functions/StreamlitFuncs.java</w:t>
            </w:r>
          </w:p>
        </w:tc>
        <w:tc>
          <w:tcPr/>
          <w:p>
            <w:pPr>
              <w:pStyle w:val="Compact"/>
            </w:pPr>
            <w:r>
              <w:t xml:space="preserve">System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Snowfort/tests/t_streamlit/test_streamlit_on_spcs_v2.py</w:t>
            </w:r>
          </w:p>
        </w:tc>
        <w:tc>
          <w:tcPr/>
          <w:p>
            <w:pPr>
              <w:pStyle w:val="Compact"/>
            </w:pPr>
            <w:r>
              <w:t xml:space="preserve">SPCS v2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Snowfort/tests/t_streamlit/test_streamlit_bootstrap_spcs.py</w:t>
            </w:r>
          </w:p>
        </w:tc>
        <w:tc>
          <w:tcPr/>
          <w:p>
            <w:pPr>
              <w:pStyle w:val="Compact"/>
            </w:pPr>
            <w:r>
              <w:t xml:space="preserve">Bootstrap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streamlit-container-runtime/internal/snowflake/config.go</w:t>
            </w:r>
          </w:p>
        </w:tc>
        <w:tc>
          <w:tcPr/>
          <w:p>
            <w:pPr>
              <w:pStyle w:val="Compact"/>
            </w:pPr>
            <w:r>
              <w:t xml:space="preserve">Token auth</w:t>
            </w:r>
          </w:p>
        </w:tc>
      </w:tr>
    </w:tbl>
    <w:bookmarkEnd w:id="97"/>
    <w:bookmarkStart w:id="98" w:name="ml-platform"/>
    <w:p>
      <w:pPr>
        <w:pStyle w:val="Heading3"/>
      </w:pPr>
      <w:r>
        <w:t xml:space="preserve">15.4 ML Platform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Snowfort/tests/ml_platform/t_model_deployment/src/model_deploy.py</w:t>
            </w:r>
          </w:p>
        </w:tc>
        <w:tc>
          <w:tcPr/>
          <w:p>
            <w:pPr>
              <w:pStyle w:val="Compact"/>
            </w:pPr>
            <w:r>
              <w:t xml:space="preserve">Model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Snowfort/tests/ml_platform/t_model_deployment/data/spec/deploy.yml.tmpl</w:t>
            </w:r>
          </w:p>
        </w:tc>
        <w:tc>
          <w:tcPr/>
          <w:p>
            <w:pPr>
              <w:pStyle w:val="Compact"/>
            </w:pPr>
            <w:r>
              <w:t xml:space="preserve">Deploy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Snowfort/tests/ml_platform/t_model_deployment/src/batch_inference.py</w:t>
            </w:r>
          </w:p>
        </w:tc>
        <w:tc>
          <w:tcPr/>
          <w:p>
            <w:pPr>
              <w:pStyle w:val="Compact"/>
            </w:pPr>
            <w:r>
              <w:t xml:space="preserve">Batch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Snowfort/tests/t_mljob/test_execute_ml_job.py</w:t>
            </w:r>
          </w:p>
        </w:tc>
        <w:tc>
          <w:tcPr/>
          <w:p>
            <w:pPr>
              <w:pStyle w:val="Compact"/>
            </w:pPr>
            <w:r>
              <w:t xml:space="preserve">Training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GlobalServices/src/main/java/com/snowflake/sql/compiler/semantic/functions/mlruntime/ExecuteMlJob.java</w:t>
            </w:r>
          </w:p>
        </w:tc>
        <w:tc>
          <w:tcPr/>
          <w:p>
            <w:pPr>
              <w:pStyle w:val="Compact"/>
            </w:pPr>
            <w:r>
              <w:t xml:space="preserve">Job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GlobalServices/src/main/java/com/snowflake/sql/compiler/semantic/functions/model/DeployModel.java</w:t>
            </w:r>
          </w:p>
        </w:tc>
        <w:tc>
          <w:tcPr/>
          <w:p>
            <w:pPr>
              <w:pStyle w:val="Compact"/>
            </w:pPr>
            <w:r>
              <w:t xml:space="preserve">Model deploy</w:t>
            </w:r>
          </w:p>
        </w:tc>
      </w:tr>
    </w:tbl>
    <w:bookmarkEnd w:id="98"/>
    <w:bookmarkStart w:id="99" w:name="cortex-services"/>
    <w:p>
      <w:pPr>
        <w:pStyle w:val="Heading3"/>
      </w:pPr>
      <w:r>
        <w:t xml:space="preserve">15.5 Cortex Services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GlobalServices/modules/cortex/cortex-protos/.../cortex_chat_service.proto</w:t>
            </w:r>
          </w:p>
        </w:tc>
        <w:tc>
          <w:tcPr/>
          <w:p>
            <w:pPr>
              <w:pStyle w:val="Compact"/>
            </w:pPr>
            <w:r>
              <w:t xml:space="preserve">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Snowfort/snowfort/testlib/native_apps/api/cortex_search_service_api.py</w:t>
            </w:r>
          </w:p>
        </w:tc>
        <w:tc>
          <w:tcPr/>
          <w:p>
            <w:pPr>
              <w:pStyle w:val="Compact"/>
            </w:pPr>
            <w:r>
              <w:t xml:space="preserve">Search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Snowfort/tests/t_cortex_search/test_cortex_search_stage_to_service.py</w:t>
            </w:r>
          </w:p>
        </w:tc>
        <w:tc>
          <w:tcPr/>
          <w:p>
            <w:pPr>
              <w:pStyle w:val="Compact"/>
            </w:pPr>
            <w:r>
              <w:t xml:space="preserve">Service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GlobalServices/src/main/java/com/snowflake/cortex/rest/inference/</w:t>
            </w:r>
          </w:p>
        </w:tc>
        <w:tc>
          <w:tcPr/>
          <w:p>
            <w:pPr>
              <w:pStyle w:val="Compact"/>
            </w:pPr>
            <w:r>
              <w:t xml:space="preserve">Inference API</w:t>
            </w:r>
          </w:p>
        </w:tc>
      </w:tr>
    </w:tbl>
    <w:bookmarkEnd w:id="99"/>
    <w:bookmarkStart w:id="100" w:name="intelligence-agent"/>
    <w:p>
      <w:pPr>
        <w:pStyle w:val="Heading3"/>
      </w:pPr>
      <w:r>
        <w:t xml:space="preserve">15.6 Intelligence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GlobalServices/.../ExecCreateSnowflakeIntelligence.java</w:t>
            </w:r>
          </w:p>
        </w:tc>
        <w:tc>
          <w:tcPr/>
          <w:p>
            <w:pPr>
              <w:pStyle w:val="Compact"/>
            </w:pPr>
            <w:r>
              <w:t xml:space="preserve">SI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GlobalServices/.../SnowflakeIntelligenceEntityMapping.java</w:t>
            </w:r>
          </w:p>
        </w:tc>
        <w:tc>
          <w:tcPr/>
          <w:p>
            <w:pPr>
              <w:pStyle w:val="Compact"/>
            </w:pPr>
            <w:r>
              <w:t xml:space="preserve">SI-Agent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GlobalServices/.../CortexAgent.java</w:t>
            </w:r>
          </w:p>
        </w:tc>
        <w:tc>
          <w:tcPr/>
          <w:p>
            <w:pPr>
              <w:pStyle w:val="Compact"/>
            </w:pPr>
            <w:r>
              <w:t xml:space="preserve">Agent implementation</w:t>
            </w:r>
          </w:p>
        </w:tc>
      </w:tr>
    </w:tbl>
    <w:bookmarkEnd w:id="100"/>
    <w:bookmarkStart w:id="101" w:name="native-apps-naspcs"/>
    <w:p>
      <w:pPr>
        <w:pStyle w:val="Heading3"/>
      </w:pPr>
      <w:r>
        <w:t xml:space="preserve">15.7 Native Apps (NASPCS)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Snowfort/tests/native_apps/snowservices/test_naspcs_restrictions.py</w:t>
            </w:r>
          </w:p>
        </w:tc>
        <w:tc>
          <w:tcPr/>
          <w:p>
            <w:pPr>
              <w:pStyle w:val="Compact"/>
            </w:pPr>
            <w:r>
              <w:t xml:space="preserve">Security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Snowfort/tests/native_apps/snowservices/test_naspcs_nested_service.py</w:t>
            </w:r>
          </w:p>
        </w:tc>
        <w:tc>
          <w:tcPr/>
          <w:p>
            <w:pPr>
              <w:pStyle w:val="Compact"/>
            </w:pPr>
            <w:r>
              <w:t xml:space="preserve">Nested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Tests/system_tests/native_app_v2_tests/tests/lib/snowservices/services.py</w:t>
            </w:r>
          </w:p>
        </w:tc>
        <w:tc>
          <w:tcPr/>
          <w:p>
            <w:pPr>
              <w:pStyle w:val="Compact"/>
            </w:pPr>
            <w:r>
              <w:t xml:space="preserve">Service utilities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05" w:name="complete-friction-analysis-by-product"/>
    <w:p>
      <w:pPr>
        <w:pStyle w:val="Heading2"/>
      </w:pPr>
      <w:r>
        <w:t xml:space="preserve">16. Complete Friction Analysis by Product</w:t>
      </w:r>
    </w:p>
    <w:bookmarkStart w:id="103" w:name="friction-matrix"/>
    <w:p>
      <w:pPr>
        <w:pStyle w:val="Heading3"/>
      </w:pPr>
      <w:r>
        <w:t xml:space="preserve">16.1 Friction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144"/>
        <w:gridCol w:w="1232"/>
        <w:gridCol w:w="1056"/>
        <w:gridCol w:w="1320"/>
        <w:gridCol w:w="1320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ServiceSpec</w:t>
            </w:r>
          </w:p>
        </w:tc>
        <w:tc>
          <w:tcPr/>
          <w:p>
            <w:pPr>
              <w:pStyle w:val="Compact"/>
            </w:pPr>
            <w:r>
              <w:t xml:space="preserve">Compute Pool</w:t>
            </w:r>
          </w:p>
        </w:tc>
        <w:tc>
          <w:tcPr/>
          <w:p>
            <w:pPr>
              <w:pStyle w:val="Compact"/>
            </w:pPr>
            <w:r>
              <w:t xml:space="preserve">Image Mgmt</w:t>
            </w:r>
          </w:p>
        </w:tc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Resource Est.</w:t>
            </w:r>
          </w:p>
        </w:tc>
        <w:tc>
          <w:tcPr/>
          <w:p>
            <w:pPr>
              <w:pStyle w:val="Compact"/>
            </w:pPr>
            <w:r>
              <w:t xml:space="preserve">Cold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Notebooks vNext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vNext</w:t>
            </w:r>
          </w:p>
        </w:tc>
        <w:tc>
          <w:tcPr/>
          <w:p>
            <w:pPr>
              <w:pStyle w:val="Compact"/>
            </w:pPr>
            <w:r>
              <w:t xml:space="preserve">MEDIUM*</w:t>
            </w:r>
          </w:p>
        </w:tc>
        <w:tc>
          <w:tcPr/>
          <w:p>
            <w:pPr>
              <w:pStyle w:val="Compact"/>
            </w:pPr>
            <w:r>
              <w:t xml:space="preserve">MEDIUM*</w:t>
            </w:r>
          </w:p>
        </w:tc>
        <w:tc>
          <w:tcPr/>
          <w:p>
            <w:pPr>
              <w:pStyle w:val="Compact"/>
            </w:pPr>
            <w:r>
              <w:t xml:space="preserve">LOW*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Model Serving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Training Jobs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Search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Cortex Agent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Intelligence Agent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Apps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t xml:space="preserve">*Streamlit vNext uses managed services, reducing some friction</w:t>
      </w:r>
    </w:p>
    <w:bookmarkEnd w:id="103"/>
    <w:bookmarkStart w:id="104" w:name="common-pain-points-across-all-products"/>
    <w:p>
      <w:pPr>
        <w:pStyle w:val="Heading3"/>
      </w:pPr>
      <w:r>
        <w:t xml:space="preserve">16.2 Common Pain Points Across All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Products Affected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ServiceSpec YAML</w:t>
            </w:r>
          </w:p>
        </w:tc>
        <w:tc>
          <w:tcPr/>
          <w:p>
            <w:pPr>
              <w:pStyle w:val="Compact"/>
            </w:pPr>
            <w:r>
              <w:t xml:space="preserve">Notebooks, ML, Native Apps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Pool DDL</w:t>
            </w:r>
          </w:p>
        </w:tc>
        <w:tc>
          <w:tcPr/>
          <w:p>
            <w:pPr>
              <w:pStyle w:val="Compact"/>
            </w:pPr>
            <w:r>
              <w:t xml:space="preserve">All except Cortex Search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Build Time</w:t>
            </w:r>
          </w:p>
        </w:tc>
        <w:tc>
          <w:tcPr/>
          <w:p>
            <w:pPr>
              <w:pStyle w:val="Compact"/>
            </w:pPr>
            <w:r>
              <w:t xml:space="preserve">ML (3-5 min), Notebooks (2-3 min)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Streamlit (4+), Notebooks (3+)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60-min Expiry</w:t>
            </w:r>
          </w:p>
        </w:tc>
        <w:tc>
          <w:tcPr/>
          <w:p>
            <w:pPr>
              <w:pStyle w:val="Compact"/>
            </w:pPr>
            <w:r>
              <w:t xml:space="preserve">Notebooks, Streamlit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 Guessing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6" w:name="summary-all-spcs-system-functions"/>
    <w:p>
      <w:pPr>
        <w:pStyle w:val="Heading2"/>
      </w:pPr>
      <w:r>
        <w:t xml:space="preserve">17. Summary: All SPCS System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SYSTEM$NOTEBOOKS_VNEXT_CREATE_INTERACTIVE</w:t>
            </w:r>
          </w:p>
        </w:tc>
        <w:tc>
          <w:tcPr/>
          <w:p>
            <w:pPr>
              <w:pStyle w:val="Compact"/>
            </w:pPr>
            <w:r>
              <w:t xml:space="preserve">Notebooks</w:t>
            </w:r>
          </w:p>
        </w:tc>
        <w:tc>
          <w:tcPr/>
          <w:p>
            <w:pPr>
              <w:pStyle w:val="Compact"/>
            </w:pPr>
            <w:r>
              <w:t xml:space="preserve">Create interactive notebook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SYSTEM$NOTEBOOKS_VNEXT_CREATE_NON_INTERACTIVE</w:t>
            </w:r>
          </w:p>
        </w:tc>
        <w:tc>
          <w:tcPr/>
          <w:p>
            <w:pPr>
              <w:pStyle w:val="Compact"/>
            </w:pPr>
            <w:r>
              <w:t xml:space="preserve">Notebooks</w:t>
            </w:r>
          </w:p>
        </w:tc>
        <w:tc>
          <w:tcPr/>
          <w:p>
            <w:pPr>
              <w:pStyle w:val="Compact"/>
            </w:pPr>
            <w:r>
              <w:t xml:space="preserve">Create batch notebook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SYSTEM$STREAMLIT_BOOTSTRAP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Bootstrap Streamlit with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SYSTEM$STREAMLIT_BOOTSTRAP_STARTUP_STATUS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Check startup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SYSTEM$GET_STREAMLIT_API_TOKEN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Get API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SYSTEM$DEPLOY_MODEL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Deploy model as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SYSTEM$EXECUTE_ML_JOB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Execute training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SYSTEM$INFERENCE_SERVICES_FOR_MODEL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List inference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SYSTEM$GET_DEPLOY_MODEL_RESOURCE_ESTIMATE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Estimate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SYSTEM$ML_PLATFORM_CAPABILITIES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Get platform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SYSTEM$CREATE_SERVICE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Create any SPCS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SYSTEM$GET_SERVICE_STATUS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Get service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SYSTEM$GET_SERVICE_LOGS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Get container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SYSTEM$WAIT_FOR_SERVICES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Wait for service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10" w:name="prd-recommendations"/>
    <w:p>
      <w:pPr>
        <w:pStyle w:val="Heading2"/>
      </w:pPr>
      <w:r>
        <w:t xml:space="preserve">18. PRD Recommendations</w:t>
      </w:r>
    </w:p>
    <w:bookmarkStart w:id="107" w:name="design-principles"/>
    <w:p>
      <w:pPr>
        <w:pStyle w:val="Heading3"/>
      </w:pPr>
      <w:r>
        <w:t xml:space="preserve">18.1 Design Principles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Code-First</w:t>
      </w:r>
      <w:r>
        <w:t xml:space="preserve">: Developers write code, not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Any Language</w:t>
      </w:r>
      <w:r>
        <w:t xml:space="preserve">: Python native, containers for others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Instant Deploy</w:t>
      </w:r>
      <w:r>
        <w:t xml:space="preserve">: &lt; 1 minute from code to endpoint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 Infrastructure</w:t>
      </w:r>
      <w:r>
        <w:t xml:space="preserve">: No pools, specs, images to manage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Snowflake Native</w:t>
      </w:r>
      <w:r>
        <w:t xml:space="preserve">: Automatic session, data access, secrets</w:t>
      </w:r>
    </w:p>
    <w:bookmarkEnd w:id="107"/>
    <w:bookmarkStart w:id="108" w:name="mvp-scope"/>
    <w:p>
      <w:pPr>
        <w:pStyle w:val="Heading3"/>
      </w:pPr>
      <w:r>
        <w:t xml:space="preserve">18.2 MVP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@sf.function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Serverless function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@sf.app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Streamlit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sf.notebook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Interactive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Tier-based resources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Simple resource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image building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From Python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sf.container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Custom container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@sf.job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Scheduled batch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Auto-scaling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Based on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@sf.service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Long-running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Beyond Python</w:t>
            </w:r>
          </w:p>
        </w:tc>
      </w:tr>
    </w:tbl>
    <w:bookmarkEnd w:id="108"/>
    <w:bookmarkStart w:id="109" w:name="success-metrics"/>
    <w:p>
      <w:pPr>
        <w:pStyle w:val="Heading3"/>
      </w:pPr>
      <w:r>
        <w:t xml:space="preserve">18.3 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Lines of code reduction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deploy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Concepts to learn</w:t>
            </w:r>
          </w:p>
        </w:tc>
        <w:tc>
          <w:tcPr/>
          <w:p>
            <w:pPr>
              <w:pStyle w:val="Compact"/>
            </w:pPr>
            <w:r>
              <w:t xml:space="preserve">2 (decorator + deploy)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team adoption</w:t>
            </w:r>
          </w:p>
        </w:tc>
        <w:tc>
          <w:tcPr/>
          <w:p>
            <w:pPr>
              <w:pStyle w:val="Compact"/>
            </w:pPr>
            <w:r>
              <w:t xml:space="preserve">80% within 6 months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End w:id="110"/>
    <w:bookmarkStart w:id="111" w:name="conclusion"/>
    <w:p>
      <w:pPr>
        <w:pStyle w:val="Heading2"/>
      </w:pPr>
      <w:r>
        <w:t xml:space="preserve">19. Conclusion</w:t>
      </w:r>
    </w:p>
    <w:p>
      <w:pPr>
        <w:pStyle w:val="FirstParagraph"/>
      </w:pPr>
      <w:r>
        <w:t xml:space="preserve">The current SPCS integration requires teams to manage significant infrastructure complexity. A Modal.ai-style serverless interface would: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Let developers write code in any language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Provide automatic endpoints</w:t>
      </w:r>
      <w:r>
        <w:t xml:space="preserve"> </w:t>
      </w:r>
      <w:r>
        <w:t xml:space="preserve">without infrastructure config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Handle everything behind the scenes</w:t>
      </w:r>
      <w:r>
        <w:t xml:space="preserve">: compute pools, images, scaling, tokens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Reduce complexity by 90%</w:t>
      </w:r>
      <w:r>
        <w:t xml:space="preserve">: from 50+ lines to 5 lines</w:t>
      </w:r>
    </w:p>
    <w:p>
      <w:pPr>
        <w:pStyle w:val="FirstParagraph"/>
      </w:pPr>
      <w:r>
        <w:t xml:space="preserve">This would transform SPCS from an infrastructure platform into a true serverless compute platform, dramatically increasing adoption and developer productivity.</w:t>
      </w:r>
    </w:p>
    <w:p>
      <w:r>
        <w:pict>
          <v:rect style="width:0;height:1.5pt" o:hralign="center" o:hrstd="t" o:hr="t"/>
        </w:pict>
      </w:r>
    </w:p>
    <w:bookmarkEnd w:id="111"/>
    <w:bookmarkStart w:id="112" w:name="appendix-a-modal.ai-feature-comparison"/>
    <w:p>
      <w:pPr>
        <w:pStyle w:val="Heading2"/>
      </w:pPr>
      <w:r>
        <w:t xml:space="preserve">Appendix A: Modal.ai Feature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Modal.ai</w:t>
            </w:r>
          </w:p>
        </w:tc>
        <w:tc>
          <w:tcPr/>
          <w:p>
            <w:pPr>
              <w:pStyle w:val="Compact"/>
            </w:pPr>
            <w:r>
              <w:t xml:space="preserve">Proposed Snowflake Serverless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decorators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Auto-scaling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support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jobs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Snowflake data access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(native)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Snowflake auth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(native)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security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✅ (Snowflake native)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4" w:name="appendix-b-proto-message-definitions"/>
    <w:p>
      <w:pPr>
        <w:pStyle w:val="Heading2"/>
      </w:pPr>
      <w:r>
        <w:t xml:space="preserve">Appendix B: Proto Message Definitions</w:t>
      </w:r>
    </w:p>
    <w:bookmarkStart w:id="113" w:name="udf-streamlit-request"/>
    <w:p>
      <w:pPr>
        <w:pStyle w:val="Heading3"/>
      </w:pPr>
      <w:r>
        <w:t xml:space="preserve">UDF Streamlit Request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/Users/mimam/snowflake-research/snowflake-main/proto/UDFStreamlitRequest.proto</w:t>
      </w:r>
    </w:p>
    <w:p>
      <w:pPr>
        <w:pStyle w:val="SourceCode"/>
      </w:pPr>
      <w:r>
        <w:rPr>
          <w:rStyle w:val="KeywordTok"/>
        </w:rPr>
        <w:t xml:space="preserve">message</w:t>
      </w:r>
      <w:r>
        <w:rPr>
          <w:rStyle w:val="NormalTok"/>
        </w:rPr>
        <w:t xml:space="preserve"> StreamlitRequest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engine_id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app_session_id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message_id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oneof</w:t>
      </w:r>
      <w:r>
        <w:rPr>
          <w:rStyle w:val="NormalTok"/>
        </w:rPr>
        <w:t xml:space="preserve"> request {</w:t>
      </w:r>
      <w:r>
        <w:br/>
      </w:r>
      <w:r>
        <w:rPr>
          <w:rStyle w:val="NormalTok"/>
        </w:rPr>
        <w:t xml:space="preserve">    StreamlitUserRequest user_request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StreamlitControlPlaneRequest control_plane_request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GetFileContentsRequest get_file_contents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conducted: February 2026</w:t>
      </w:r>
      <w:r>
        <w:t xml:space="preserve"> </w:t>
      </w:r>
      <w:r>
        <w:rPr>
          <w:i/>
          <w:iCs/>
        </w:rPr>
        <w:t xml:space="preserve">Repository versions: snowflake-main (main), streamlit-container-runtime (main), cortex-code-skills (main)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2026-02-17T14:42:18Z</dcterms:created>
  <dcterms:modified xsi:type="dcterms:W3CDTF">2026-02-17T14:42:18Z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