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01C8" w14:textId="1E217562" w:rsidR="00DF65E1" w:rsidRDefault="005D7AEF">
      <w:r>
        <w:t>sdfsdfsdfsdfsdfsdfsdf</w:t>
      </w:r>
    </w:p>
    <w:sectPr w:rsidR="00DF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EA"/>
    <w:rsid w:val="002078EA"/>
    <w:rsid w:val="005D7AEF"/>
    <w:rsid w:val="00D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743F"/>
  <w15:chartTrackingRefBased/>
  <w15:docId w15:val="{5971D401-B6ED-4270-92F8-9535DD6E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Swarnajith Fernando</dc:creator>
  <cp:keywords/>
  <dc:description/>
  <cp:lastModifiedBy>Swarnajith Fernando</cp:lastModifiedBy>
  <cp:revision>3</cp:revision>
  <dcterms:created xsi:type="dcterms:W3CDTF">2023-04-19T06:27:00Z</dcterms:created>
  <dcterms:modified xsi:type="dcterms:W3CDTF">2023-04-19T06:27:00Z</dcterms:modified>
</cp:coreProperties>
</file>