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A14" w:rsidRDefault="00D41A14" w:rsidP="00D41A14">
      <w:pPr>
        <w:pStyle w:val="Heading3"/>
      </w:pPr>
      <w:r>
        <w:t>Overcoming Objections 101</w:t>
      </w:r>
    </w:p>
    <w:p w:rsidR="00D41A14" w:rsidRDefault="00D41A14" w:rsidP="00D41A14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D41A14">
        <w:tc>
          <w:tcPr>
            <w:tcW w:w="1728" w:type="dxa"/>
          </w:tcPr>
          <w:p w:rsidR="00D41A14" w:rsidRDefault="00D41A14">
            <w:pPr>
              <w:pStyle w:val="Heading4"/>
            </w:pPr>
            <w:r>
              <w:t>Overview</w:t>
            </w:r>
          </w:p>
        </w:tc>
        <w:tc>
          <w:tcPr>
            <w:tcW w:w="7740" w:type="dxa"/>
          </w:tcPr>
          <w:p w:rsidR="00D41A14" w:rsidRDefault="00D41A14">
            <w:pPr>
              <w:pStyle w:val="PlainText"/>
            </w:pPr>
            <w:r>
              <w:t>Throughout your Yodle career, you will be interfacing with many people.  Not a day will go by that you will not be challenged in some way.  Objections are a part of the job.</w:t>
            </w:r>
          </w:p>
          <w:p w:rsidR="00D41A14" w:rsidRDefault="00D41A14">
            <w:pPr>
              <w:pStyle w:val="PlainText"/>
            </w:pPr>
          </w:p>
          <w:p w:rsidR="00D41A14" w:rsidRDefault="00D41A14">
            <w:pPr>
              <w:pStyle w:val="PlainText"/>
            </w:pPr>
            <w:r>
              <w:t>However, what differentiates the successful rep from the average reps is how well you can overcome any objection that is presented to you.</w:t>
            </w:r>
          </w:p>
          <w:p w:rsidR="00D41A14" w:rsidRDefault="00D41A14">
            <w:pPr>
              <w:pStyle w:val="PlainText"/>
            </w:pPr>
          </w:p>
        </w:tc>
      </w:tr>
    </w:tbl>
    <w:p w:rsidR="00D41A14" w:rsidRDefault="00D41A14" w:rsidP="00D41A14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D41A14">
        <w:tc>
          <w:tcPr>
            <w:tcW w:w="1728" w:type="dxa"/>
          </w:tcPr>
          <w:p w:rsidR="00D41A14" w:rsidRDefault="00D41A14" w:rsidP="00D41A14">
            <w:pPr>
              <w:pStyle w:val="Heading4"/>
            </w:pPr>
            <w:r>
              <w:t>Objections Are Really Good</w:t>
            </w:r>
          </w:p>
        </w:tc>
        <w:tc>
          <w:tcPr>
            <w:tcW w:w="7740" w:type="dxa"/>
          </w:tcPr>
          <w:p w:rsidR="00D41A14" w:rsidRDefault="00D41A14" w:rsidP="00D41A14">
            <w:pPr>
              <w:pStyle w:val="PlainText"/>
            </w:pPr>
            <w:r w:rsidRPr="00D41A14">
              <w:rPr>
                <w:b/>
              </w:rPr>
              <w:t>Prospects what to make the correct decision</w:t>
            </w:r>
            <w:r>
              <w:t xml:space="preserve">.  A solid response to an objection gives the buyer </w:t>
            </w:r>
          </w:p>
          <w:p w:rsidR="00D41A14" w:rsidRDefault="00D41A14" w:rsidP="00D41A14">
            <w:pPr>
              <w:pStyle w:val="PlainText"/>
            </w:pPr>
          </w:p>
          <w:p w:rsidR="00D41A14" w:rsidRDefault="00D41A14" w:rsidP="00D41A14">
            <w:pPr>
              <w:pStyle w:val="PlainText"/>
            </w:pPr>
            <w:r w:rsidRPr="00D41A14">
              <w:rPr>
                <w:b/>
              </w:rPr>
              <w:t>Objections are the prospect</w:t>
            </w:r>
            <w:r>
              <w:rPr>
                <w:b/>
              </w:rPr>
              <w:t>’</w:t>
            </w:r>
            <w:r w:rsidRPr="00D41A14">
              <w:rPr>
                <w:b/>
              </w:rPr>
              <w:t>s way of collecting more information to evaluate a product or service</w:t>
            </w:r>
            <w:r>
              <w:t xml:space="preserve">.  Questions demonstrate a greater interest in your services and the prospects views you as a resource. </w:t>
            </w:r>
          </w:p>
          <w:p w:rsidR="00D41A14" w:rsidRDefault="00D41A14" w:rsidP="00D41A14">
            <w:pPr>
              <w:pStyle w:val="PlainText"/>
            </w:pPr>
          </w:p>
          <w:p w:rsidR="00D41A14" w:rsidRDefault="00D41A14" w:rsidP="00D41A14">
            <w:pPr>
              <w:pStyle w:val="PlainText"/>
            </w:pPr>
            <w:r w:rsidRPr="00D41A14">
              <w:rPr>
                <w:b/>
              </w:rPr>
              <w:t>Objections are a way for the prospect to ask for your help, to bridge the gap</w:t>
            </w:r>
            <w:r>
              <w:t>.  Look at an objection as a gateway to a prospect’s thought process.  Don’t let prospects put you on the defense.  You will lose your power and influence and compromise your edge.</w:t>
            </w:r>
          </w:p>
          <w:p w:rsidR="00D41A14" w:rsidRDefault="00D41A14" w:rsidP="00D41A14">
            <w:pPr>
              <w:pStyle w:val="PlainText"/>
            </w:pPr>
          </w:p>
          <w:p w:rsidR="00D41A14" w:rsidRDefault="00D41A14" w:rsidP="00D41A14">
            <w:pPr>
              <w:pStyle w:val="PlainText"/>
            </w:pPr>
            <w:r w:rsidRPr="00D41A14">
              <w:rPr>
                <w:b/>
              </w:rPr>
              <w:t>Objections will reveal the seller’s primary needs or areas of interest</w:t>
            </w:r>
            <w:r>
              <w:t>.  If a prospect states an objection, they are really telling you an important buying motive.</w:t>
            </w:r>
          </w:p>
          <w:p w:rsidR="00D41A14" w:rsidRDefault="00D41A14" w:rsidP="00D41A14">
            <w:pPr>
              <w:pStyle w:val="PlainText"/>
            </w:pPr>
          </w:p>
          <w:p w:rsidR="00D41A14" w:rsidRDefault="00D41A14" w:rsidP="00D41A14">
            <w:pPr>
              <w:pStyle w:val="PlainText"/>
            </w:pPr>
            <w:r w:rsidRPr="00D41A14">
              <w:rPr>
                <w:b/>
              </w:rPr>
              <w:t>Objections are the prospect’s way of getting to the bottom line</w:t>
            </w:r>
            <w:r>
              <w:t>.  Objections move the sales process forward.</w:t>
            </w:r>
          </w:p>
          <w:p w:rsidR="00D41A14" w:rsidRDefault="00D41A14" w:rsidP="00D41A14">
            <w:pPr>
              <w:pStyle w:val="PlainText"/>
            </w:pPr>
          </w:p>
          <w:p w:rsidR="00D41A14" w:rsidRDefault="00D41A14" w:rsidP="00D41A14">
            <w:pPr>
              <w:pStyle w:val="PlainText"/>
            </w:pPr>
            <w:r w:rsidRPr="00D41A14">
              <w:rPr>
                <w:b/>
              </w:rPr>
              <w:t>Objections are expressions of the seller’s interest and involvement</w:t>
            </w:r>
            <w:r>
              <w:t xml:space="preserve">.  </w:t>
            </w:r>
          </w:p>
          <w:p w:rsidR="00D41A14" w:rsidRDefault="00D41A14" w:rsidP="00D41A14">
            <w:pPr>
              <w:pStyle w:val="PlainText"/>
            </w:pPr>
            <w:r>
              <w:t xml:space="preserve">They are buying signals.  When was the last time you took time to object to something that you were not interested </w:t>
            </w:r>
            <w:proofErr w:type="gramStart"/>
            <w:r>
              <w:t>in.</w:t>
            </w:r>
            <w:proofErr w:type="gramEnd"/>
            <w:r>
              <w:t xml:space="preserve">  </w:t>
            </w:r>
          </w:p>
        </w:tc>
      </w:tr>
    </w:tbl>
    <w:p w:rsidR="00D41A14" w:rsidRDefault="00D41A14" w:rsidP="00D41A14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D41A14">
        <w:tc>
          <w:tcPr>
            <w:tcW w:w="1728" w:type="dxa"/>
          </w:tcPr>
          <w:p w:rsidR="00D41A14" w:rsidRDefault="00D41A14">
            <w:pPr>
              <w:pStyle w:val="Heading4"/>
            </w:pPr>
            <w:r>
              <w:t xml:space="preserve">Specific </w:t>
            </w:r>
            <w:proofErr w:type="spellStart"/>
            <w:r>
              <w:t>vs</w:t>
            </w:r>
            <w:proofErr w:type="spellEnd"/>
            <w:r>
              <w:t xml:space="preserve"> Non Specific Objections</w:t>
            </w:r>
          </w:p>
        </w:tc>
        <w:tc>
          <w:tcPr>
            <w:tcW w:w="7740" w:type="dxa"/>
          </w:tcPr>
          <w:p w:rsidR="00D41A14" w:rsidRDefault="00D41A14" w:rsidP="00D41A14">
            <w:pPr>
              <w:pStyle w:val="PlainText"/>
            </w:pPr>
            <w:r>
              <w:t xml:space="preserve">In order to overcome any objection, you first have to know exactly what the objection is.  There are specific objections and there are non-specific objections.  </w:t>
            </w:r>
            <w:r w:rsidRPr="00D41A14">
              <w:rPr>
                <w:b/>
              </w:rPr>
              <w:t>Non-specific objections</w:t>
            </w:r>
            <w:r>
              <w:t xml:space="preserve"> do not address the objection has about an issue.</w:t>
            </w:r>
          </w:p>
          <w:p w:rsidR="00D41A14" w:rsidRDefault="00D41A14" w:rsidP="00D41A14">
            <w:pPr>
              <w:pStyle w:val="PlainText"/>
            </w:pPr>
          </w:p>
          <w:p w:rsidR="00D41A14" w:rsidRDefault="00D41A14" w:rsidP="00D41A14">
            <w:pPr>
              <w:pStyle w:val="PlainText"/>
            </w:pPr>
            <w:r w:rsidRPr="00D41A14">
              <w:rPr>
                <w:b/>
              </w:rPr>
              <w:t>Specific objections</w:t>
            </w:r>
            <w:r>
              <w:t xml:space="preserve"> are objections that a prospect has that are preventing them from taking a course of action.</w:t>
            </w:r>
          </w:p>
          <w:p w:rsidR="00D41A14" w:rsidRDefault="00D41A14" w:rsidP="00D41A14">
            <w:pPr>
              <w:pStyle w:val="PlainText"/>
            </w:pPr>
          </w:p>
          <w:p w:rsidR="00D41A14" w:rsidRDefault="00D41A14" w:rsidP="00D41A14">
            <w:pPr>
              <w:pStyle w:val="PlainText"/>
            </w:pPr>
          </w:p>
        </w:tc>
      </w:tr>
    </w:tbl>
    <w:p w:rsidR="00D41A14" w:rsidRDefault="00D41A14" w:rsidP="00D41A14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D41A14">
        <w:tc>
          <w:tcPr>
            <w:tcW w:w="1728" w:type="dxa"/>
          </w:tcPr>
          <w:p w:rsidR="00D41A14" w:rsidRDefault="00D41A14">
            <w:pPr>
              <w:pStyle w:val="Heading4"/>
            </w:pPr>
            <w:r>
              <w:lastRenderedPageBreak/>
              <w:t>Isolate the Objection</w:t>
            </w:r>
          </w:p>
        </w:tc>
        <w:tc>
          <w:tcPr>
            <w:tcW w:w="7740" w:type="dxa"/>
          </w:tcPr>
          <w:p w:rsidR="00D41A14" w:rsidRDefault="00D41A14">
            <w:pPr>
              <w:pStyle w:val="PlainText"/>
            </w:pPr>
            <w:r>
              <w:t xml:space="preserve">To determine the specific objective, you must first isolate the concern. </w:t>
            </w:r>
          </w:p>
          <w:p w:rsidR="00D41A14" w:rsidRDefault="00D41A14">
            <w:pPr>
              <w:pStyle w:val="PlainText"/>
            </w:pPr>
          </w:p>
          <w:p w:rsidR="00D41A14" w:rsidRDefault="00D41A14">
            <w:pPr>
              <w:pStyle w:val="PlainText"/>
            </w:pPr>
            <w:r>
              <w:t xml:space="preserve">To isolate an objection you must continue to ask, </w:t>
            </w:r>
            <w:r w:rsidRPr="00D41A14">
              <w:rPr>
                <w:b/>
              </w:rPr>
              <w:t>why, why, why</w:t>
            </w:r>
            <w:r>
              <w:t xml:space="preserve"> until the person gives you a specific answer that you can actually understand, address and overcome.</w:t>
            </w:r>
          </w:p>
          <w:p w:rsidR="00D41A14" w:rsidRDefault="00D41A14">
            <w:pPr>
              <w:pStyle w:val="PlainText"/>
            </w:pPr>
          </w:p>
          <w:p w:rsidR="00D41A14" w:rsidRDefault="00D41A14">
            <w:pPr>
              <w:pStyle w:val="PlainText"/>
            </w:pPr>
          </w:p>
        </w:tc>
      </w:tr>
    </w:tbl>
    <w:p w:rsidR="00D41A14" w:rsidRDefault="00D41A14" w:rsidP="00D41A14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D41A14">
        <w:tc>
          <w:tcPr>
            <w:tcW w:w="1728" w:type="dxa"/>
          </w:tcPr>
          <w:p w:rsidR="00D41A14" w:rsidRDefault="00D41A14">
            <w:pPr>
              <w:pStyle w:val="Heading4"/>
            </w:pPr>
            <w:r>
              <w:t>Listen Actively</w:t>
            </w:r>
          </w:p>
        </w:tc>
        <w:tc>
          <w:tcPr>
            <w:tcW w:w="7740" w:type="dxa"/>
          </w:tcPr>
          <w:p w:rsidR="00D41A14" w:rsidRDefault="00D41A14">
            <w:pPr>
              <w:pStyle w:val="PlainText"/>
            </w:pPr>
            <w:r>
              <w:t>Listen carefully and repeat the objection back to:</w:t>
            </w:r>
          </w:p>
          <w:p w:rsidR="00D41A14" w:rsidRDefault="00D41A14">
            <w:pPr>
              <w:pStyle w:val="PlainText"/>
            </w:pPr>
            <w:r>
              <w:t>Ensure you have heard the objections correctly</w:t>
            </w:r>
          </w:p>
          <w:p w:rsidR="00D41A14" w:rsidRDefault="00D41A14">
            <w:pPr>
              <w:pStyle w:val="PlainText"/>
            </w:pPr>
            <w:r>
              <w:t>Buy a little time to think about your response</w:t>
            </w:r>
          </w:p>
          <w:p w:rsidR="00D41A14" w:rsidRDefault="00D41A14">
            <w:pPr>
              <w:pStyle w:val="PlainText"/>
            </w:pPr>
            <w:r>
              <w:t>Show the prospect you understand their objection and welcome a conversation</w:t>
            </w:r>
          </w:p>
          <w:p w:rsidR="00D41A14" w:rsidRDefault="00D41A14">
            <w:pPr>
              <w:pStyle w:val="PlainText"/>
            </w:pPr>
          </w:p>
          <w:p w:rsidR="00D41A14" w:rsidRDefault="00D41A14">
            <w:pPr>
              <w:pStyle w:val="PlainText"/>
            </w:pPr>
            <w:r w:rsidRPr="00D41A14">
              <w:rPr>
                <w:b/>
              </w:rPr>
              <w:t>Affirm the objection</w:t>
            </w:r>
            <w:r>
              <w:t xml:space="preserve">.  </w:t>
            </w:r>
          </w:p>
          <w:p w:rsidR="00D41A14" w:rsidRDefault="00D41A14">
            <w:pPr>
              <w:pStyle w:val="PlainText"/>
            </w:pPr>
            <w:r>
              <w:t>Diffuse a prospect’s resistance and show you welcome a conversation</w:t>
            </w:r>
          </w:p>
          <w:p w:rsidR="00D41A14" w:rsidRDefault="00D41A14" w:rsidP="00D41A14">
            <w:pPr>
              <w:pStyle w:val="BulletIndent1"/>
            </w:pPr>
            <w:r>
              <w:t>That’s a good question</w:t>
            </w:r>
          </w:p>
          <w:p w:rsidR="00D41A14" w:rsidRDefault="00D41A14" w:rsidP="00D41A14">
            <w:pPr>
              <w:pStyle w:val="BulletIndent1"/>
            </w:pPr>
            <w:r>
              <w:t>You bring up a good point</w:t>
            </w:r>
          </w:p>
          <w:p w:rsidR="00D41A14" w:rsidRDefault="00D41A14" w:rsidP="00D41A14">
            <w:pPr>
              <w:pStyle w:val="BulletIndent1"/>
            </w:pPr>
            <w:r>
              <w:t>Thanks for reminding me to cover that item</w:t>
            </w:r>
          </w:p>
          <w:p w:rsidR="00D41A14" w:rsidRDefault="00D41A14" w:rsidP="00D41A14">
            <w:pPr>
              <w:pStyle w:val="BulletIndent1"/>
            </w:pPr>
            <w:r>
              <w:t>Other clients of mine have asked the same question</w:t>
            </w:r>
          </w:p>
          <w:p w:rsidR="00D41A14" w:rsidRDefault="00D41A14">
            <w:pPr>
              <w:pStyle w:val="PlainText"/>
            </w:pPr>
          </w:p>
          <w:p w:rsidR="00D41A14" w:rsidRDefault="00D41A14">
            <w:pPr>
              <w:pStyle w:val="PlainText"/>
            </w:pPr>
          </w:p>
        </w:tc>
      </w:tr>
    </w:tbl>
    <w:p w:rsidR="00D41A14" w:rsidRDefault="00D41A14" w:rsidP="00D41A14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D41A14">
        <w:tc>
          <w:tcPr>
            <w:tcW w:w="1728" w:type="dxa"/>
          </w:tcPr>
          <w:p w:rsidR="00D41A14" w:rsidRDefault="00D41A14">
            <w:pPr>
              <w:pStyle w:val="Heading4"/>
            </w:pPr>
            <w:r>
              <w:t>Keep Your Cool</w:t>
            </w:r>
          </w:p>
        </w:tc>
        <w:tc>
          <w:tcPr>
            <w:tcW w:w="7740" w:type="dxa"/>
          </w:tcPr>
          <w:p w:rsidR="00D41A14" w:rsidRDefault="00D41A14">
            <w:pPr>
              <w:pStyle w:val="PlainText"/>
            </w:pPr>
            <w:r>
              <w:t>It is extremely important that you maintain a calm and collected manner in the face of difficult questions.</w:t>
            </w:r>
          </w:p>
          <w:p w:rsidR="00D41A14" w:rsidRDefault="00D41A14">
            <w:pPr>
              <w:pStyle w:val="PlainText"/>
            </w:pPr>
          </w:p>
          <w:p w:rsidR="00D41A14" w:rsidRDefault="00D41A14">
            <w:pPr>
              <w:pStyle w:val="PlainText"/>
            </w:pPr>
            <w:r>
              <w:t>If you get emotional, the prospect will be less likely to like you and people want to buy from someone they like.</w:t>
            </w:r>
          </w:p>
          <w:p w:rsidR="00D41A14" w:rsidRDefault="00D41A14">
            <w:pPr>
              <w:pStyle w:val="PlainText"/>
            </w:pPr>
          </w:p>
          <w:p w:rsidR="00D41A14" w:rsidRDefault="00D41A14">
            <w:pPr>
              <w:pStyle w:val="PlainText"/>
            </w:pPr>
          </w:p>
        </w:tc>
      </w:tr>
    </w:tbl>
    <w:p w:rsidR="00D41A14" w:rsidRDefault="00D41A14" w:rsidP="00D41A14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D41A14">
        <w:tc>
          <w:tcPr>
            <w:tcW w:w="1728" w:type="dxa"/>
          </w:tcPr>
          <w:p w:rsidR="00D41A14" w:rsidRDefault="00D41A14">
            <w:pPr>
              <w:pStyle w:val="Heading4"/>
            </w:pPr>
            <w:r>
              <w:t>Move on Smoothly</w:t>
            </w:r>
          </w:p>
        </w:tc>
        <w:tc>
          <w:tcPr>
            <w:tcW w:w="7740" w:type="dxa"/>
          </w:tcPr>
          <w:p w:rsidR="00D41A14" w:rsidRDefault="00D41A14">
            <w:pPr>
              <w:pStyle w:val="PlainText"/>
            </w:pPr>
            <w:r>
              <w:t>After overcoming a difficult objection, move on smoothly to your next talking point.</w:t>
            </w:r>
          </w:p>
          <w:p w:rsidR="00D41A14" w:rsidRDefault="00D41A14">
            <w:pPr>
              <w:pStyle w:val="PlainText"/>
            </w:pPr>
          </w:p>
          <w:p w:rsidR="00D41A14" w:rsidRDefault="00D41A14">
            <w:pPr>
              <w:pStyle w:val="PlainText"/>
            </w:pPr>
          </w:p>
        </w:tc>
      </w:tr>
    </w:tbl>
    <w:p w:rsidR="00D41A14" w:rsidRDefault="00D41A14" w:rsidP="00D41A14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D41A14">
        <w:tc>
          <w:tcPr>
            <w:tcW w:w="1728" w:type="dxa"/>
          </w:tcPr>
          <w:p w:rsidR="00D41A14" w:rsidRDefault="00D41A14">
            <w:pPr>
              <w:pStyle w:val="Heading4"/>
            </w:pPr>
            <w:r>
              <w:t>KISS Principle</w:t>
            </w:r>
          </w:p>
        </w:tc>
        <w:tc>
          <w:tcPr>
            <w:tcW w:w="7740" w:type="dxa"/>
          </w:tcPr>
          <w:p w:rsidR="00D41A14" w:rsidRDefault="00D41A14">
            <w:pPr>
              <w:pStyle w:val="PlainText"/>
            </w:pPr>
            <w:r>
              <w:t>Keep it simple (stupid)</w:t>
            </w:r>
          </w:p>
          <w:p w:rsidR="00D41A14" w:rsidRDefault="00D41A14">
            <w:pPr>
              <w:pStyle w:val="PlainText"/>
            </w:pPr>
          </w:p>
          <w:p w:rsidR="00D41A14" w:rsidRDefault="00D41A14">
            <w:pPr>
              <w:pStyle w:val="PlainText"/>
            </w:pPr>
            <w:r>
              <w:t>When responding to an objection or question, keep your answers short and sweet.  Do not “over talk”.  Answer a direct question with a direct answer.  And then continue with your conversation.</w:t>
            </w:r>
          </w:p>
          <w:p w:rsidR="00D41A14" w:rsidRDefault="00D41A14">
            <w:pPr>
              <w:pStyle w:val="PlainText"/>
            </w:pPr>
          </w:p>
        </w:tc>
      </w:tr>
    </w:tbl>
    <w:p w:rsidR="00D41A14" w:rsidRPr="00D41A14" w:rsidRDefault="00D41A14" w:rsidP="00D41A14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D41A14">
        <w:tc>
          <w:tcPr>
            <w:tcW w:w="1728" w:type="dxa"/>
          </w:tcPr>
          <w:p w:rsidR="00D41A14" w:rsidRDefault="00D41A14">
            <w:pPr>
              <w:pStyle w:val="Heading4"/>
            </w:pPr>
            <w:r>
              <w:t>Always Tell the Truth</w:t>
            </w:r>
          </w:p>
        </w:tc>
        <w:tc>
          <w:tcPr>
            <w:tcW w:w="7740" w:type="dxa"/>
          </w:tcPr>
          <w:p w:rsidR="00D41A14" w:rsidRDefault="00D41A14">
            <w:pPr>
              <w:pStyle w:val="PlainText"/>
            </w:pPr>
            <w:r>
              <w:t>Always tell the truth.  Inventing an answer to an objection is unacceptable.</w:t>
            </w:r>
          </w:p>
          <w:p w:rsidR="00D41A14" w:rsidRDefault="00D41A14">
            <w:pPr>
              <w:pStyle w:val="PlainText"/>
            </w:pPr>
          </w:p>
          <w:p w:rsidR="00D41A14" w:rsidRDefault="00D41A14">
            <w:pPr>
              <w:pStyle w:val="PlainText"/>
            </w:pPr>
            <w:r>
              <w:t>People will accept the following response.</w:t>
            </w:r>
          </w:p>
          <w:p w:rsidR="00D41A14" w:rsidRDefault="00D41A14">
            <w:pPr>
              <w:pStyle w:val="PlainText"/>
            </w:pPr>
          </w:p>
          <w:p w:rsidR="00D41A14" w:rsidRPr="00D41A14" w:rsidRDefault="00D41A14" w:rsidP="00D41A14">
            <w:pPr>
              <w:pStyle w:val="PlainText"/>
              <w:jc w:val="center"/>
              <w:rPr>
                <w:b/>
              </w:rPr>
            </w:pPr>
            <w:r w:rsidRPr="00D41A14">
              <w:rPr>
                <w:b/>
              </w:rPr>
              <w:t>“I don’t know,  Let me put you on hold to get the answer”</w:t>
            </w:r>
          </w:p>
          <w:p w:rsidR="00D41A14" w:rsidRDefault="00D41A14">
            <w:pPr>
              <w:pStyle w:val="PlainText"/>
            </w:pPr>
          </w:p>
        </w:tc>
      </w:tr>
    </w:tbl>
    <w:p w:rsidR="00D41A14" w:rsidRDefault="00D41A14" w:rsidP="00D41A14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D41A14">
        <w:tc>
          <w:tcPr>
            <w:tcW w:w="1728" w:type="dxa"/>
          </w:tcPr>
          <w:p w:rsidR="00D41A14" w:rsidRDefault="00D41A14">
            <w:pPr>
              <w:pStyle w:val="Heading4"/>
            </w:pPr>
            <w:r>
              <w:t>Concern Isolation Question</w:t>
            </w:r>
          </w:p>
        </w:tc>
        <w:tc>
          <w:tcPr>
            <w:tcW w:w="7740" w:type="dxa"/>
          </w:tcPr>
          <w:p w:rsidR="00D41A14" w:rsidRDefault="00D41A14">
            <w:pPr>
              <w:pStyle w:val="PlainText"/>
            </w:pPr>
            <w:r>
              <w:t>In order to determine if there are other objections that you will need to address, you can use the below question:</w:t>
            </w:r>
          </w:p>
          <w:p w:rsidR="00D41A14" w:rsidRDefault="00D41A14">
            <w:pPr>
              <w:pStyle w:val="PlainText"/>
            </w:pPr>
          </w:p>
          <w:p w:rsidR="00D41A14" w:rsidRPr="00D41A14" w:rsidRDefault="00D41A14" w:rsidP="00D41A14">
            <w:pPr>
              <w:pStyle w:val="PlainText"/>
              <w:rPr>
                <w:b/>
              </w:rPr>
            </w:pPr>
            <w:r w:rsidRPr="00D41A14">
              <w:rPr>
                <w:b/>
              </w:rPr>
              <w:t>“Aside from your (specific objection), are there any other reasons preventing you from doing business with me today”.</w:t>
            </w:r>
          </w:p>
          <w:p w:rsidR="00D41A14" w:rsidRDefault="00D41A14" w:rsidP="00D41A14">
            <w:pPr>
              <w:pStyle w:val="PlainText"/>
            </w:pPr>
          </w:p>
          <w:p w:rsidR="00D41A14" w:rsidRDefault="00D41A14" w:rsidP="00D41A14">
            <w:pPr>
              <w:pStyle w:val="PlainText"/>
            </w:pPr>
            <w:r>
              <w:t xml:space="preserve">This question will move the prospect one step closer to the buying decision. </w:t>
            </w:r>
          </w:p>
          <w:p w:rsidR="00D41A14" w:rsidRDefault="00D41A14" w:rsidP="00D41A14">
            <w:pPr>
              <w:pStyle w:val="PlainText"/>
            </w:pPr>
          </w:p>
        </w:tc>
      </w:tr>
    </w:tbl>
    <w:p w:rsidR="00AB59EF" w:rsidRPr="00D41A14" w:rsidRDefault="00AB59EF" w:rsidP="00D41A14">
      <w:pPr>
        <w:pStyle w:val="separator"/>
      </w:pPr>
    </w:p>
    <w:sectPr w:rsidR="00AB59EF" w:rsidRPr="00D41A14" w:rsidSect="002145B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A14" w:rsidRDefault="00D41A14">
      <w:r>
        <w:separator/>
      </w:r>
    </w:p>
  </w:endnote>
  <w:endnote w:type="continuationSeparator" w:id="0">
    <w:p w:rsidR="00D41A14" w:rsidRDefault="00D41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7476394"/>
      <w:docPartObj>
        <w:docPartGallery w:val="Page Numbers (Bottom of Page)"/>
        <w:docPartUnique/>
      </w:docPartObj>
    </w:sdtPr>
    <w:sdtContent>
      <w:p w:rsidR="00D41A14" w:rsidRDefault="00D41A14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D41A14" w:rsidRDefault="00D41A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A14" w:rsidRDefault="00D41A14">
      <w:r>
        <w:separator/>
      </w:r>
    </w:p>
  </w:footnote>
  <w:footnote w:type="continuationSeparator" w:id="0">
    <w:p w:rsidR="00D41A14" w:rsidRDefault="00D41A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675A9"/>
    <w:multiLevelType w:val="hybridMultilevel"/>
    <w:tmpl w:val="29D07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817EF5"/>
    <w:multiLevelType w:val="hybridMultilevel"/>
    <w:tmpl w:val="46069FCE"/>
    <w:lvl w:ilvl="0" w:tplc="6B365D7C">
      <w:start w:val="1"/>
      <w:numFmt w:val="bullet"/>
      <w:pStyle w:val="BulletIndent2"/>
      <w:lvlText w:val="o"/>
      <w:lvlJc w:val="left"/>
      <w:pPr>
        <w:tabs>
          <w:tab w:val="num" w:pos="1080"/>
        </w:tabs>
        <w:ind w:left="108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453179"/>
    <w:multiLevelType w:val="singleLevel"/>
    <w:tmpl w:val="AD94AB10"/>
    <w:lvl w:ilvl="0">
      <w:start w:val="1"/>
      <w:numFmt w:val="bullet"/>
      <w:pStyle w:val="BulletIndent3"/>
      <w:lvlText w:val="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</w:rPr>
    </w:lvl>
  </w:abstractNum>
  <w:abstractNum w:abstractNumId="3">
    <w:nsid w:val="1CC3183C"/>
    <w:multiLevelType w:val="hybridMultilevel"/>
    <w:tmpl w:val="BE485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775946"/>
    <w:multiLevelType w:val="hybridMultilevel"/>
    <w:tmpl w:val="367E1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5D1208"/>
    <w:multiLevelType w:val="hybridMultilevel"/>
    <w:tmpl w:val="C8E0B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1D528D"/>
    <w:multiLevelType w:val="hybridMultilevel"/>
    <w:tmpl w:val="4650F47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5B9417B4"/>
    <w:multiLevelType w:val="multilevel"/>
    <w:tmpl w:val="107C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CF80BBE"/>
    <w:multiLevelType w:val="singleLevel"/>
    <w:tmpl w:val="69F2E350"/>
    <w:lvl w:ilvl="0">
      <w:start w:val="1"/>
      <w:numFmt w:val="bullet"/>
      <w:pStyle w:val="BulletIndent1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oktorun" w:val="True"/>
  </w:docVars>
  <w:rsids>
    <w:rsid w:val="000037B5"/>
    <w:rsid w:val="00013F28"/>
    <w:rsid w:val="000159F2"/>
    <w:rsid w:val="0001669F"/>
    <w:rsid w:val="000327DA"/>
    <w:rsid w:val="00041408"/>
    <w:rsid w:val="00055E0F"/>
    <w:rsid w:val="00084106"/>
    <w:rsid w:val="000F40B6"/>
    <w:rsid w:val="000F7C88"/>
    <w:rsid w:val="00100C3F"/>
    <w:rsid w:val="001037B9"/>
    <w:rsid w:val="00110E17"/>
    <w:rsid w:val="001227CA"/>
    <w:rsid w:val="00127C0F"/>
    <w:rsid w:val="001317A9"/>
    <w:rsid w:val="00145969"/>
    <w:rsid w:val="0015109C"/>
    <w:rsid w:val="00153B8E"/>
    <w:rsid w:val="00156662"/>
    <w:rsid w:val="00160445"/>
    <w:rsid w:val="0016163D"/>
    <w:rsid w:val="00182E41"/>
    <w:rsid w:val="001A54DA"/>
    <w:rsid w:val="001D3CB2"/>
    <w:rsid w:val="001D4EEA"/>
    <w:rsid w:val="001F22AA"/>
    <w:rsid w:val="001F6236"/>
    <w:rsid w:val="002070AF"/>
    <w:rsid w:val="002145B2"/>
    <w:rsid w:val="002175BF"/>
    <w:rsid w:val="002236D5"/>
    <w:rsid w:val="002268E9"/>
    <w:rsid w:val="00233308"/>
    <w:rsid w:val="00251217"/>
    <w:rsid w:val="002519BA"/>
    <w:rsid w:val="002606A5"/>
    <w:rsid w:val="00260B27"/>
    <w:rsid w:val="002809E9"/>
    <w:rsid w:val="00295074"/>
    <w:rsid w:val="00311624"/>
    <w:rsid w:val="0032461B"/>
    <w:rsid w:val="00341046"/>
    <w:rsid w:val="00364BE5"/>
    <w:rsid w:val="003661AF"/>
    <w:rsid w:val="003771A0"/>
    <w:rsid w:val="00386C6F"/>
    <w:rsid w:val="00394FE5"/>
    <w:rsid w:val="00395974"/>
    <w:rsid w:val="00397975"/>
    <w:rsid w:val="003A65A3"/>
    <w:rsid w:val="003D3789"/>
    <w:rsid w:val="003F15CC"/>
    <w:rsid w:val="00406E36"/>
    <w:rsid w:val="00424804"/>
    <w:rsid w:val="00440585"/>
    <w:rsid w:val="00453E9E"/>
    <w:rsid w:val="0047197F"/>
    <w:rsid w:val="00472408"/>
    <w:rsid w:val="00483A9C"/>
    <w:rsid w:val="004840B9"/>
    <w:rsid w:val="004915B3"/>
    <w:rsid w:val="004B4B60"/>
    <w:rsid w:val="004C106C"/>
    <w:rsid w:val="004C4A15"/>
    <w:rsid w:val="004F4498"/>
    <w:rsid w:val="0051384E"/>
    <w:rsid w:val="00530A66"/>
    <w:rsid w:val="00545D1A"/>
    <w:rsid w:val="0055122F"/>
    <w:rsid w:val="005515ED"/>
    <w:rsid w:val="00555D43"/>
    <w:rsid w:val="00555DEF"/>
    <w:rsid w:val="005632FC"/>
    <w:rsid w:val="00565A5F"/>
    <w:rsid w:val="00572D91"/>
    <w:rsid w:val="00583B33"/>
    <w:rsid w:val="0059259C"/>
    <w:rsid w:val="005A0880"/>
    <w:rsid w:val="005C2997"/>
    <w:rsid w:val="005C7BA5"/>
    <w:rsid w:val="005D7107"/>
    <w:rsid w:val="005E4C19"/>
    <w:rsid w:val="005E5F20"/>
    <w:rsid w:val="005F4E56"/>
    <w:rsid w:val="00606F19"/>
    <w:rsid w:val="0061320A"/>
    <w:rsid w:val="00620D86"/>
    <w:rsid w:val="006235C5"/>
    <w:rsid w:val="00625997"/>
    <w:rsid w:val="00661726"/>
    <w:rsid w:val="00664CDC"/>
    <w:rsid w:val="006670F7"/>
    <w:rsid w:val="006823C5"/>
    <w:rsid w:val="00686901"/>
    <w:rsid w:val="00694FBD"/>
    <w:rsid w:val="006974AA"/>
    <w:rsid w:val="006B2041"/>
    <w:rsid w:val="006B69DB"/>
    <w:rsid w:val="006C75A7"/>
    <w:rsid w:val="006D1DC3"/>
    <w:rsid w:val="00714B2C"/>
    <w:rsid w:val="00732D3F"/>
    <w:rsid w:val="0075370A"/>
    <w:rsid w:val="00753EF0"/>
    <w:rsid w:val="007571E1"/>
    <w:rsid w:val="007600E5"/>
    <w:rsid w:val="00773140"/>
    <w:rsid w:val="007755EA"/>
    <w:rsid w:val="0079271F"/>
    <w:rsid w:val="00794127"/>
    <w:rsid w:val="00796008"/>
    <w:rsid w:val="007C3C3D"/>
    <w:rsid w:val="007E32B2"/>
    <w:rsid w:val="007F2017"/>
    <w:rsid w:val="008137A0"/>
    <w:rsid w:val="00814F71"/>
    <w:rsid w:val="00825544"/>
    <w:rsid w:val="008301B6"/>
    <w:rsid w:val="00856C78"/>
    <w:rsid w:val="00861314"/>
    <w:rsid w:val="008625C1"/>
    <w:rsid w:val="00865C24"/>
    <w:rsid w:val="008A2912"/>
    <w:rsid w:val="008B0159"/>
    <w:rsid w:val="008B2D76"/>
    <w:rsid w:val="008C6E15"/>
    <w:rsid w:val="008D34BB"/>
    <w:rsid w:val="009141EB"/>
    <w:rsid w:val="00914D90"/>
    <w:rsid w:val="0093352B"/>
    <w:rsid w:val="00942F41"/>
    <w:rsid w:val="00956435"/>
    <w:rsid w:val="00957B2A"/>
    <w:rsid w:val="00962A94"/>
    <w:rsid w:val="009B2956"/>
    <w:rsid w:val="009C29E2"/>
    <w:rsid w:val="009D547D"/>
    <w:rsid w:val="009E14E0"/>
    <w:rsid w:val="009F2CB0"/>
    <w:rsid w:val="00A04F75"/>
    <w:rsid w:val="00A067DD"/>
    <w:rsid w:val="00A1368F"/>
    <w:rsid w:val="00A200AF"/>
    <w:rsid w:val="00A24A83"/>
    <w:rsid w:val="00A30C20"/>
    <w:rsid w:val="00A40376"/>
    <w:rsid w:val="00A54EFD"/>
    <w:rsid w:val="00A709AD"/>
    <w:rsid w:val="00A766CB"/>
    <w:rsid w:val="00A81074"/>
    <w:rsid w:val="00A84A7F"/>
    <w:rsid w:val="00AA3D32"/>
    <w:rsid w:val="00AA6B8B"/>
    <w:rsid w:val="00AA6E65"/>
    <w:rsid w:val="00AB59EF"/>
    <w:rsid w:val="00B30CB3"/>
    <w:rsid w:val="00B477EF"/>
    <w:rsid w:val="00B64211"/>
    <w:rsid w:val="00B666A1"/>
    <w:rsid w:val="00B76746"/>
    <w:rsid w:val="00B90B75"/>
    <w:rsid w:val="00BA4740"/>
    <w:rsid w:val="00BD192B"/>
    <w:rsid w:val="00BE4F34"/>
    <w:rsid w:val="00C00415"/>
    <w:rsid w:val="00C0380E"/>
    <w:rsid w:val="00C16826"/>
    <w:rsid w:val="00C3202F"/>
    <w:rsid w:val="00C538EC"/>
    <w:rsid w:val="00C6151B"/>
    <w:rsid w:val="00C74D9E"/>
    <w:rsid w:val="00C8034A"/>
    <w:rsid w:val="00C86708"/>
    <w:rsid w:val="00CA1AB2"/>
    <w:rsid w:val="00CB4FDC"/>
    <w:rsid w:val="00CB5B07"/>
    <w:rsid w:val="00CD63BD"/>
    <w:rsid w:val="00CE10DE"/>
    <w:rsid w:val="00CE6D13"/>
    <w:rsid w:val="00CF449E"/>
    <w:rsid w:val="00D04B62"/>
    <w:rsid w:val="00D15A30"/>
    <w:rsid w:val="00D41A14"/>
    <w:rsid w:val="00D44C59"/>
    <w:rsid w:val="00D53A45"/>
    <w:rsid w:val="00D5519D"/>
    <w:rsid w:val="00D5668E"/>
    <w:rsid w:val="00D63FF5"/>
    <w:rsid w:val="00D718BF"/>
    <w:rsid w:val="00DA6890"/>
    <w:rsid w:val="00DD0787"/>
    <w:rsid w:val="00DD45C1"/>
    <w:rsid w:val="00DE2D3D"/>
    <w:rsid w:val="00DF7CD7"/>
    <w:rsid w:val="00E02328"/>
    <w:rsid w:val="00E121A8"/>
    <w:rsid w:val="00E1586C"/>
    <w:rsid w:val="00E21702"/>
    <w:rsid w:val="00E272B7"/>
    <w:rsid w:val="00E3123C"/>
    <w:rsid w:val="00E97B28"/>
    <w:rsid w:val="00EC014A"/>
    <w:rsid w:val="00EE1DCE"/>
    <w:rsid w:val="00EE3E8E"/>
    <w:rsid w:val="00EE4F03"/>
    <w:rsid w:val="00EE4F2D"/>
    <w:rsid w:val="00F02D1A"/>
    <w:rsid w:val="00F07735"/>
    <w:rsid w:val="00F20EAC"/>
    <w:rsid w:val="00F36AB1"/>
    <w:rsid w:val="00F53772"/>
    <w:rsid w:val="00F62BA9"/>
    <w:rsid w:val="00F62FAF"/>
    <w:rsid w:val="00F7172B"/>
    <w:rsid w:val="00F73673"/>
    <w:rsid w:val="00FB12D9"/>
    <w:rsid w:val="00FC0CD6"/>
    <w:rsid w:val="00FD2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5B2"/>
    <w:rPr>
      <w:sz w:val="24"/>
    </w:rPr>
  </w:style>
  <w:style w:type="paragraph" w:styleId="Heading1">
    <w:name w:val="heading 1"/>
    <w:aliases w:val="Chapter Title"/>
    <w:basedOn w:val="Normal"/>
    <w:next w:val="Heading3"/>
    <w:qFormat/>
    <w:rsid w:val="002145B2"/>
    <w:pPr>
      <w:spacing w:after="12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Section Title"/>
    <w:basedOn w:val="Normal"/>
    <w:next w:val="Heading3"/>
    <w:qFormat/>
    <w:rsid w:val="002145B2"/>
    <w:pPr>
      <w:spacing w:after="120"/>
      <w:jc w:val="center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Heading3">
    <w:name w:val="heading 3"/>
    <w:aliases w:val="Topic Title"/>
    <w:basedOn w:val="Normal"/>
    <w:next w:val="Normal"/>
    <w:qFormat/>
    <w:rsid w:val="002145B2"/>
    <w:pPr>
      <w:outlineLvl w:val="2"/>
    </w:pPr>
    <w:rPr>
      <w:rFonts w:ascii="Arial" w:hAnsi="Arial" w:cs="Arial"/>
      <w:b/>
      <w:bCs/>
      <w:sz w:val="32"/>
      <w:szCs w:val="26"/>
    </w:rPr>
  </w:style>
  <w:style w:type="paragraph" w:styleId="Heading4">
    <w:name w:val="heading 4"/>
    <w:aliases w:val="SubTopic Label"/>
    <w:basedOn w:val="Normal"/>
    <w:next w:val="Normal"/>
    <w:qFormat/>
    <w:rsid w:val="002145B2"/>
    <w:pPr>
      <w:outlineLvl w:val="3"/>
    </w:pPr>
    <w:rPr>
      <w:rFonts w:ascii="Arial" w:hAnsi="Arial"/>
      <w:b/>
      <w:bCs/>
      <w:sz w:val="20"/>
      <w:szCs w:val="28"/>
    </w:rPr>
  </w:style>
  <w:style w:type="paragraph" w:styleId="Heading5">
    <w:name w:val="heading 5"/>
    <w:aliases w:val="MicroTopic"/>
    <w:basedOn w:val="Normal"/>
    <w:next w:val="Normal"/>
    <w:qFormat/>
    <w:rsid w:val="002145B2"/>
    <w:pPr>
      <w:outlineLvl w:val="4"/>
    </w:pPr>
    <w:rPr>
      <w:rFonts w:ascii="Arial" w:hAnsi="Arial"/>
      <w:b/>
      <w:bCs/>
      <w:iCs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145B2"/>
    <w:pPr>
      <w:tabs>
        <w:tab w:val="center" w:pos="4320"/>
        <w:tab w:val="right" w:pos="8640"/>
      </w:tabs>
    </w:pPr>
  </w:style>
  <w:style w:type="paragraph" w:customStyle="1" w:styleId="separator">
    <w:name w:val="separator"/>
    <w:basedOn w:val="Normal"/>
    <w:next w:val="Normal"/>
    <w:rsid w:val="002145B2"/>
    <w:pPr>
      <w:pBdr>
        <w:top w:val="single" w:sz="6" w:space="1" w:color="auto"/>
        <w:between w:val="single" w:sz="6" w:space="1" w:color="auto"/>
      </w:pBdr>
      <w:spacing w:before="240"/>
      <w:ind w:left="1699"/>
    </w:pPr>
    <w:rPr>
      <w:sz w:val="20"/>
    </w:rPr>
  </w:style>
  <w:style w:type="paragraph" w:customStyle="1" w:styleId="BulletIndent1">
    <w:name w:val="Bullet Indent 1"/>
    <w:basedOn w:val="Normal"/>
    <w:rsid w:val="002145B2"/>
    <w:pPr>
      <w:numPr>
        <w:numId w:val="1"/>
      </w:numPr>
      <w:tabs>
        <w:tab w:val="clear" w:pos="576"/>
        <w:tab w:val="left" w:pos="432"/>
      </w:tabs>
      <w:ind w:left="432" w:hanging="288"/>
    </w:pPr>
  </w:style>
  <w:style w:type="paragraph" w:customStyle="1" w:styleId="BulletIndent2">
    <w:name w:val="Bullet Indent 2"/>
    <w:basedOn w:val="Normal"/>
    <w:rsid w:val="002145B2"/>
    <w:pPr>
      <w:numPr>
        <w:numId w:val="2"/>
      </w:numPr>
      <w:tabs>
        <w:tab w:val="clear" w:pos="1080"/>
        <w:tab w:val="left" w:pos="720"/>
      </w:tabs>
      <w:ind w:left="720" w:hanging="288"/>
    </w:pPr>
  </w:style>
  <w:style w:type="paragraph" w:styleId="TOC5">
    <w:name w:val="toc 5"/>
    <w:basedOn w:val="Normal"/>
    <w:next w:val="Normal"/>
    <w:autoRedefine/>
    <w:semiHidden/>
    <w:rsid w:val="002145B2"/>
    <w:pPr>
      <w:ind w:left="960"/>
    </w:pPr>
  </w:style>
  <w:style w:type="paragraph" w:customStyle="1" w:styleId="ContinueNextPage">
    <w:name w:val="Continue Next Page"/>
    <w:basedOn w:val="Normal"/>
    <w:rsid w:val="002145B2"/>
    <w:pPr>
      <w:pBdr>
        <w:top w:val="single" w:sz="6" w:space="1" w:color="auto"/>
        <w:between w:val="single" w:sz="6" w:space="1" w:color="auto"/>
      </w:pBdr>
      <w:ind w:left="1699"/>
      <w:jc w:val="right"/>
    </w:pPr>
    <w:rPr>
      <w:i/>
      <w:sz w:val="20"/>
    </w:rPr>
  </w:style>
  <w:style w:type="paragraph" w:customStyle="1" w:styleId="EmbeddedTable">
    <w:name w:val="Embedded Table"/>
    <w:basedOn w:val="Normal"/>
    <w:rsid w:val="002145B2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59"/>
        <w:tab w:val="left" w:pos="2880"/>
        <w:tab w:val="left" w:pos="3067"/>
      </w:tabs>
      <w:ind w:left="86" w:right="115"/>
    </w:pPr>
  </w:style>
  <w:style w:type="paragraph" w:styleId="TOC6">
    <w:name w:val="toc 6"/>
    <w:basedOn w:val="Normal"/>
    <w:next w:val="Normal"/>
    <w:autoRedefine/>
    <w:semiHidden/>
    <w:rsid w:val="002145B2"/>
    <w:pPr>
      <w:ind w:left="1200"/>
    </w:pPr>
  </w:style>
  <w:style w:type="paragraph" w:customStyle="1" w:styleId="MemoLine">
    <w:name w:val="Memo Line"/>
    <w:basedOn w:val="separator"/>
    <w:next w:val="Normal"/>
    <w:rsid w:val="002145B2"/>
    <w:pPr>
      <w:ind w:left="0"/>
    </w:pPr>
  </w:style>
  <w:style w:type="paragraph" w:styleId="TOC1">
    <w:name w:val="toc 1"/>
    <w:aliases w:val="access"/>
    <w:basedOn w:val="Normal"/>
    <w:next w:val="Normal"/>
    <w:autoRedefine/>
    <w:uiPriority w:val="39"/>
    <w:rsid w:val="0051384E"/>
    <w:pPr>
      <w:tabs>
        <w:tab w:val="right" w:pos="9360"/>
      </w:tabs>
      <w:spacing w:before="120"/>
    </w:pPr>
    <w:rPr>
      <w:rFonts w:ascii="Arial" w:hAnsi="Arial"/>
      <w:b/>
    </w:rPr>
  </w:style>
  <w:style w:type="paragraph" w:customStyle="1" w:styleId="BulletIndent3">
    <w:name w:val="Bullet Indent 3"/>
    <w:basedOn w:val="Normal"/>
    <w:rsid w:val="002145B2"/>
    <w:pPr>
      <w:numPr>
        <w:numId w:val="3"/>
      </w:numPr>
      <w:tabs>
        <w:tab w:val="clear" w:pos="1584"/>
        <w:tab w:val="left" w:pos="1008"/>
      </w:tabs>
      <w:ind w:left="1008" w:hanging="288"/>
    </w:pPr>
  </w:style>
  <w:style w:type="paragraph" w:customStyle="1" w:styleId="unadvnormal">
    <w:name w:val="unadv normal"/>
    <w:basedOn w:val="Normal"/>
    <w:rsid w:val="002145B2"/>
    <w:rPr>
      <w:sz w:val="20"/>
    </w:rPr>
  </w:style>
  <w:style w:type="paragraph" w:styleId="TOC9">
    <w:name w:val="toc 9"/>
    <w:basedOn w:val="Normal"/>
    <w:next w:val="Normal"/>
    <w:semiHidden/>
    <w:rsid w:val="00214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single" w:sz="6" w:space="1" w:color="auto"/>
      </w:pBdr>
      <w:tabs>
        <w:tab w:val="right" w:pos="8640"/>
      </w:tabs>
      <w:ind w:left="1728"/>
    </w:pPr>
  </w:style>
  <w:style w:type="paragraph" w:styleId="TOC2">
    <w:name w:val="toc 2"/>
    <w:basedOn w:val="Normal"/>
    <w:next w:val="Normal"/>
    <w:autoRedefine/>
    <w:uiPriority w:val="39"/>
    <w:rsid w:val="002145B2"/>
    <w:pPr>
      <w:tabs>
        <w:tab w:val="right" w:leader="dot" w:pos="9360"/>
      </w:tabs>
      <w:ind w:left="216"/>
    </w:pPr>
    <w:rPr>
      <w:rFonts w:ascii="Arial" w:hAnsi="Arial"/>
    </w:rPr>
  </w:style>
  <w:style w:type="paragraph" w:customStyle="1" w:styleId="Section">
    <w:name w:val="Section"/>
    <w:basedOn w:val="Normal"/>
    <w:next w:val="Normal"/>
    <w:rsid w:val="002145B2"/>
  </w:style>
  <w:style w:type="paragraph" w:styleId="TOC3">
    <w:name w:val="toc 3"/>
    <w:basedOn w:val="Normal"/>
    <w:next w:val="Normal"/>
    <w:autoRedefine/>
    <w:semiHidden/>
    <w:rsid w:val="002145B2"/>
    <w:pPr>
      <w:tabs>
        <w:tab w:val="right" w:leader="dot" w:pos="9360"/>
      </w:tabs>
      <w:ind w:left="432"/>
    </w:pPr>
    <w:rPr>
      <w:rFonts w:ascii="Arial" w:hAnsi="Arial"/>
    </w:rPr>
  </w:style>
  <w:style w:type="paragraph" w:styleId="TOC4">
    <w:name w:val="toc 4"/>
    <w:basedOn w:val="Normal"/>
    <w:next w:val="Normal"/>
    <w:autoRedefine/>
    <w:semiHidden/>
    <w:rsid w:val="002145B2"/>
    <w:pPr>
      <w:tabs>
        <w:tab w:val="right" w:pos="9360"/>
      </w:tabs>
      <w:ind w:left="648"/>
    </w:pPr>
    <w:rPr>
      <w:rFonts w:ascii="Arial" w:hAnsi="Arial"/>
    </w:rPr>
  </w:style>
  <w:style w:type="paragraph" w:styleId="TOC7">
    <w:name w:val="toc 7"/>
    <w:basedOn w:val="Normal"/>
    <w:next w:val="Normal"/>
    <w:autoRedefine/>
    <w:semiHidden/>
    <w:rsid w:val="002145B2"/>
    <w:pPr>
      <w:ind w:left="1440"/>
    </w:pPr>
  </w:style>
  <w:style w:type="paragraph" w:styleId="PlainText">
    <w:name w:val="Plain Text"/>
    <w:link w:val="PlainTextChar"/>
    <w:rsid w:val="002145B2"/>
    <w:rPr>
      <w:rFonts w:cs="Courier New"/>
      <w:sz w:val="24"/>
    </w:rPr>
  </w:style>
  <w:style w:type="paragraph" w:styleId="TOC8">
    <w:name w:val="toc 8"/>
    <w:basedOn w:val="Normal"/>
    <w:next w:val="Normal"/>
    <w:autoRedefine/>
    <w:semiHidden/>
    <w:rsid w:val="002145B2"/>
    <w:pPr>
      <w:ind w:left="1680"/>
    </w:pPr>
  </w:style>
  <w:style w:type="character" w:styleId="Hyperlink">
    <w:name w:val="Hyperlink"/>
    <w:basedOn w:val="DefaultParagraphFont"/>
    <w:rsid w:val="002145B2"/>
    <w:rPr>
      <w:color w:val="0000FF"/>
      <w:u w:val="single"/>
    </w:rPr>
  </w:style>
  <w:style w:type="character" w:styleId="FollowedHyperlink">
    <w:name w:val="FollowedHyperlink"/>
    <w:basedOn w:val="DefaultParagraphFont"/>
    <w:rsid w:val="002145B2"/>
    <w:rPr>
      <w:color w:val="800080"/>
      <w:u w:val="single"/>
    </w:rPr>
  </w:style>
  <w:style w:type="paragraph" w:customStyle="1" w:styleId="tabletop">
    <w:name w:val="tabletop"/>
    <w:autoRedefine/>
    <w:rsid w:val="002145B2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rsid w:val="002145B2"/>
    <w:pPr>
      <w:tabs>
        <w:tab w:val="center" w:pos="4320"/>
        <w:tab w:val="right" w:pos="8640"/>
      </w:tabs>
    </w:pPr>
  </w:style>
  <w:style w:type="character" w:customStyle="1" w:styleId="PlainTextChar">
    <w:name w:val="Plain Text Char"/>
    <w:basedOn w:val="DefaultParagraphFont"/>
    <w:link w:val="PlainText"/>
    <w:rsid w:val="00A24A83"/>
    <w:rPr>
      <w:rFonts w:cs="Courier New"/>
      <w:sz w:val="24"/>
    </w:rPr>
  </w:style>
  <w:style w:type="paragraph" w:customStyle="1" w:styleId="StylePlainText16ptText1BottomSinglesolidlineText">
    <w:name w:val="Style Plain Text + 16 pt Text 1 Bottom: (Single solid line Text ..."/>
    <w:basedOn w:val="PlainText"/>
    <w:rsid w:val="00A24A83"/>
    <w:pPr>
      <w:pBdr>
        <w:bottom w:val="single" w:sz="18" w:space="10" w:color="7F7F7F" w:themeColor="text1" w:themeTint="80"/>
      </w:pBdr>
    </w:pPr>
    <w:rPr>
      <w:rFonts w:ascii="Tahoma" w:hAnsi="Tahoma" w:cs="Times New Roman"/>
      <w:color w:val="7F7F7F" w:themeColor="text1" w:themeTint="80"/>
      <w:sz w:val="36"/>
    </w:rPr>
  </w:style>
  <w:style w:type="paragraph" w:customStyle="1" w:styleId="StyleHeading1ChapterTitleBlue">
    <w:name w:val="Style Heading 1Chapter Title + Blue"/>
    <w:basedOn w:val="Heading1"/>
    <w:rsid w:val="00A24A83"/>
    <w:pPr>
      <w:spacing w:before="120" w:after="480"/>
    </w:pPr>
    <w:rPr>
      <w:rFonts w:ascii="Tahoma" w:hAnsi="Tahoma"/>
      <w:color w:val="0000FF"/>
      <w:sz w:val="44"/>
    </w:rPr>
  </w:style>
  <w:style w:type="paragraph" w:customStyle="1" w:styleId="ManualSubtitle">
    <w:name w:val="Manual Subtitle"/>
    <w:basedOn w:val="PlainText"/>
    <w:rsid w:val="00A24A83"/>
    <w:pPr>
      <w:pBdr>
        <w:bottom w:val="single" w:sz="18" w:space="10" w:color="7F7F7F" w:themeColor="text1" w:themeTint="80"/>
      </w:pBdr>
    </w:pPr>
    <w:rPr>
      <w:rFonts w:ascii="Arial" w:hAnsi="Arial" w:cs="Times New Roman"/>
      <w:color w:val="7F7F7F" w:themeColor="text1" w:themeTint="80"/>
      <w:sz w:val="36"/>
    </w:rPr>
  </w:style>
  <w:style w:type="paragraph" w:customStyle="1" w:styleId="ManualTitle">
    <w:name w:val="Manual Title"/>
    <w:basedOn w:val="PlainText"/>
    <w:rsid w:val="00A24A83"/>
    <w:pPr>
      <w:pBdr>
        <w:top w:val="single" w:sz="18" w:space="10" w:color="7F7F7F" w:themeColor="text1" w:themeTint="80"/>
      </w:pBdr>
    </w:pPr>
    <w:rPr>
      <w:rFonts w:ascii="Arial Black" w:hAnsi="Arial Black" w:cs="Times New Roman"/>
      <w:sz w:val="72"/>
    </w:rPr>
  </w:style>
  <w:style w:type="paragraph" w:styleId="NormalWeb">
    <w:name w:val="Normal (Web)"/>
    <w:basedOn w:val="Normal"/>
    <w:uiPriority w:val="99"/>
    <w:unhideWhenUsed/>
    <w:rsid w:val="0051384E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DE2D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B2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204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41A14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naylor\Application%20Data\MicroSoft\Templates\\DocuTool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E0F87-B8BF-47B7-A670-0823B430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DocuTools.dotm</Template>
  <TotalTime>60</TotalTime>
  <Pages>3</Pages>
  <Words>600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PTA, Inc.</Company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wnaylor</dc:creator>
  <cp:keywords/>
  <dc:description>Created with DocuTools 5.0 Professional_x000d_
Ver 5.0.4_x000d_
Release date: June 23, 2005_x000d_
</dc:description>
  <cp:lastModifiedBy>wnaylor</cp:lastModifiedBy>
  <cp:revision>1</cp:revision>
  <cp:lastPrinted>1997-08-26T21:04:00Z</cp:lastPrinted>
  <dcterms:created xsi:type="dcterms:W3CDTF">2010-12-29T19:47:00Z</dcterms:created>
  <dcterms:modified xsi:type="dcterms:W3CDTF">2010-12-29T20:49:00Z</dcterms:modified>
</cp:coreProperties>
</file>