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  <w:bidi w:val="0"/>
      </w:pPr>
      <w:r>
        <w:rPr>
          <w:rFonts w:cs="Arial Unicode MS" w:eastAsia="ヒラギノ角ゴ ProN W6" w:hint="eastAsia"/>
          <w:rtl w:val="0"/>
        </w:rPr>
        <w:t>川辺堀之内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景色で見るひの</w:t>
      </w:r>
    </w:p>
    <w:p>
      <w:pPr>
        <w:pStyle w:val="本文2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"http://www.city.hino.lg.jp/_res/projects/default_project/_page_/001/003/876/qwer.pdf"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ヒラギノ角ゴ ProN W3" w:cs="Arial Unicode MS" w:hAnsi="ヒラギノ角ゴ ProN W3"/>
          <w:rtl w:val="0"/>
          <w:lang w:val="en-US"/>
        </w:rPr>
        <w:t>http://www.city.hino.lg.jp/_res/projects/default_project/_page_/001/003/876/qwer.pdf</w:t>
      </w:r>
      <w:r>
        <w:rPr/>
        <w:fldChar w:fldCharType="end" w:fldLock="0"/>
      </w:r>
    </w:p>
    <w:p>
      <w:pPr>
        <w:pStyle w:val="本文2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ふれあい橋</w:t>
      </w:r>
    </w:p>
    <w:p>
      <w:pPr>
        <w:pStyle w:val="本文2"/>
        <w:bidi w:val="0"/>
      </w:pPr>
      <w:r>
        <w:rPr>
          <w:rFonts w:ascii="ヒラギノ角ゴ ProN W3" w:cs="Arial Unicode MS" w:hAnsi="ヒラギノ角ゴ ProN W3"/>
          <w:rtl w:val="0"/>
          <w:lang w:val="en-US"/>
        </w:rPr>
        <w:t>{lat:</w:t>
      </w:r>
      <w:r>
        <w:rPr>
          <w:rFonts w:ascii="ヒラギノ角ゴ ProN W3" w:cs="Arial Unicode MS" w:hAnsi="ヒラギノ角ゴ ProN W3"/>
          <w:rtl w:val="0"/>
          <w:lang w:val="pt-PT"/>
        </w:rPr>
        <w:t xml:space="preserve">35.666341, </w:t>
      </w:r>
      <w:r>
        <w:rPr>
          <w:rFonts w:ascii="ヒラギノ角ゴ ProN W3" w:cs="Arial Unicode MS" w:hAnsi="ヒラギノ角ゴ ProN W3"/>
          <w:rtl w:val="0"/>
          <w:lang w:val="en-US"/>
        </w:rPr>
        <w:t>lng:</w:t>
      </w:r>
      <w:r>
        <w:rPr>
          <w:rFonts w:ascii="ヒラギノ角ゴ ProN W3" w:cs="Arial Unicode MS" w:hAnsi="ヒラギノ角ゴ ProN W3"/>
          <w:rtl w:val="0"/>
        </w:rPr>
        <w:t>139.413669</w:t>
      </w:r>
      <w:r>
        <w:rPr>
          <w:rFonts w:ascii="ヒラギノ角ゴ ProN W3" w:cs="Arial Unicode MS" w:hAnsi="ヒラギノ角ゴ ProN W3"/>
          <w:rtl w:val="0"/>
          <w:lang w:val="en-US"/>
        </w:rPr>
        <w:t>}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富士山のビュースポット</w:t>
      </w:r>
    </w:p>
    <w:p>
      <w:pPr>
        <w:pStyle w:val="本文2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"http://shinsenhino.com/archives/spot/nature/river/050324015051.php"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ヒラギノ角ゴ ProN W3" w:cs="Arial Unicode MS" w:hAnsi="ヒラギノ角ゴ ProN W3"/>
          <w:rtl w:val="0"/>
          <w:lang w:val="en-US"/>
        </w:rPr>
        <w:t>http://shinsenhino.com/archives/spot/nature/river/050324015051.php</w:t>
      </w:r>
      <w:r>
        <w:rPr/>
        <w:fldChar w:fldCharType="end" w:fldLock="0"/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万願寺歩道橋</w:t>
      </w:r>
    </w:p>
    <w:p>
      <w:pPr>
        <w:pStyle w:val="デフォルト"/>
        <w:bidi w:val="0"/>
        <w:spacing w:line="220" w:lineRule="atLeast"/>
        <w:ind w:left="0" w:right="0" w:firstLine="0"/>
        <w:jc w:val="left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高幡橋西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35.665476, 139.406911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から徒歩８分</w:t>
      </w:r>
    </w:p>
    <w:p>
      <w:pPr>
        <w:pStyle w:val="本文2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レンガ橋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豊田用水に架けられた</w:t>
      </w:r>
      <w:r>
        <w:rPr>
          <w:rFonts w:cs="Arial Unicode MS" w:eastAsia="ヒラギノ角ゴ ProN W3" w:hint="eastAsia"/>
          <w:rtl w:val="0"/>
        </w:rPr>
        <w:t>小さなレンガでできた丸橋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用水の流れを良く見ると小魚が群れていたり、思いがけずの大きさの鯉が泳いでいたり、しばらくすると小さなレンガでできた丸橋が架けられています</w:t>
      </w:r>
    </w:p>
    <w:p>
      <w:pPr>
        <w:pStyle w:val="本文2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"http://shinsenhino.com/archives/spot/walk/050731154633.php"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ヒラギノ角ゴ ProN W3" w:cs="Arial Unicode MS" w:hAnsi="ヒラギノ角ゴ ProN W3"/>
          <w:rtl w:val="0"/>
          <w:lang w:val="en-US"/>
        </w:rPr>
        <w:t>http://shinsenhino.com/archives/spot/walk/050731154633.php</w:t>
      </w:r>
      <w:r>
        <w:rPr/>
        <w:fldChar w:fldCharType="end" w:fldLock="0"/>
      </w:r>
    </w:p>
    <w:p>
      <w:pPr>
        <w:pStyle w:val="デフォルト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color w:val="4285f4"/>
          <w:sz w:val="24"/>
          <w:szCs w:val="24"/>
          <w:u w:val="single"/>
          <w:shd w:val="clear" w:color="auto" w:fill="ffffff"/>
          <w:rtl w:val="0"/>
        </w:rPr>
      </w:pP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{lat: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</w:rPr>
        <w:t xml:space="preserve">35.663159, 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lng: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</w:rPr>
        <w:t>139.391074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}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一番橋西</w:t>
      </w:r>
      <w:r>
        <w:rPr>
          <w:rFonts w:ascii="ヒラギノ角ゴ ProN W3" w:cs="Arial Unicode MS" w:hAnsi="ヒラギノ角ゴ ProN W3"/>
          <w:rtl w:val="0"/>
        </w:rPr>
        <w:t>35.660585, 139.390997</w:t>
      </w:r>
      <w:r>
        <w:rPr>
          <w:rFonts w:cs="Arial Unicode MS" w:eastAsia="ヒラギノ角ゴ ProN W3" w:hint="eastAsia"/>
          <w:rtl w:val="0"/>
        </w:rPr>
        <w:t>から徒歩４分</w:t>
      </w:r>
    </w:p>
    <w:p>
      <w:pPr>
        <w:pStyle w:val="本文2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市営向川団地浅川堤</w:t>
      </w:r>
    </w:p>
    <w:p>
      <w:pPr>
        <w:pStyle w:val="本文2"/>
        <w:bidi w:val="0"/>
        <w:rPr>
          <w:color w:val="333333"/>
          <w:shd w:val="clear" w:color="auto" w:fill="ffffff"/>
        </w:rPr>
      </w:pPr>
      <w:r>
        <w:tab/>
      </w:r>
      <w:r>
        <w:rPr>
          <w:shd w:val="clear" w:color="auto" w:fill="ffffff"/>
        </w:rPr>
        <w:drawing>
          <wp:inline distT="0" distB="0" distL="0" distR="0">
            <wp:extent cx="3175000" cy="1143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00134_10-thumb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textWrapping"/>
      </w:r>
    </w:p>
    <w:p>
      <w:pPr>
        <w:pStyle w:val="本文2"/>
        <w:bidi w:val="0"/>
        <w:rPr>
          <w:color w:val="333333"/>
          <w:shd w:val="clear" w:color="auto" w:fill="ffffff"/>
        </w:rPr>
      </w:pP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大正時代に八王子市北野まで続いていた桜並木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の一部です。桜の下を歩くのも良し、対岸から眺めても良し。</w:t>
      </w:r>
    </w:p>
    <w:p>
      <w:pPr>
        <w:pStyle w:val="デフォルト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color w:val="4285f4"/>
          <w:sz w:val="24"/>
          <w:szCs w:val="24"/>
          <w:u w:val="single"/>
          <w:shd w:val="clear" w:color="auto" w:fill="ffffff"/>
          <w:rtl w:val="0"/>
        </w:rPr>
      </w:pP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{lat: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</w:rPr>
        <w:t xml:space="preserve">35.659860, 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lng: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</w:rPr>
        <w:t>139.393383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}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一番橋西</w:t>
      </w:r>
      <w:r>
        <w:rPr>
          <w:rFonts w:ascii="ヒラギノ角ゴ ProN W3" w:cs="Arial Unicode MS" w:hAnsi="ヒラギノ角ゴ ProN W3"/>
          <w:rtl w:val="0"/>
        </w:rPr>
        <w:t>35.660585, 139.390997</w:t>
      </w:r>
      <w:r>
        <w:rPr>
          <w:rFonts w:cs="Arial Unicode MS" w:eastAsia="ヒラギノ角ゴ ProN W3" w:hint="eastAsia"/>
          <w:rtl w:val="0"/>
        </w:rPr>
        <w:t>から徒歩３分</w:t>
      </w:r>
    </w:p>
    <w:p>
      <w:pPr>
        <w:pStyle w:val="本文2"/>
        <w:bidi w:val="0"/>
      </w:pPr>
    </w:p>
    <w:p>
      <w:pPr>
        <w:pStyle w:val="本文2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"http://shinsenhino.com/archives/spot/nature/flower/050328035114.php"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ヒラギノ角ゴ ProN W3" w:cs="Arial Unicode MS" w:hAnsi="ヒラギノ角ゴ ProN W3"/>
          <w:rtl w:val="0"/>
          <w:lang w:val="en-US"/>
        </w:rPr>
        <w:t>http://shinsenhino.com/archives/spot/nature/flower/050328035114.php</w:t>
      </w:r>
      <w:r>
        <w:rPr/>
        <w:fldChar w:fldCharType="end" w:fldLock="0"/>
      </w:r>
    </w:p>
    <w:p>
      <w:pPr>
        <w:pStyle w:val="本文2"/>
        <w:bidi w:val="0"/>
      </w:pPr>
    </w:p>
    <w:p>
      <w:pPr>
        <w:pStyle w:val="本文2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日枝神社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日野市の天然記念物</w:t>
      </w:r>
      <w:r>
        <w:rPr>
          <w:rFonts w:cs="Arial Unicode MS" w:eastAsia="ヒラギノ角ゴ ProN W3" w:hint="eastAsia"/>
          <w:rtl w:val="0"/>
        </w:rPr>
        <w:t>の樹歴３００年以上のムクノキがある神社</w:t>
      </w:r>
    </w:p>
    <w:p>
      <w:pPr>
        <w:pStyle w:val="本文2"/>
        <w:bidi w:val="0"/>
      </w:pPr>
      <w:r>
        <w:rPr>
          <w:rFonts w:ascii="ヒラギノ角ゴ ProN W3" w:cs="Arial Unicode MS" w:hAnsi="ヒラギノ角ゴ ProN W3"/>
          <w:rtl w:val="0"/>
          <w:lang w:val="de-DE"/>
        </w:rPr>
        <w:t xml:space="preserve">http://shinsenhino.com/archives/spot/temple/050322012817.php 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日野市川辺堀之内</w:t>
      </w:r>
      <w:r>
        <w:rPr>
          <w:rFonts w:ascii="ヒラギノ角ゴ ProN W3" w:cs="Arial Unicode MS" w:hAnsi="ヒラギノ角ゴ ProN W3"/>
          <w:rtl w:val="0"/>
        </w:rPr>
        <w:t>594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日野市民プール</w:t>
      </w:r>
      <w:r>
        <w:rPr>
          <w:rFonts w:ascii="ヒラギノ角ゴ ProN W3" w:cs="Arial Unicode MS" w:hAnsi="ヒラギノ角ゴ ProN W3"/>
          <w:rtl w:val="0"/>
        </w:rPr>
        <w:t>35.665032, 139.398596</w:t>
      </w:r>
      <w:r>
        <w:rPr>
          <w:rFonts w:cs="Arial Unicode MS" w:eastAsia="ヒラギノ角ゴ ProN W3" w:hint="eastAsia"/>
          <w:rtl w:val="0"/>
        </w:rPr>
        <w:t>から徒歩２分</w:t>
      </w:r>
    </w:p>
    <w:p>
      <w:pPr>
        <w:pStyle w:val="デフォルト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color w:val="4285f4"/>
          <w:sz w:val="24"/>
          <w:szCs w:val="24"/>
          <w:u w:val="single"/>
          <w:shd w:val="clear" w:color="auto" w:fill="ffffff"/>
          <w:rtl w:val="0"/>
        </w:rPr>
      </w:pP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{lat: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pt-PT"/>
        </w:rPr>
        <w:t xml:space="preserve">35.664091, 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lng: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</w:rPr>
        <w:t>139.397401</w:t>
      </w:r>
      <w:r>
        <w:rPr>
          <w:rFonts w:ascii="Arial" w:hAnsi="Arial"/>
          <w:color w:val="4285f4"/>
          <w:sz w:val="24"/>
          <w:szCs w:val="24"/>
          <w:u w:val="single"/>
          <w:shd w:val="clear" w:color="auto" w:fill="ffffff"/>
          <w:rtl w:val="0"/>
          <w:lang w:val="en-US"/>
        </w:rPr>
        <w:t>}</w:t>
      </w:r>
    </w:p>
    <w:p>
      <w:pPr>
        <w:pStyle w:val="本文2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中央図書館下湧水（日野市）</w:t>
      </w:r>
    </w:p>
    <w:p>
      <w:pPr>
        <w:pStyle w:val="本文2"/>
        <w:bidi w:val="0"/>
      </w:pPr>
      <w:r>
        <w:rPr>
          <w:rFonts w:ascii="ヒラギノ角ゴ ProN W3" w:cs="Arial Unicode MS" w:hAnsi="ヒラギノ角ゴ ProN W3"/>
          <w:rtl w:val="0"/>
          <w:lang w:val="en-US"/>
        </w:rPr>
        <w:t>{lat:</w:t>
      </w:r>
      <w:r>
        <w:rPr>
          <w:rFonts w:ascii="ヒラギノ角ゴ ProN W3" w:cs="Arial Unicode MS" w:hAnsi="ヒラギノ角ゴ ProN W3"/>
          <w:rtl w:val="0"/>
        </w:rPr>
        <w:t xml:space="preserve">35.655892, </w:t>
      </w:r>
      <w:r>
        <w:rPr>
          <w:rFonts w:ascii="ヒラギノ角ゴ ProN W3" w:cs="Arial Unicode MS" w:hAnsi="ヒラギノ角ゴ ProN W3"/>
          <w:rtl w:val="0"/>
          <w:lang w:val="en-US"/>
        </w:rPr>
        <w:t>lng:</w:t>
      </w:r>
      <w:r>
        <w:rPr>
          <w:rFonts w:ascii="ヒラギノ角ゴ ProN W3" w:cs="Arial Unicode MS" w:hAnsi="ヒラギノ角ゴ ProN W3"/>
          <w:rtl w:val="0"/>
        </w:rPr>
        <w:t>139.382337</w:t>
      </w:r>
      <w:r>
        <w:rPr>
          <w:rFonts w:ascii="ヒラギノ角ゴ ProN W3" w:cs="Arial Unicode MS" w:hAnsi="ヒラギノ角ゴ ProN W3"/>
          <w:rtl w:val="0"/>
          <w:lang w:val="en-US"/>
        </w:rPr>
        <w:t>}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東京の名湧水５７選に指定される湧水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中央図書館下湧水は、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"http://www.kankyo.metro.tokyo.jp/water/conservation/spring_water/tokyo/place_33.html"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ヒラギノ角ゴ ProN W3" w:hint="eastAsia"/>
          <w:rtl w:val="0"/>
        </w:rPr>
        <w:t>東京の名湧水５７選</w:t>
      </w:r>
      <w:r>
        <w:rPr/>
        <w:fldChar w:fldCharType="end" w:fldLock="0"/>
      </w:r>
      <w:r>
        <w:rPr>
          <w:rFonts w:cs="Arial Unicode MS" w:eastAsia="ヒラギノ角ゴ ProN W3" w:hint="eastAsia"/>
          <w:rtl w:val="0"/>
        </w:rPr>
        <w:t>に選定されている湧水であり、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豊田の崖線下から毎秒１７リットルの豊富な湧水量を持つ。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子供たちの遊び場となるなど生活に密着</w:t>
      </w:r>
    </w:p>
    <w:p>
      <w:pPr>
        <w:pStyle w:val="本文2"/>
        <w:bidi w:val="0"/>
        <w:rPr>
          <w:rStyle w:val="なし"/>
          <w:u w:val="single"/>
        </w:rPr>
      </w:pPr>
      <w:r>
        <w:rPr>
          <w:rStyle w:val="なし"/>
          <w:rFonts w:cs="Arial Unicode MS" w:eastAsia="ヒラギノ角ゴ ProN W3" w:hint="eastAsia"/>
          <w:u w:val="single"/>
          <w:rtl w:val="0"/>
          <w:lang w:val="ja-JP" w:eastAsia="ja-JP"/>
        </w:rPr>
        <w:t>東京都環境局</w:t>
      </w:r>
    </w:p>
    <w:p>
      <w:pPr>
        <w:pStyle w:val="本文2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"http://www.kankyo.metro.tokyo.jp/water/conservation/spring_water/tokyo/place_33.html"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ヒラギノ角ゴ ProN W3" w:cs="Arial Unicode MS" w:hAnsi="ヒラギノ角ゴ ProN W3"/>
          <w:rtl w:val="0"/>
          <w:lang w:val="en-US"/>
        </w:rPr>
        <w:t>http://www.kankyo.metro.tokyo.jp/water/conservation/spring_water/tokyo/place_33.html</w:t>
      </w:r>
      <w:r>
        <w:rPr/>
        <w:fldChar w:fldCharType="end" w:fldLock="0"/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豊田駅南入口</w:t>
      </w:r>
      <w:r>
        <w:rPr>
          <w:rFonts w:ascii="ヒラギノ角ゴ ProN W3" w:cs="Arial Unicode MS" w:hAnsi="ヒラギノ角ゴ ProN W3"/>
          <w:rtl w:val="0"/>
        </w:rPr>
        <w:t>35.657252, 139.383899</w:t>
      </w:r>
    </w:p>
    <w:p>
      <w:pPr>
        <w:pStyle w:val="デフォルト"/>
        <w:bidi w:val="0"/>
        <w:spacing w:line="280" w:lineRule="atLeast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から徒歩３分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参考</w:t>
      </w:r>
    </w:p>
    <w:p>
      <w:pPr>
        <w:pStyle w:val="本文2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"http://riverpromenade.blog.fc2.com/"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ヒラギノ角ゴ ProN W3" w:hint="eastAsia"/>
          <w:rtl w:val="0"/>
        </w:rPr>
        <w:t>川のプロムナード</w:t>
      </w:r>
      <w:r>
        <w:rPr/>
        <w:fldChar w:fldCharType="end" w:fldLock="0"/>
      </w:r>
      <w:r>
        <w:rPr>
          <w:rFonts w:cs="Arial Unicode MS" w:eastAsia="ヒラギノ角ゴ ProN W3" w:hint="eastAsia"/>
          <w:rtl w:val="0"/>
        </w:rPr>
        <w:t>河川や用水・川跡のお散歩ガイド</w:t>
      </w:r>
    </w:p>
    <w:p>
      <w:pPr>
        <w:pStyle w:val="本文2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"http://riverpromenade.blog.fc2.com/blog-entry-237.html"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ヒラギノ角ゴ ProN W3" w:cs="Arial Unicode MS" w:hAnsi="ヒラギノ角ゴ ProN W3"/>
          <w:rtl w:val="0"/>
          <w:lang w:val="en-US"/>
        </w:rPr>
        <w:t>http://riverpromenade.blog.fc2.com/blog-entry-237.html</w:t>
      </w:r>
      <w:r>
        <w:rPr/>
        <w:fldChar w:fldCharType="end" w:fldLock="0"/>
      </w:r>
    </w:p>
    <w:p>
      <w:pPr>
        <w:pStyle w:val="本文2"/>
        <w:bidi w:val="0"/>
      </w:pPr>
    </w:p>
    <w:p>
      <w:pPr>
        <w:pStyle w:val="見出し"/>
        <w:bidi w:val="0"/>
      </w:pPr>
      <w:r>
        <w:rPr>
          <w:rFonts w:cs="Arial Unicode MS" w:eastAsia="ヒラギノ角ゴ ProN W6" w:hint="eastAsia"/>
          <w:rtl w:val="0"/>
        </w:rPr>
        <w:t>堀之内緑道</w:t>
      </w:r>
    </w:p>
    <w:p>
      <w:pPr>
        <w:pStyle w:val="本文2"/>
        <w:bidi w:val="0"/>
      </w:pPr>
      <w:r>
        <w:rPr>
          <w:rFonts w:ascii="ヒラギノ角ゴ ProN W3" w:cs="Arial Unicode MS" w:hAnsi="ヒラギノ角ゴ ProN W3"/>
          <w:rtl w:val="0"/>
          <w:lang w:val="en-US"/>
        </w:rPr>
        <w:t>{lat:</w:t>
      </w:r>
      <w:r>
        <w:rPr>
          <w:rFonts w:ascii="ヒラギノ角ゴ ProN W3" w:cs="Arial Unicode MS" w:hAnsi="ヒラギノ角ゴ ProN W3"/>
          <w:rtl w:val="0"/>
        </w:rPr>
        <w:t xml:space="preserve">35.664568, </w:t>
      </w:r>
      <w:r>
        <w:rPr>
          <w:rFonts w:ascii="ヒラギノ角ゴ ProN W3" w:cs="Arial Unicode MS" w:hAnsi="ヒラギノ角ゴ ProN W3"/>
          <w:rtl w:val="0"/>
          <w:lang w:val="en-US"/>
        </w:rPr>
        <w:t>lng:</w:t>
      </w:r>
      <w:r>
        <w:rPr>
          <w:rFonts w:ascii="ヒラギノ角ゴ ProN W3" w:cs="Arial Unicode MS" w:hAnsi="ヒラギノ角ゴ ProN W3"/>
          <w:rtl w:val="0"/>
        </w:rPr>
        <w:t>139.395176</w:t>
      </w:r>
      <w:r>
        <w:rPr>
          <w:rFonts w:ascii="ヒラギノ角ゴ ProN W3" w:cs="Arial Unicode MS" w:hAnsi="ヒラギノ角ゴ ProN W3"/>
          <w:rtl w:val="0"/>
          <w:lang w:val="en-US"/>
        </w:rPr>
        <w:t>}</w:t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豊田用水に沿って歩く道</w:t>
      </w:r>
    </w:p>
    <w:p>
      <w:pPr>
        <w:pStyle w:val="本文2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"http://shinsenhino.com/archives/spot/walk/050731154633.php"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ヒラギノ角ゴ ProN W3" w:cs="Arial Unicode MS" w:hAnsi="ヒラギノ角ゴ ProN W3"/>
          <w:rtl w:val="0"/>
          <w:lang w:val="en-US"/>
        </w:rPr>
        <w:t>http://shinsenhino.com/archives/spot/walk/050731154633.php</w:t>
      </w:r>
      <w:r>
        <w:rPr/>
        <w:fldChar w:fldCharType="end" w:fldLock="0"/>
      </w:r>
    </w:p>
    <w:p>
      <w:pPr>
        <w:pStyle w:val="本文2"/>
        <w:bidi w:val="0"/>
      </w:pPr>
      <w:r>
        <w:rPr>
          <w:rFonts w:cs="Arial Unicode MS" w:eastAsia="ヒラギノ角ゴ ProN W3" w:hint="eastAsia"/>
          <w:rtl w:val="0"/>
        </w:rPr>
        <w:t>堀之内緑道</w:t>
      </w:r>
      <w:r>
        <w:rPr>
          <w:rFonts w:ascii="ヒラギノ角ゴ ProN W3" w:cs="Arial Unicode MS" w:hAnsi="ヒラギノ角ゴ ProN W3"/>
          <w:rtl w:val="0"/>
        </w:rPr>
        <w:t>35.664218, 139.396212</w:t>
      </w:r>
      <w:r>
        <w:rPr>
          <w:rFonts w:cs="Arial Unicode MS" w:eastAsia="ヒラギノ角ゴ ProN W3" w:hint="eastAsia"/>
          <w:rtl w:val="0"/>
        </w:rPr>
        <w:t>から徒歩１分</w:t>
      </w:r>
    </w:p>
    <w:p>
      <w:pPr>
        <w:pStyle w:val="本文2"/>
        <w:bidi w:val="0"/>
      </w:pPr>
    </w:p>
    <w:p>
      <w:pPr>
        <w:pStyle w:val="本文2"/>
        <w:bidi w:val="0"/>
      </w:pPr>
      <w:r>
        <w:rPr>
          <w:rFonts w:ascii="ヒラギノ角ゴ ProN W3" w:cs="Arial Unicode MS" w:hAnsi="ヒラギノ角ゴ ProN W3"/>
          <w:rtl w:val="0"/>
          <w:lang w:val="en-US"/>
        </w:rPr>
        <w:t>{lat:(</w:t>
      </w:r>
      <w:r>
        <w:rPr>
          <w:rFonts w:ascii="ヒラギノ角ゴ ProN W3" w:cs="Arial Unicode MS" w:hAnsi="ヒラギノ角ゴ ProN W3"/>
          <w:rtl w:val="0"/>
        </w:rPr>
        <w:t>35.666341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35.663159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35.659860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35.664091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35.655892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35.664568</w:t>
      </w:r>
      <w:r>
        <w:rPr>
          <w:rFonts w:ascii="ヒラギノ角ゴ ProN W3" w:cs="Arial Unicode MS" w:hAnsi="ヒラギノ角ゴ ProN W3"/>
          <w:rtl w:val="0"/>
          <w:lang w:val="en-US"/>
        </w:rPr>
        <w:t>)/6, lng:(</w:t>
      </w:r>
      <w:r>
        <w:rPr>
          <w:rFonts w:ascii="ヒラギノ角ゴ ProN W3" w:cs="Arial Unicode MS" w:hAnsi="ヒラギノ角ゴ ProN W3"/>
          <w:rtl w:val="0"/>
        </w:rPr>
        <w:t>139.413669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139.391074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139.393383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139.397401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139.382337</w:t>
      </w:r>
      <w:r>
        <w:rPr>
          <w:rFonts w:ascii="ヒラギノ角ゴ ProN W3" w:cs="Arial Unicode MS" w:hAnsi="ヒラギノ角ゴ ProN W3"/>
          <w:rtl w:val="0"/>
          <w:lang w:val="en-US"/>
        </w:rPr>
        <w:t>+</w:t>
      </w:r>
      <w:r>
        <w:rPr>
          <w:rFonts w:ascii="ヒラギノ角ゴ ProN W3" w:cs="Arial Unicode MS" w:hAnsi="ヒラギノ角ゴ ProN W3"/>
          <w:rtl w:val="0"/>
        </w:rPr>
        <w:t>139.395176</w:t>
      </w:r>
      <w:r>
        <w:rPr>
          <w:rFonts w:ascii="ヒラギノ角ゴ ProN W3" w:cs="Arial Unicode MS" w:hAnsi="ヒラギノ角ゴ ProN W3"/>
          <w:rtl w:val="0"/>
          <w:lang w:val="en-US"/>
        </w:rPr>
        <w:t>)/6}</w:t>
      </w:r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aaa曜日" </w:instrText>
    </w:r>
    <w:r>
      <w:rPr/>
      <w:fldChar w:fldCharType="separate" w:fldLock="0"/>
    </w:r>
    <w:r>
      <w:rPr>
        <w:rFonts w:eastAsia="ヒラギノ角ゴ ProN W3" w:hint="eastAsia"/>
        <w:rtl w:val="0"/>
        <w:lang w:val="ja-JP" w:eastAsia="ja-JP"/>
      </w:rPr>
      <w:t>2018年5月27日 日曜日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タイトル">
    <w:name w:val="タイトル"/>
    <w:next w:val="本文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ヒラギノ角ゴ ProN W6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ja-JP" w:eastAsia="ja-JP"/>
    </w:rPr>
  </w:style>
  <w:style w:type="paragraph" w:styleId="本文2">
    <w:name w:val="本文2"/>
    <w:next w:val="本文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見出し">
    <w:name w:val="見出し"/>
    <w:next w:val="本文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ヒラギノ角ゴ ProN W6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ja-JP" w:eastAsia="ja-JP"/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character" w:styleId="なし">
    <w:name w:val="なし"/>
  </w:style>
  <w:style w:type="character" w:styleId="Hyperlink.1">
    <w:name w:val="Hyperlink.1"/>
    <w:basedOn w:val="なし"/>
    <w:next w:val="Hyperlink.1"/>
    <w:rPr>
      <w:b w:val="1"/>
      <w:bCs w:val="1"/>
      <w:color w:val="ff00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3"/>
        <a:ea typeface="ヒラギノ角ゴ ProN W3"/>
        <a:cs typeface="ヒラギノ角ゴ ProN W3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