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46875F08" w:rsidR="00721856" w:rsidRPr="006F49BE" w:rsidRDefault="00183478" w:rsidP="00CA6BF7">
      <w:pPr>
        <w:pStyle w:val="Title"/>
        <w:jc w:val="center"/>
        <w:rPr>
          <w:rFonts w:ascii="Times New Roman" w:hAnsi="Times New Roman" w:cs="Times New Roman"/>
          <w:lang w:val="en-US"/>
        </w:rPr>
      </w:pPr>
      <w:r w:rsidRPr="1016547F">
        <w:rPr>
          <w:rFonts w:ascii="Times New Roman" w:hAnsi="Times New Roman" w:cs="Times New Roman"/>
          <w:lang w:val="en-US"/>
        </w:rPr>
        <w:t xml:space="preserve">Proposal for </w:t>
      </w:r>
      <w:r w:rsidR="009C5D0F" w:rsidRPr="1016547F">
        <w:rPr>
          <w:rFonts w:ascii="Times New Roman" w:hAnsi="Times New Roman" w:cs="Times New Roman"/>
          <w:lang w:val="en-US"/>
        </w:rPr>
        <w:t>Master’s Thesis</w:t>
      </w:r>
    </w:p>
    <w:p w14:paraId="69D0E0F9" w14:textId="77777777" w:rsidR="00CC327E" w:rsidRPr="006F49BE" w:rsidRDefault="00CC327E" w:rsidP="00CC327E">
      <w:pPr>
        <w:pStyle w:val="Subtitle"/>
        <w:jc w:val="center"/>
        <w:rPr>
          <w:rFonts w:ascii="Times New Roman" w:hAnsi="Times New Roman" w:cs="Times New Roman"/>
          <w:u w:val="single"/>
        </w:rPr>
      </w:pPr>
      <w:r w:rsidRPr="006F49BE">
        <w:rPr>
          <w:rFonts w:ascii="Times New Roman" w:hAnsi="Times New Roman" w:cs="Times New Roman"/>
          <w:u w:val="single"/>
        </w:rPr>
        <w:t>Use of Traveling-Sales-Person Tour Length Estimators to Find Solutions to the Vehicle Routing Problem</w:t>
      </w:r>
    </w:p>
    <w:p w14:paraId="5B1C085A" w14:textId="0FD1319D" w:rsidR="00CA6BF7" w:rsidRPr="006F49BE" w:rsidRDefault="001D4FAE" w:rsidP="00CA6BF7">
      <w:pPr>
        <w:rPr>
          <w:rStyle w:val="SubtleReference"/>
          <w:rFonts w:ascii="Times New Roman" w:hAnsi="Times New Roman" w:cs="Times New Roman"/>
        </w:rPr>
      </w:pPr>
      <w:r w:rsidRPr="006F49BE">
        <w:rPr>
          <w:rStyle w:val="SubtleReference"/>
          <w:rFonts w:ascii="Times New Roman" w:hAnsi="Times New Roman" w:cs="Times New Roman"/>
        </w:rPr>
        <w:t xml:space="preserve">Author: </w:t>
      </w:r>
      <w:r w:rsidR="00480A59" w:rsidRPr="006F49BE">
        <w:rPr>
          <w:rStyle w:val="SubtleReference"/>
          <w:rFonts w:ascii="Times New Roman" w:hAnsi="Times New Roman" w:cs="Times New Roman"/>
        </w:rPr>
        <w:t xml:space="preserve">Stephen Feldman </w:t>
      </w:r>
    </w:p>
    <w:p w14:paraId="00000002" w14:textId="417F5875" w:rsidR="00721856" w:rsidRPr="006F49BE" w:rsidRDefault="001D4FAE">
      <w:pPr>
        <w:rPr>
          <w:rStyle w:val="SubtleReference"/>
          <w:rFonts w:ascii="Times New Roman" w:hAnsi="Times New Roman" w:cs="Times New Roman"/>
        </w:rPr>
      </w:pPr>
      <w:r w:rsidRPr="006F49BE">
        <w:rPr>
          <w:rStyle w:val="SubtleReference"/>
          <w:rFonts w:ascii="Times New Roman" w:hAnsi="Times New Roman" w:cs="Times New Roman"/>
        </w:rPr>
        <w:t xml:space="preserve">Contact info: </w:t>
      </w:r>
      <w:hyperlink r:id="rId9" w:history="1">
        <w:r w:rsidRPr="006F49BE">
          <w:rPr>
            <w:rStyle w:val="Hyperlink"/>
            <w:rFonts w:ascii="Times New Roman" w:hAnsi="Times New Roman" w:cs="Times New Roman"/>
          </w:rPr>
          <w:t>feldms5@rpi.edu</w:t>
        </w:r>
      </w:hyperlink>
      <w:r w:rsidR="00BF5A57" w:rsidRPr="006F49BE">
        <w:rPr>
          <w:rStyle w:val="SubtleReference"/>
          <w:rFonts w:ascii="Times New Roman" w:hAnsi="Times New Roman" w:cs="Times New Roman"/>
        </w:rPr>
        <w:t xml:space="preserve"> | </w:t>
      </w:r>
      <w:hyperlink r:id="rId10" w:history="1">
        <w:r w:rsidR="00BF5A57" w:rsidRPr="006F49BE">
          <w:rPr>
            <w:rStyle w:val="Hyperlink"/>
            <w:rFonts w:ascii="Times New Roman" w:hAnsi="Times New Roman" w:cs="Times New Roman"/>
          </w:rPr>
          <w:t>sfeldman23@hotmail.com</w:t>
        </w:r>
      </w:hyperlink>
      <w:r w:rsidR="00BF5A57" w:rsidRPr="006F49BE">
        <w:rPr>
          <w:rStyle w:val="SubtleReference"/>
          <w:rFonts w:ascii="Times New Roman" w:hAnsi="Times New Roman" w:cs="Times New Roman"/>
        </w:rPr>
        <w:t xml:space="preserve"> | (732)-354-5379</w:t>
      </w:r>
    </w:p>
    <w:p w14:paraId="0FD1DD16" w14:textId="039F3EDE" w:rsidR="001D4FAE" w:rsidRPr="006F49BE" w:rsidRDefault="001D4FAE">
      <w:pPr>
        <w:rPr>
          <w:rFonts w:ascii="Times New Roman" w:hAnsi="Times New Roman" w:cs="Times New Roman"/>
          <w:smallCaps/>
          <w:color w:val="5A5A5A" w:themeColor="text1" w:themeTint="A5"/>
        </w:rPr>
      </w:pPr>
      <w:r w:rsidRPr="006F49BE">
        <w:rPr>
          <w:rStyle w:val="SubtleReference"/>
          <w:rFonts w:ascii="Times New Roman" w:hAnsi="Times New Roman" w:cs="Times New Roman"/>
        </w:rPr>
        <w:t>Sponsors: Professor Cavdar, Professor Bailey</w:t>
      </w:r>
    </w:p>
    <w:sdt>
      <w:sdtPr>
        <w:rPr>
          <w:rFonts w:ascii="Times New Roman" w:eastAsia="Arial" w:hAnsi="Times New Roman" w:cs="Times New Roman"/>
          <w:color w:val="auto"/>
          <w:sz w:val="22"/>
          <w:szCs w:val="22"/>
          <w:lang w:val="en"/>
        </w:rPr>
        <w:id w:val="-1175104472"/>
        <w:docPartObj>
          <w:docPartGallery w:val="Table of Contents"/>
          <w:docPartUnique/>
        </w:docPartObj>
      </w:sdtPr>
      <w:sdtEndPr>
        <w:rPr>
          <w:b/>
          <w:bCs/>
          <w:noProof/>
        </w:rPr>
      </w:sdtEndPr>
      <w:sdtContent>
        <w:p w14:paraId="74F1A65B" w14:textId="5C0F9605" w:rsidR="007745B4" w:rsidRPr="006F49BE" w:rsidRDefault="007745B4">
          <w:pPr>
            <w:pStyle w:val="TOCHeading"/>
            <w:rPr>
              <w:rFonts w:ascii="Times New Roman" w:hAnsi="Times New Roman" w:cs="Times New Roman"/>
            </w:rPr>
          </w:pPr>
          <w:r w:rsidRPr="006F49BE">
            <w:rPr>
              <w:rFonts w:ascii="Times New Roman" w:hAnsi="Times New Roman" w:cs="Times New Roman"/>
            </w:rPr>
            <w:t>Contents</w:t>
          </w:r>
        </w:p>
        <w:p w14:paraId="568FCFBF" w14:textId="332205B4" w:rsidR="009E7BA0" w:rsidRDefault="007745B4">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r w:rsidRPr="006F49BE">
            <w:rPr>
              <w:rFonts w:ascii="Times New Roman" w:hAnsi="Times New Roman" w:cs="Times New Roman"/>
            </w:rPr>
            <w:fldChar w:fldCharType="begin"/>
          </w:r>
          <w:r w:rsidRPr="006F49BE">
            <w:rPr>
              <w:rFonts w:ascii="Times New Roman" w:hAnsi="Times New Roman" w:cs="Times New Roman"/>
            </w:rPr>
            <w:instrText xml:space="preserve"> TOC \o "1-3" \h \z \u </w:instrText>
          </w:r>
          <w:r w:rsidRPr="006F49BE">
            <w:rPr>
              <w:rFonts w:ascii="Times New Roman" w:hAnsi="Times New Roman" w:cs="Times New Roman"/>
            </w:rPr>
            <w:fldChar w:fldCharType="separate"/>
          </w:r>
          <w:hyperlink w:anchor="_Toc207806178" w:history="1">
            <w:r w:rsidR="009E7BA0" w:rsidRPr="00E2577D">
              <w:rPr>
                <w:rStyle w:val="Hyperlink"/>
                <w:rFonts w:ascii="Times New Roman" w:hAnsi="Times New Roman" w:cs="Times New Roman"/>
                <w:noProof/>
              </w:rPr>
              <w:t>Introduction</w:t>
            </w:r>
            <w:r w:rsidR="009E7BA0">
              <w:rPr>
                <w:noProof/>
                <w:webHidden/>
              </w:rPr>
              <w:tab/>
            </w:r>
            <w:r w:rsidR="009E7BA0">
              <w:rPr>
                <w:noProof/>
                <w:webHidden/>
              </w:rPr>
              <w:fldChar w:fldCharType="begin"/>
            </w:r>
            <w:r w:rsidR="009E7BA0">
              <w:rPr>
                <w:noProof/>
                <w:webHidden/>
              </w:rPr>
              <w:instrText xml:space="preserve"> PAGEREF _Toc207806178 \h </w:instrText>
            </w:r>
            <w:r w:rsidR="009E7BA0">
              <w:rPr>
                <w:noProof/>
                <w:webHidden/>
              </w:rPr>
            </w:r>
            <w:r w:rsidR="009E7BA0">
              <w:rPr>
                <w:noProof/>
                <w:webHidden/>
              </w:rPr>
              <w:fldChar w:fldCharType="separate"/>
            </w:r>
            <w:r w:rsidR="009E7BA0">
              <w:rPr>
                <w:noProof/>
                <w:webHidden/>
              </w:rPr>
              <w:t>2</w:t>
            </w:r>
            <w:r w:rsidR="009E7BA0">
              <w:rPr>
                <w:noProof/>
                <w:webHidden/>
              </w:rPr>
              <w:fldChar w:fldCharType="end"/>
            </w:r>
          </w:hyperlink>
        </w:p>
        <w:p w14:paraId="6621A628" w14:textId="612F12A1" w:rsidR="009E7BA0" w:rsidRDefault="009E7BA0">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7806179" w:history="1">
            <w:r w:rsidRPr="00E2577D">
              <w:rPr>
                <w:rStyle w:val="Hyperlink"/>
                <w:rFonts w:ascii="Times New Roman" w:hAnsi="Times New Roman" w:cs="Times New Roman"/>
                <w:noProof/>
              </w:rPr>
              <w:t>1. Problem Statement</w:t>
            </w:r>
            <w:r>
              <w:rPr>
                <w:noProof/>
                <w:webHidden/>
              </w:rPr>
              <w:tab/>
            </w:r>
            <w:r>
              <w:rPr>
                <w:noProof/>
                <w:webHidden/>
              </w:rPr>
              <w:fldChar w:fldCharType="begin"/>
            </w:r>
            <w:r>
              <w:rPr>
                <w:noProof/>
                <w:webHidden/>
              </w:rPr>
              <w:instrText xml:space="preserve"> PAGEREF _Toc207806179 \h </w:instrText>
            </w:r>
            <w:r>
              <w:rPr>
                <w:noProof/>
                <w:webHidden/>
              </w:rPr>
            </w:r>
            <w:r>
              <w:rPr>
                <w:noProof/>
                <w:webHidden/>
              </w:rPr>
              <w:fldChar w:fldCharType="separate"/>
            </w:r>
            <w:r>
              <w:rPr>
                <w:noProof/>
                <w:webHidden/>
              </w:rPr>
              <w:t>2</w:t>
            </w:r>
            <w:r>
              <w:rPr>
                <w:noProof/>
                <w:webHidden/>
              </w:rPr>
              <w:fldChar w:fldCharType="end"/>
            </w:r>
          </w:hyperlink>
        </w:p>
        <w:p w14:paraId="33F02938" w14:textId="7289E92C" w:rsidR="009E7BA0" w:rsidRDefault="009E7BA0">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7806180" w:history="1">
            <w:r w:rsidRPr="00E2577D">
              <w:rPr>
                <w:rStyle w:val="Hyperlink"/>
                <w:rFonts w:ascii="Times New Roman" w:hAnsi="Times New Roman" w:cs="Times New Roman"/>
                <w:noProof/>
                <w:lang w:val="en-US"/>
              </w:rPr>
              <w:t>2. Objective:</w:t>
            </w:r>
            <w:r>
              <w:rPr>
                <w:noProof/>
                <w:webHidden/>
              </w:rPr>
              <w:tab/>
            </w:r>
            <w:r>
              <w:rPr>
                <w:noProof/>
                <w:webHidden/>
              </w:rPr>
              <w:fldChar w:fldCharType="begin"/>
            </w:r>
            <w:r>
              <w:rPr>
                <w:noProof/>
                <w:webHidden/>
              </w:rPr>
              <w:instrText xml:space="preserve"> PAGEREF _Toc207806180 \h </w:instrText>
            </w:r>
            <w:r>
              <w:rPr>
                <w:noProof/>
                <w:webHidden/>
              </w:rPr>
            </w:r>
            <w:r>
              <w:rPr>
                <w:noProof/>
                <w:webHidden/>
              </w:rPr>
              <w:fldChar w:fldCharType="separate"/>
            </w:r>
            <w:r>
              <w:rPr>
                <w:noProof/>
                <w:webHidden/>
              </w:rPr>
              <w:t>3</w:t>
            </w:r>
            <w:r>
              <w:rPr>
                <w:noProof/>
                <w:webHidden/>
              </w:rPr>
              <w:fldChar w:fldCharType="end"/>
            </w:r>
          </w:hyperlink>
        </w:p>
        <w:p w14:paraId="1F6A1746" w14:textId="71317F0B" w:rsidR="009E7BA0" w:rsidRDefault="009E7BA0">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7806181" w:history="1">
            <w:r w:rsidRPr="00E2577D">
              <w:rPr>
                <w:rStyle w:val="Hyperlink"/>
                <w:rFonts w:ascii="Times New Roman" w:hAnsi="Times New Roman" w:cs="Times New Roman"/>
                <w:noProof/>
              </w:rPr>
              <w:t>3. Preliminary Literature Review</w:t>
            </w:r>
            <w:r>
              <w:rPr>
                <w:noProof/>
                <w:webHidden/>
              </w:rPr>
              <w:tab/>
            </w:r>
            <w:r>
              <w:rPr>
                <w:noProof/>
                <w:webHidden/>
              </w:rPr>
              <w:fldChar w:fldCharType="begin"/>
            </w:r>
            <w:r>
              <w:rPr>
                <w:noProof/>
                <w:webHidden/>
              </w:rPr>
              <w:instrText xml:space="preserve"> PAGEREF _Toc207806181 \h </w:instrText>
            </w:r>
            <w:r>
              <w:rPr>
                <w:noProof/>
                <w:webHidden/>
              </w:rPr>
            </w:r>
            <w:r>
              <w:rPr>
                <w:noProof/>
                <w:webHidden/>
              </w:rPr>
              <w:fldChar w:fldCharType="separate"/>
            </w:r>
            <w:r>
              <w:rPr>
                <w:noProof/>
                <w:webHidden/>
              </w:rPr>
              <w:t>3</w:t>
            </w:r>
            <w:r>
              <w:rPr>
                <w:noProof/>
                <w:webHidden/>
              </w:rPr>
              <w:fldChar w:fldCharType="end"/>
            </w:r>
          </w:hyperlink>
        </w:p>
        <w:p w14:paraId="440B884F" w14:textId="4876922B" w:rsidR="009E7BA0" w:rsidRDefault="009E7BA0">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7806182" w:history="1">
            <w:r w:rsidRPr="00E2577D">
              <w:rPr>
                <w:rStyle w:val="Hyperlink"/>
                <w:rFonts w:ascii="Times New Roman" w:hAnsi="Times New Roman" w:cs="Times New Roman"/>
                <w:noProof/>
              </w:rPr>
              <w:t xml:space="preserve">3.1 </w:t>
            </w:r>
            <w:r w:rsidRPr="00E2577D">
              <w:rPr>
                <w:rStyle w:val="Hyperlink"/>
                <w:rFonts w:ascii="Times New Roman" w:hAnsi="Times New Roman" w:cs="Times New Roman"/>
                <w:noProof/>
                <w:lang w:val="en-US"/>
              </w:rPr>
              <w:t xml:space="preserve">A distribution-free TSP tour length estimation model for random graphs. </w:t>
            </w:r>
            <w:r w:rsidRPr="00E2577D">
              <w:rPr>
                <w:rStyle w:val="Hyperlink"/>
                <w:rFonts w:ascii="Times New Roman" w:hAnsi="Times New Roman" w:cs="Times New Roman"/>
                <w:i/>
                <w:iCs/>
                <w:noProof/>
              </w:rPr>
              <w:t>Bahar Çavdar, Joel Sokol.</w:t>
            </w:r>
            <w:r>
              <w:rPr>
                <w:noProof/>
                <w:webHidden/>
              </w:rPr>
              <w:tab/>
            </w:r>
            <w:r>
              <w:rPr>
                <w:noProof/>
                <w:webHidden/>
              </w:rPr>
              <w:fldChar w:fldCharType="begin"/>
            </w:r>
            <w:r>
              <w:rPr>
                <w:noProof/>
                <w:webHidden/>
              </w:rPr>
              <w:instrText xml:space="preserve"> PAGEREF _Toc207806182 \h </w:instrText>
            </w:r>
            <w:r>
              <w:rPr>
                <w:noProof/>
                <w:webHidden/>
              </w:rPr>
            </w:r>
            <w:r>
              <w:rPr>
                <w:noProof/>
                <w:webHidden/>
              </w:rPr>
              <w:fldChar w:fldCharType="separate"/>
            </w:r>
            <w:r>
              <w:rPr>
                <w:noProof/>
                <w:webHidden/>
              </w:rPr>
              <w:t>3</w:t>
            </w:r>
            <w:r>
              <w:rPr>
                <w:noProof/>
                <w:webHidden/>
              </w:rPr>
              <w:fldChar w:fldCharType="end"/>
            </w:r>
          </w:hyperlink>
        </w:p>
        <w:p w14:paraId="09791B2A" w14:textId="299013C7" w:rsidR="009E7BA0" w:rsidRDefault="009E7BA0">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7806183" w:history="1">
            <w:r w:rsidRPr="00E2577D">
              <w:rPr>
                <w:rStyle w:val="Hyperlink"/>
                <w:rFonts w:ascii="Times New Roman" w:hAnsi="Times New Roman" w:cs="Times New Roman"/>
                <w:noProof/>
                <w:lang w:val="en-US"/>
              </w:rPr>
              <w:t xml:space="preserve">3.2 PROBABILITY DISTRIBUTION OF THE LENGTH OF THE SHORTEST TOUR BETWEEN A FEW RANDOM POINTS: A SIMULATION STUDY. </w:t>
            </w:r>
            <w:r w:rsidRPr="00E2577D">
              <w:rPr>
                <w:rStyle w:val="Hyperlink"/>
                <w:rFonts w:ascii="Times New Roman" w:hAnsi="Times New Roman" w:cs="Times New Roman"/>
                <w:i/>
                <w:noProof/>
                <w:lang w:val="en-US"/>
              </w:rPr>
              <w:t>Alexander Vinel &amp; Daniel F. Silva.</w:t>
            </w:r>
            <w:r>
              <w:rPr>
                <w:noProof/>
                <w:webHidden/>
              </w:rPr>
              <w:tab/>
            </w:r>
            <w:r>
              <w:rPr>
                <w:noProof/>
                <w:webHidden/>
              </w:rPr>
              <w:fldChar w:fldCharType="begin"/>
            </w:r>
            <w:r>
              <w:rPr>
                <w:noProof/>
                <w:webHidden/>
              </w:rPr>
              <w:instrText xml:space="preserve"> PAGEREF _Toc207806183 \h </w:instrText>
            </w:r>
            <w:r>
              <w:rPr>
                <w:noProof/>
                <w:webHidden/>
              </w:rPr>
            </w:r>
            <w:r>
              <w:rPr>
                <w:noProof/>
                <w:webHidden/>
              </w:rPr>
              <w:fldChar w:fldCharType="separate"/>
            </w:r>
            <w:r>
              <w:rPr>
                <w:noProof/>
                <w:webHidden/>
              </w:rPr>
              <w:t>4</w:t>
            </w:r>
            <w:r>
              <w:rPr>
                <w:noProof/>
                <w:webHidden/>
              </w:rPr>
              <w:fldChar w:fldCharType="end"/>
            </w:r>
          </w:hyperlink>
        </w:p>
        <w:p w14:paraId="0613D348" w14:textId="7746EA50" w:rsidR="009E7BA0" w:rsidRDefault="009E7BA0">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7806184" w:history="1">
            <w:r w:rsidRPr="00E2577D">
              <w:rPr>
                <w:rStyle w:val="Hyperlink"/>
                <w:rFonts w:ascii="Times New Roman" w:hAnsi="Times New Roman" w:cs="Times New Roman"/>
                <w:noProof/>
                <w:lang w:val="en-US"/>
              </w:rPr>
              <w:t xml:space="preserve">3.3 Heuristics for Vehicle Routing Problem: A Survey and Recent Advances. </w:t>
            </w:r>
            <w:r w:rsidRPr="00E2577D">
              <w:rPr>
                <w:rStyle w:val="Hyperlink"/>
                <w:rFonts w:ascii="Times New Roman" w:hAnsi="Times New Roman" w:cs="Times New Roman"/>
                <w:i/>
                <w:noProof/>
                <w:lang w:val="en-US"/>
              </w:rPr>
              <w:t>Fei Liu, Chengyu Lu, Lin Gui, Qingfu Zhang, Xialiang Tong, Mingxuan Yuan</w:t>
            </w:r>
            <w:r>
              <w:rPr>
                <w:noProof/>
                <w:webHidden/>
              </w:rPr>
              <w:tab/>
            </w:r>
            <w:r>
              <w:rPr>
                <w:noProof/>
                <w:webHidden/>
              </w:rPr>
              <w:fldChar w:fldCharType="begin"/>
            </w:r>
            <w:r>
              <w:rPr>
                <w:noProof/>
                <w:webHidden/>
              </w:rPr>
              <w:instrText xml:space="preserve"> PAGEREF _Toc207806184 \h </w:instrText>
            </w:r>
            <w:r>
              <w:rPr>
                <w:noProof/>
                <w:webHidden/>
              </w:rPr>
            </w:r>
            <w:r>
              <w:rPr>
                <w:noProof/>
                <w:webHidden/>
              </w:rPr>
              <w:fldChar w:fldCharType="separate"/>
            </w:r>
            <w:r>
              <w:rPr>
                <w:noProof/>
                <w:webHidden/>
              </w:rPr>
              <w:t>4</w:t>
            </w:r>
            <w:r>
              <w:rPr>
                <w:noProof/>
                <w:webHidden/>
              </w:rPr>
              <w:fldChar w:fldCharType="end"/>
            </w:r>
          </w:hyperlink>
        </w:p>
        <w:p w14:paraId="419D2D66" w14:textId="3DB8E197" w:rsidR="009E7BA0" w:rsidRDefault="009E7BA0">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7806185" w:history="1">
            <w:r w:rsidRPr="00E2577D">
              <w:rPr>
                <w:rStyle w:val="Hyperlink"/>
                <w:rFonts w:ascii="Times New Roman" w:hAnsi="Times New Roman" w:cs="Times New Roman"/>
                <w:noProof/>
                <w:lang w:val="en-US"/>
              </w:rPr>
              <w:t xml:space="preserve">3.4 Worst-Case Analysis of a New Heuristic for the Travelling Salesman Problem. </w:t>
            </w:r>
            <w:r w:rsidRPr="00E2577D">
              <w:rPr>
                <w:rStyle w:val="Hyperlink"/>
                <w:rFonts w:ascii="Times New Roman" w:hAnsi="Times New Roman" w:cs="Times New Roman"/>
                <w:i/>
                <w:iCs/>
                <w:noProof/>
                <w:lang w:val="en-US"/>
              </w:rPr>
              <w:t>Nicos Christofides.</w:t>
            </w:r>
            <w:r>
              <w:rPr>
                <w:noProof/>
                <w:webHidden/>
              </w:rPr>
              <w:tab/>
            </w:r>
            <w:r>
              <w:rPr>
                <w:noProof/>
                <w:webHidden/>
              </w:rPr>
              <w:fldChar w:fldCharType="begin"/>
            </w:r>
            <w:r>
              <w:rPr>
                <w:noProof/>
                <w:webHidden/>
              </w:rPr>
              <w:instrText xml:space="preserve"> PAGEREF _Toc207806185 \h </w:instrText>
            </w:r>
            <w:r>
              <w:rPr>
                <w:noProof/>
                <w:webHidden/>
              </w:rPr>
            </w:r>
            <w:r>
              <w:rPr>
                <w:noProof/>
                <w:webHidden/>
              </w:rPr>
              <w:fldChar w:fldCharType="separate"/>
            </w:r>
            <w:r>
              <w:rPr>
                <w:noProof/>
                <w:webHidden/>
              </w:rPr>
              <w:t>6</w:t>
            </w:r>
            <w:r>
              <w:rPr>
                <w:noProof/>
                <w:webHidden/>
              </w:rPr>
              <w:fldChar w:fldCharType="end"/>
            </w:r>
          </w:hyperlink>
        </w:p>
        <w:p w14:paraId="45E37D64" w14:textId="0C7E0F95" w:rsidR="009E7BA0" w:rsidRDefault="009E7BA0">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7806186" w:history="1">
            <w:r w:rsidRPr="00E2577D">
              <w:rPr>
                <w:rStyle w:val="Hyperlink"/>
                <w:rFonts w:ascii="Times New Roman" w:hAnsi="Times New Roman" w:cs="Times New Roman"/>
                <w:noProof/>
              </w:rPr>
              <w:t>4. Methodology:</w:t>
            </w:r>
            <w:r>
              <w:rPr>
                <w:noProof/>
                <w:webHidden/>
              </w:rPr>
              <w:tab/>
            </w:r>
            <w:r>
              <w:rPr>
                <w:noProof/>
                <w:webHidden/>
              </w:rPr>
              <w:fldChar w:fldCharType="begin"/>
            </w:r>
            <w:r>
              <w:rPr>
                <w:noProof/>
                <w:webHidden/>
              </w:rPr>
              <w:instrText xml:space="preserve"> PAGEREF _Toc207806186 \h </w:instrText>
            </w:r>
            <w:r>
              <w:rPr>
                <w:noProof/>
                <w:webHidden/>
              </w:rPr>
            </w:r>
            <w:r>
              <w:rPr>
                <w:noProof/>
                <w:webHidden/>
              </w:rPr>
              <w:fldChar w:fldCharType="separate"/>
            </w:r>
            <w:r>
              <w:rPr>
                <w:noProof/>
                <w:webHidden/>
              </w:rPr>
              <w:t>6</w:t>
            </w:r>
            <w:r>
              <w:rPr>
                <w:noProof/>
                <w:webHidden/>
              </w:rPr>
              <w:fldChar w:fldCharType="end"/>
            </w:r>
          </w:hyperlink>
        </w:p>
        <w:p w14:paraId="434E4F47" w14:textId="3DA63EF1" w:rsidR="009E7BA0" w:rsidRDefault="009E7BA0">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7806187" w:history="1">
            <w:r w:rsidRPr="00E2577D">
              <w:rPr>
                <w:rStyle w:val="Hyperlink"/>
                <w:rFonts w:ascii="Times New Roman" w:hAnsi="Times New Roman" w:cs="Times New Roman"/>
                <w:noProof/>
              </w:rPr>
              <w:t>4.1 Estimator Creation</w:t>
            </w:r>
            <w:r>
              <w:rPr>
                <w:noProof/>
                <w:webHidden/>
              </w:rPr>
              <w:tab/>
            </w:r>
            <w:r>
              <w:rPr>
                <w:noProof/>
                <w:webHidden/>
              </w:rPr>
              <w:fldChar w:fldCharType="begin"/>
            </w:r>
            <w:r>
              <w:rPr>
                <w:noProof/>
                <w:webHidden/>
              </w:rPr>
              <w:instrText xml:space="preserve"> PAGEREF _Toc207806187 \h </w:instrText>
            </w:r>
            <w:r>
              <w:rPr>
                <w:noProof/>
                <w:webHidden/>
              </w:rPr>
            </w:r>
            <w:r>
              <w:rPr>
                <w:noProof/>
                <w:webHidden/>
              </w:rPr>
              <w:fldChar w:fldCharType="separate"/>
            </w:r>
            <w:r>
              <w:rPr>
                <w:noProof/>
                <w:webHidden/>
              </w:rPr>
              <w:t>6</w:t>
            </w:r>
            <w:r>
              <w:rPr>
                <w:noProof/>
                <w:webHidden/>
              </w:rPr>
              <w:fldChar w:fldCharType="end"/>
            </w:r>
          </w:hyperlink>
        </w:p>
        <w:p w14:paraId="2E442A7D" w14:textId="270CE94B" w:rsidR="009E7BA0" w:rsidRDefault="009E7BA0">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7806188" w:history="1">
            <w:r w:rsidRPr="00E2577D">
              <w:rPr>
                <w:rStyle w:val="Hyperlink"/>
                <w:rFonts w:ascii="Times New Roman" w:hAnsi="Times New Roman" w:cs="Times New Roman"/>
                <w:noProof/>
              </w:rPr>
              <w:t>4.2 Dataset and Instance Generation</w:t>
            </w:r>
            <w:r>
              <w:rPr>
                <w:noProof/>
                <w:webHidden/>
              </w:rPr>
              <w:tab/>
            </w:r>
            <w:r>
              <w:rPr>
                <w:noProof/>
                <w:webHidden/>
              </w:rPr>
              <w:fldChar w:fldCharType="begin"/>
            </w:r>
            <w:r>
              <w:rPr>
                <w:noProof/>
                <w:webHidden/>
              </w:rPr>
              <w:instrText xml:space="preserve"> PAGEREF _Toc207806188 \h </w:instrText>
            </w:r>
            <w:r>
              <w:rPr>
                <w:noProof/>
                <w:webHidden/>
              </w:rPr>
            </w:r>
            <w:r>
              <w:rPr>
                <w:noProof/>
                <w:webHidden/>
              </w:rPr>
              <w:fldChar w:fldCharType="separate"/>
            </w:r>
            <w:r>
              <w:rPr>
                <w:noProof/>
                <w:webHidden/>
              </w:rPr>
              <w:t>6</w:t>
            </w:r>
            <w:r>
              <w:rPr>
                <w:noProof/>
                <w:webHidden/>
              </w:rPr>
              <w:fldChar w:fldCharType="end"/>
            </w:r>
          </w:hyperlink>
        </w:p>
        <w:p w14:paraId="081ED322" w14:textId="0C18040D" w:rsidR="009E7BA0" w:rsidRDefault="009E7BA0">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7806189" w:history="1">
            <w:r w:rsidRPr="00E2577D">
              <w:rPr>
                <w:rStyle w:val="Hyperlink"/>
                <w:rFonts w:ascii="Times New Roman" w:hAnsi="Times New Roman" w:cs="Times New Roman"/>
                <w:noProof/>
              </w:rPr>
              <w:t>4.3 Heuristic Creation</w:t>
            </w:r>
            <w:r>
              <w:rPr>
                <w:noProof/>
                <w:webHidden/>
              </w:rPr>
              <w:tab/>
            </w:r>
            <w:r>
              <w:rPr>
                <w:noProof/>
                <w:webHidden/>
              </w:rPr>
              <w:fldChar w:fldCharType="begin"/>
            </w:r>
            <w:r>
              <w:rPr>
                <w:noProof/>
                <w:webHidden/>
              </w:rPr>
              <w:instrText xml:space="preserve"> PAGEREF _Toc207806189 \h </w:instrText>
            </w:r>
            <w:r>
              <w:rPr>
                <w:noProof/>
                <w:webHidden/>
              </w:rPr>
            </w:r>
            <w:r>
              <w:rPr>
                <w:noProof/>
                <w:webHidden/>
              </w:rPr>
              <w:fldChar w:fldCharType="separate"/>
            </w:r>
            <w:r>
              <w:rPr>
                <w:noProof/>
                <w:webHidden/>
              </w:rPr>
              <w:t>7</w:t>
            </w:r>
            <w:r>
              <w:rPr>
                <w:noProof/>
                <w:webHidden/>
              </w:rPr>
              <w:fldChar w:fldCharType="end"/>
            </w:r>
          </w:hyperlink>
        </w:p>
        <w:p w14:paraId="21966B09" w14:textId="514A2EAA" w:rsidR="009E7BA0" w:rsidRDefault="009E7BA0">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7806190" w:history="1">
            <w:r w:rsidRPr="00E2577D">
              <w:rPr>
                <w:rStyle w:val="Hyperlink"/>
                <w:rFonts w:ascii="Times New Roman" w:hAnsi="Times New Roman" w:cs="Times New Roman"/>
                <w:noProof/>
              </w:rPr>
              <w:t>5. Timeline:</w:t>
            </w:r>
            <w:r>
              <w:rPr>
                <w:noProof/>
                <w:webHidden/>
              </w:rPr>
              <w:tab/>
            </w:r>
            <w:r>
              <w:rPr>
                <w:noProof/>
                <w:webHidden/>
              </w:rPr>
              <w:fldChar w:fldCharType="begin"/>
            </w:r>
            <w:r>
              <w:rPr>
                <w:noProof/>
                <w:webHidden/>
              </w:rPr>
              <w:instrText xml:space="preserve"> PAGEREF _Toc207806190 \h </w:instrText>
            </w:r>
            <w:r>
              <w:rPr>
                <w:noProof/>
                <w:webHidden/>
              </w:rPr>
            </w:r>
            <w:r>
              <w:rPr>
                <w:noProof/>
                <w:webHidden/>
              </w:rPr>
              <w:fldChar w:fldCharType="separate"/>
            </w:r>
            <w:r>
              <w:rPr>
                <w:noProof/>
                <w:webHidden/>
              </w:rPr>
              <w:t>7</w:t>
            </w:r>
            <w:r>
              <w:rPr>
                <w:noProof/>
                <w:webHidden/>
              </w:rPr>
              <w:fldChar w:fldCharType="end"/>
            </w:r>
          </w:hyperlink>
        </w:p>
        <w:p w14:paraId="22950E24" w14:textId="13A6EC76" w:rsidR="009E7BA0" w:rsidRDefault="009E7BA0">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7806191" w:history="1">
            <w:r w:rsidRPr="00E2577D">
              <w:rPr>
                <w:rStyle w:val="Hyperlink"/>
                <w:rFonts w:ascii="Times New Roman" w:hAnsi="Times New Roman" w:cs="Times New Roman"/>
                <w:noProof/>
              </w:rPr>
              <w:t>Appendix A: References/Reading List Resources</w:t>
            </w:r>
            <w:r>
              <w:rPr>
                <w:noProof/>
                <w:webHidden/>
              </w:rPr>
              <w:tab/>
            </w:r>
            <w:r>
              <w:rPr>
                <w:noProof/>
                <w:webHidden/>
              </w:rPr>
              <w:fldChar w:fldCharType="begin"/>
            </w:r>
            <w:r>
              <w:rPr>
                <w:noProof/>
                <w:webHidden/>
              </w:rPr>
              <w:instrText xml:space="preserve"> PAGEREF _Toc207806191 \h </w:instrText>
            </w:r>
            <w:r>
              <w:rPr>
                <w:noProof/>
                <w:webHidden/>
              </w:rPr>
            </w:r>
            <w:r>
              <w:rPr>
                <w:noProof/>
                <w:webHidden/>
              </w:rPr>
              <w:fldChar w:fldCharType="separate"/>
            </w:r>
            <w:r>
              <w:rPr>
                <w:noProof/>
                <w:webHidden/>
              </w:rPr>
              <w:t>8</w:t>
            </w:r>
            <w:r>
              <w:rPr>
                <w:noProof/>
                <w:webHidden/>
              </w:rPr>
              <w:fldChar w:fldCharType="end"/>
            </w:r>
          </w:hyperlink>
        </w:p>
        <w:p w14:paraId="7587E9D7" w14:textId="4B4C34B3" w:rsidR="007745B4" w:rsidRPr="006F49BE" w:rsidRDefault="007745B4">
          <w:pPr>
            <w:rPr>
              <w:rFonts w:ascii="Times New Roman" w:hAnsi="Times New Roman" w:cs="Times New Roman"/>
            </w:rPr>
          </w:pPr>
          <w:r w:rsidRPr="006F49BE">
            <w:rPr>
              <w:rFonts w:ascii="Times New Roman" w:hAnsi="Times New Roman" w:cs="Times New Roman"/>
              <w:b/>
              <w:bCs/>
              <w:noProof/>
            </w:rPr>
            <w:fldChar w:fldCharType="end"/>
          </w:r>
        </w:p>
      </w:sdtContent>
    </w:sdt>
    <w:p w14:paraId="00000003" w14:textId="36143D40" w:rsidR="00480A59" w:rsidRPr="006F49BE" w:rsidRDefault="00480A59">
      <w:pPr>
        <w:rPr>
          <w:rFonts w:ascii="Times New Roman" w:hAnsi="Times New Roman" w:cs="Times New Roman"/>
        </w:rPr>
      </w:pPr>
      <w:r w:rsidRPr="006F49BE">
        <w:rPr>
          <w:rFonts w:ascii="Times New Roman" w:hAnsi="Times New Roman" w:cs="Times New Roman"/>
        </w:rPr>
        <w:br w:type="page"/>
      </w:r>
    </w:p>
    <w:p w14:paraId="417E88DB" w14:textId="77777777" w:rsidR="00721856" w:rsidRPr="006F49BE" w:rsidRDefault="00721856" w:rsidP="009C5D0F">
      <w:pPr>
        <w:rPr>
          <w:rFonts w:ascii="Times New Roman" w:hAnsi="Times New Roman" w:cs="Times New Roman"/>
        </w:rPr>
      </w:pPr>
    </w:p>
    <w:p w14:paraId="00000005" w14:textId="2C350E53" w:rsidR="00721856" w:rsidRPr="006F49BE" w:rsidRDefault="00183478" w:rsidP="00583794">
      <w:pPr>
        <w:pStyle w:val="Heading1"/>
        <w:rPr>
          <w:rFonts w:ascii="Times New Roman" w:hAnsi="Times New Roman" w:cs="Times New Roman"/>
        </w:rPr>
      </w:pPr>
      <w:bookmarkStart w:id="0" w:name="_Toc207806178"/>
      <w:r w:rsidRPr="006F49BE">
        <w:rPr>
          <w:rFonts w:ascii="Times New Roman" w:hAnsi="Times New Roman" w:cs="Times New Roman"/>
        </w:rPr>
        <w:t>Introduction</w:t>
      </w:r>
      <w:bookmarkEnd w:id="0"/>
    </w:p>
    <w:p w14:paraId="1A833BF8" w14:textId="1BB6D08C" w:rsidR="00183478" w:rsidRPr="006F49BE" w:rsidRDefault="00D578A7" w:rsidP="00FA0C4E">
      <w:pPr>
        <w:rPr>
          <w:rFonts w:ascii="Times New Roman" w:hAnsi="Times New Roman" w:cs="Times New Roman"/>
          <w:lang w:val="en-US"/>
        </w:rPr>
      </w:pPr>
      <w:r w:rsidRPr="1016547F">
        <w:rPr>
          <w:rFonts w:ascii="Times New Roman" w:hAnsi="Times New Roman" w:cs="Times New Roman"/>
          <w:lang w:val="en-US"/>
        </w:rPr>
        <w:t xml:space="preserve">This research project is focused on optimizing last stage delivery. </w:t>
      </w:r>
      <w:r w:rsidR="00D96CC8" w:rsidRPr="1016547F">
        <w:rPr>
          <w:rFonts w:ascii="Times New Roman" w:hAnsi="Times New Roman" w:cs="Times New Roman"/>
          <w:lang w:val="en-US"/>
        </w:rPr>
        <w:t xml:space="preserve">With delivery services becoming the norm, </w:t>
      </w:r>
      <w:r w:rsidR="00E21436" w:rsidRPr="1016547F">
        <w:rPr>
          <w:rFonts w:ascii="Times New Roman" w:hAnsi="Times New Roman" w:cs="Times New Roman"/>
          <w:lang w:val="en-US"/>
        </w:rPr>
        <w:t xml:space="preserve">costs due to suboptimal route choices negatively impact businesses and their customers. </w:t>
      </w:r>
      <w:r w:rsidR="002B024F" w:rsidRPr="1016547F">
        <w:rPr>
          <w:rFonts w:ascii="Times New Roman" w:hAnsi="Times New Roman" w:cs="Times New Roman"/>
          <w:lang w:val="en-US"/>
        </w:rPr>
        <w:t>Suboptimal routes cost more time and fuel increasing costs, harming the environment, and decreasing customer satisfaction.</w:t>
      </w:r>
      <w:r w:rsidR="00583794" w:rsidRPr="1016547F">
        <w:rPr>
          <w:rFonts w:ascii="Times New Roman" w:hAnsi="Times New Roman" w:cs="Times New Roman"/>
          <w:lang w:val="en-US"/>
        </w:rPr>
        <w:t xml:space="preserve"> Currently, </w:t>
      </w:r>
      <w:r w:rsidR="00EE0E43">
        <w:rPr>
          <w:rFonts w:ascii="Times New Roman" w:hAnsi="Times New Roman" w:cs="Times New Roman"/>
          <w:lang w:val="en-US"/>
        </w:rPr>
        <w:t xml:space="preserve">optimization models </w:t>
      </w:r>
      <w:r w:rsidR="00D22BE8">
        <w:rPr>
          <w:rFonts w:ascii="Times New Roman" w:hAnsi="Times New Roman" w:cs="Times New Roman"/>
          <w:lang w:val="en-US"/>
        </w:rPr>
        <w:t xml:space="preserve">readily obtain solutions for instances of up to </w:t>
      </w:r>
      <w:r w:rsidR="00583794" w:rsidRPr="1016547F">
        <w:rPr>
          <w:rFonts w:ascii="Times New Roman" w:hAnsi="Times New Roman" w:cs="Times New Roman"/>
          <w:lang w:val="en-US"/>
        </w:rPr>
        <w:t>100 customers, however</w:t>
      </w:r>
      <w:r w:rsidR="005A717C" w:rsidRPr="1016547F">
        <w:rPr>
          <w:rFonts w:ascii="Times New Roman" w:hAnsi="Times New Roman" w:cs="Times New Roman"/>
          <w:lang w:val="en-US"/>
        </w:rPr>
        <w:t xml:space="preserve">, for instances with relatively few distribution centers </w:t>
      </w:r>
      <w:r w:rsidR="00D22BE8">
        <w:rPr>
          <w:rFonts w:ascii="Times New Roman" w:hAnsi="Times New Roman" w:cs="Times New Roman"/>
          <w:lang w:val="en-US"/>
        </w:rPr>
        <w:t>servicing</w:t>
      </w:r>
      <w:r w:rsidR="005A717C" w:rsidRPr="1016547F">
        <w:rPr>
          <w:rFonts w:ascii="Times New Roman" w:hAnsi="Times New Roman" w:cs="Times New Roman"/>
          <w:lang w:val="en-US"/>
        </w:rPr>
        <w:t xml:space="preserve"> </w:t>
      </w:r>
      <w:r w:rsidR="00FA0C4E" w:rsidRPr="1016547F">
        <w:rPr>
          <w:rFonts w:ascii="Times New Roman" w:hAnsi="Times New Roman" w:cs="Times New Roman"/>
          <w:lang w:val="en-US"/>
        </w:rPr>
        <w:t>many</w:t>
      </w:r>
      <w:r w:rsidR="005A717C" w:rsidRPr="1016547F">
        <w:rPr>
          <w:rFonts w:ascii="Times New Roman" w:hAnsi="Times New Roman" w:cs="Times New Roman"/>
          <w:lang w:val="en-US"/>
        </w:rPr>
        <w:t xml:space="preserve"> customers it becomes computationally expensive to find optimal solutions. </w:t>
      </w:r>
      <w:r w:rsidR="00D44454" w:rsidRPr="1016547F">
        <w:rPr>
          <w:rFonts w:ascii="Times New Roman" w:hAnsi="Times New Roman" w:cs="Times New Roman"/>
          <w:lang w:val="en-US"/>
        </w:rPr>
        <w:t>This research seeks to investigate a novel approach to solving vehicle routing problem</w:t>
      </w:r>
      <w:r w:rsidR="00232F8D" w:rsidRPr="1016547F">
        <w:rPr>
          <w:rFonts w:ascii="Times New Roman" w:hAnsi="Times New Roman" w:cs="Times New Roman"/>
          <w:lang w:val="en-US"/>
        </w:rPr>
        <w:t>s</w:t>
      </w:r>
      <w:r w:rsidR="00D44454" w:rsidRPr="1016547F">
        <w:rPr>
          <w:rFonts w:ascii="Times New Roman" w:hAnsi="Times New Roman" w:cs="Times New Roman"/>
          <w:lang w:val="en-US"/>
        </w:rPr>
        <w:t xml:space="preserve">. </w:t>
      </w:r>
      <w:r w:rsidR="00C558EF" w:rsidRPr="1016547F">
        <w:rPr>
          <w:rFonts w:ascii="Times New Roman" w:hAnsi="Times New Roman" w:cs="Times New Roman"/>
          <w:lang w:val="en-US"/>
        </w:rPr>
        <w:t>By utilizing breakthrough</w:t>
      </w:r>
      <w:r w:rsidR="00EB19A4">
        <w:rPr>
          <w:rFonts w:ascii="Times New Roman" w:hAnsi="Times New Roman" w:cs="Times New Roman"/>
          <w:lang w:val="en-US"/>
        </w:rPr>
        <w:t>s</w:t>
      </w:r>
      <w:r w:rsidR="00C558EF" w:rsidRPr="1016547F">
        <w:rPr>
          <w:rFonts w:ascii="Times New Roman" w:hAnsi="Times New Roman" w:cs="Times New Roman"/>
          <w:lang w:val="en-US"/>
        </w:rPr>
        <w:t xml:space="preserve"> in traveling-sales-person </w:t>
      </w:r>
      <w:r w:rsidR="00EB19A4">
        <w:rPr>
          <w:rFonts w:ascii="Times New Roman" w:hAnsi="Times New Roman" w:cs="Times New Roman"/>
          <w:lang w:val="en-US"/>
        </w:rPr>
        <w:t>tour length</w:t>
      </w:r>
      <w:r w:rsidR="00C558EF" w:rsidRPr="1016547F">
        <w:rPr>
          <w:rFonts w:ascii="Times New Roman" w:hAnsi="Times New Roman" w:cs="Times New Roman"/>
          <w:lang w:val="en-US"/>
        </w:rPr>
        <w:t xml:space="preserve"> estimation it may be possible to reduce the computational requirements </w:t>
      </w:r>
      <w:r w:rsidR="0030639F" w:rsidRPr="1016547F">
        <w:rPr>
          <w:rFonts w:ascii="Times New Roman" w:hAnsi="Times New Roman" w:cs="Times New Roman"/>
          <w:lang w:val="en-US"/>
        </w:rPr>
        <w:t>for obtain</w:t>
      </w:r>
      <w:r w:rsidR="00FA0C4E" w:rsidRPr="1016547F">
        <w:rPr>
          <w:rFonts w:ascii="Times New Roman" w:hAnsi="Times New Roman" w:cs="Times New Roman"/>
          <w:lang w:val="en-US"/>
        </w:rPr>
        <w:t>ing</w:t>
      </w:r>
      <w:r w:rsidR="0030639F" w:rsidRPr="1016547F">
        <w:rPr>
          <w:rFonts w:ascii="Times New Roman" w:hAnsi="Times New Roman" w:cs="Times New Roman"/>
          <w:lang w:val="en-US"/>
        </w:rPr>
        <w:t xml:space="preserve"> good vehicle routing solutions.</w:t>
      </w:r>
    </w:p>
    <w:p w14:paraId="37A051AA" w14:textId="4444B2A7" w:rsidR="00183478" w:rsidRPr="006F49BE" w:rsidRDefault="00183478" w:rsidP="009C5D0F">
      <w:pPr>
        <w:pStyle w:val="Heading1"/>
        <w:rPr>
          <w:rFonts w:ascii="Times New Roman" w:hAnsi="Times New Roman" w:cs="Times New Roman"/>
        </w:rPr>
      </w:pPr>
      <w:bookmarkStart w:id="1" w:name="_Toc207806179"/>
      <w:r w:rsidRPr="006F49BE">
        <w:rPr>
          <w:rFonts w:ascii="Times New Roman" w:hAnsi="Times New Roman" w:cs="Times New Roman"/>
        </w:rPr>
        <w:t>1.</w:t>
      </w:r>
      <w:r w:rsidR="00E8538A">
        <w:rPr>
          <w:rFonts w:ascii="Times New Roman" w:hAnsi="Times New Roman" w:cs="Times New Roman"/>
        </w:rPr>
        <w:t xml:space="preserve"> </w:t>
      </w:r>
      <w:r w:rsidRPr="006F49BE">
        <w:rPr>
          <w:rFonts w:ascii="Times New Roman" w:hAnsi="Times New Roman" w:cs="Times New Roman"/>
        </w:rPr>
        <w:t>Problem Statement</w:t>
      </w:r>
      <w:bookmarkEnd w:id="1"/>
    </w:p>
    <w:p w14:paraId="3060E336" w14:textId="582948A8" w:rsidR="002734B6" w:rsidRPr="006F49BE" w:rsidRDefault="002734B6" w:rsidP="002734B6">
      <w:pPr>
        <w:rPr>
          <w:rFonts w:ascii="Times New Roman" w:hAnsi="Times New Roman" w:cs="Times New Roman"/>
          <w:lang w:val="en-US"/>
        </w:rPr>
      </w:pPr>
      <w:r w:rsidRPr="002734B6">
        <w:rPr>
          <w:rFonts w:ascii="Times New Roman" w:hAnsi="Times New Roman" w:cs="Times New Roman"/>
          <w:lang w:val="en-US"/>
        </w:rPr>
        <w:t>The efficiency of last</w:t>
      </w:r>
      <w:r w:rsidRPr="002734B6">
        <w:rPr>
          <w:rFonts w:ascii="Times New Roman" w:hAnsi="Times New Roman" w:cs="Times New Roman"/>
          <w:lang w:val="en-US"/>
        </w:rPr>
        <w:noBreakHyphen/>
        <w:t xml:space="preserve">mile delivery operations is dependent on solving Vehicle Routing Problems (VRPs) quickly and accurately. In practice, many VRP </w:t>
      </w:r>
      <w:r w:rsidR="004C5AC5" w:rsidRPr="006F49BE">
        <w:rPr>
          <w:rFonts w:ascii="Times New Roman" w:hAnsi="Times New Roman" w:cs="Times New Roman"/>
          <w:lang w:val="en-US"/>
        </w:rPr>
        <w:t>solvers</w:t>
      </w:r>
      <w:r w:rsidRPr="002734B6">
        <w:rPr>
          <w:rFonts w:ascii="Times New Roman" w:hAnsi="Times New Roman" w:cs="Times New Roman"/>
          <w:lang w:val="en-US"/>
        </w:rPr>
        <w:t xml:space="preserve"> require solving numerous small Traveling Salesperson Problem (TSP) subproblems during local search or route evaluation. While exact TSP solvers can handle small instances optimally, repeatedly invoking them in high</w:t>
      </w:r>
      <w:r w:rsidRPr="002734B6">
        <w:rPr>
          <w:rFonts w:ascii="Times New Roman" w:hAnsi="Times New Roman" w:cs="Times New Roman"/>
          <w:lang w:val="en-US"/>
        </w:rPr>
        <w:noBreakHyphen/>
        <w:t>frequency VRP heuristics incurs significant computational cost, especially in large</w:t>
      </w:r>
      <w:r w:rsidRPr="002734B6">
        <w:rPr>
          <w:rFonts w:ascii="Times New Roman" w:hAnsi="Times New Roman" w:cs="Times New Roman"/>
          <w:lang w:val="en-US"/>
        </w:rPr>
        <w:noBreakHyphen/>
        <w:t>scale delivery networks with many customers and few depots.</w:t>
      </w:r>
    </w:p>
    <w:p w14:paraId="471EEBB7" w14:textId="77777777" w:rsidR="00306677" w:rsidRPr="002734B6" w:rsidRDefault="00306677" w:rsidP="002734B6">
      <w:pPr>
        <w:rPr>
          <w:rFonts w:ascii="Times New Roman" w:hAnsi="Times New Roman" w:cs="Times New Roman"/>
          <w:lang w:val="en-US"/>
        </w:rPr>
      </w:pPr>
    </w:p>
    <w:p w14:paraId="764FB793" w14:textId="3897C8FB" w:rsidR="002734B6" w:rsidRPr="006F49BE" w:rsidRDefault="0024758B" w:rsidP="007F7820">
      <w:pPr>
        <w:rPr>
          <w:rFonts w:ascii="Times New Roman" w:hAnsi="Times New Roman" w:cs="Times New Roman"/>
          <w:lang w:val="en-US"/>
        </w:rPr>
      </w:pPr>
      <w:r>
        <w:rPr>
          <w:rFonts w:ascii="Times New Roman" w:hAnsi="Times New Roman" w:cs="Times New Roman"/>
          <w:lang w:val="en-US"/>
        </w:rPr>
        <w:t xml:space="preserve">One strategy to reduce this cost is to </w:t>
      </w:r>
      <w:r w:rsidR="007F7820">
        <w:rPr>
          <w:rFonts w:ascii="Times New Roman" w:hAnsi="Times New Roman" w:cs="Times New Roman"/>
          <w:lang w:val="en-US"/>
        </w:rPr>
        <w:t xml:space="preserve">estimate the tour length without solving for the actual tour. Current estimator approaches </w:t>
      </w:r>
      <w:r w:rsidR="00A57961" w:rsidRPr="006F49BE">
        <w:rPr>
          <w:rFonts w:ascii="Times New Roman" w:hAnsi="Times New Roman" w:cs="Times New Roman"/>
          <w:lang w:val="en-US"/>
        </w:rPr>
        <w:t xml:space="preserve">often rely on knowledge of the distribution that was used to generate the nodes. The advent of distribution free TSP estimators means that it is possible to </w:t>
      </w:r>
      <w:r w:rsidR="00814EAA" w:rsidRPr="006F49BE">
        <w:rPr>
          <w:rFonts w:ascii="Times New Roman" w:hAnsi="Times New Roman" w:cs="Times New Roman"/>
          <w:lang w:val="en-US"/>
        </w:rPr>
        <w:t>calculate tour length without first fitting a distribution</w:t>
      </w:r>
      <w:r w:rsidR="002734B6" w:rsidRPr="002734B6">
        <w:rPr>
          <w:rFonts w:ascii="Times New Roman" w:hAnsi="Times New Roman" w:cs="Times New Roman"/>
          <w:lang w:val="en-US"/>
        </w:rPr>
        <w:t xml:space="preserve">. </w:t>
      </w:r>
    </w:p>
    <w:p w14:paraId="294074AD" w14:textId="77777777" w:rsidR="00476171" w:rsidRPr="002734B6" w:rsidRDefault="00476171" w:rsidP="00476171">
      <w:pPr>
        <w:ind w:left="720"/>
        <w:rPr>
          <w:rFonts w:ascii="Times New Roman" w:hAnsi="Times New Roman" w:cs="Times New Roman"/>
          <w:lang w:val="en-US"/>
        </w:rPr>
      </w:pPr>
    </w:p>
    <w:p w14:paraId="6B427BB5" w14:textId="77777777" w:rsidR="002734B6" w:rsidRPr="002734B6" w:rsidRDefault="002734B6" w:rsidP="002734B6">
      <w:pPr>
        <w:rPr>
          <w:rFonts w:ascii="Times New Roman" w:hAnsi="Times New Roman" w:cs="Times New Roman"/>
          <w:lang w:val="en-US"/>
        </w:rPr>
      </w:pPr>
      <w:r w:rsidRPr="002734B6">
        <w:rPr>
          <w:rFonts w:ascii="Times New Roman" w:hAnsi="Times New Roman" w:cs="Times New Roman"/>
          <w:lang w:val="en-US"/>
        </w:rPr>
        <w:t>There is therefore a need for a fast, accurate, and generalizable TSP length estimator that can be embedded into VRP heuristics without sacrificing solution quality. More specifically, the following research questions arise:</w:t>
      </w:r>
    </w:p>
    <w:p w14:paraId="7090D1F3" w14:textId="66643D6C" w:rsidR="002734B6" w:rsidRPr="002734B6" w:rsidRDefault="002734B6" w:rsidP="002734B6">
      <w:pPr>
        <w:numPr>
          <w:ilvl w:val="0"/>
          <w:numId w:val="18"/>
        </w:numPr>
        <w:rPr>
          <w:rFonts w:ascii="Times New Roman" w:hAnsi="Times New Roman" w:cs="Times New Roman"/>
          <w:lang w:val="en-US"/>
        </w:rPr>
      </w:pPr>
      <w:r w:rsidRPr="002734B6">
        <w:rPr>
          <w:rFonts w:ascii="Times New Roman" w:hAnsi="Times New Roman" w:cs="Times New Roman"/>
          <w:lang w:val="en-US"/>
        </w:rPr>
        <w:t>What features of a route (e.g., MST properties, spatial dispersion, convex hull metrics) most strongly predict its optimal TSP length?</w:t>
      </w:r>
      <w:r w:rsidR="00476171" w:rsidRPr="006F49BE">
        <w:rPr>
          <w:rFonts w:ascii="Times New Roman" w:hAnsi="Times New Roman" w:cs="Times New Roman"/>
          <w:lang w:val="en-US"/>
        </w:rPr>
        <w:t xml:space="preserve"> What </w:t>
      </w:r>
      <w:proofErr w:type="gramStart"/>
      <w:r w:rsidR="00476171" w:rsidRPr="006F49BE">
        <w:rPr>
          <w:rFonts w:ascii="Times New Roman" w:hAnsi="Times New Roman" w:cs="Times New Roman"/>
          <w:lang w:val="en-US"/>
        </w:rPr>
        <w:t>are</w:t>
      </w:r>
      <w:proofErr w:type="gramEnd"/>
      <w:r w:rsidR="00476171" w:rsidRPr="006F49BE">
        <w:rPr>
          <w:rFonts w:ascii="Times New Roman" w:hAnsi="Times New Roman" w:cs="Times New Roman"/>
          <w:lang w:val="en-US"/>
        </w:rPr>
        <w:t xml:space="preserve"> existing distribution free tour length estimators and how do they perform on Euclidean VRP problems?</w:t>
      </w:r>
    </w:p>
    <w:p w14:paraId="0D2057D0" w14:textId="77777777" w:rsidR="002734B6" w:rsidRPr="002734B6" w:rsidRDefault="002734B6" w:rsidP="002734B6">
      <w:pPr>
        <w:numPr>
          <w:ilvl w:val="0"/>
          <w:numId w:val="18"/>
        </w:numPr>
        <w:rPr>
          <w:rFonts w:ascii="Times New Roman" w:hAnsi="Times New Roman" w:cs="Times New Roman"/>
          <w:lang w:val="en-US"/>
        </w:rPr>
      </w:pPr>
      <w:r w:rsidRPr="002734B6">
        <w:rPr>
          <w:rFonts w:ascii="Times New Roman" w:hAnsi="Times New Roman" w:cs="Times New Roman"/>
          <w:lang w:val="en-US"/>
        </w:rPr>
        <w:t>How does integrating such an estimator into a VRP heuristic affect runtime, solution quality, and robustness compared to exact TSP evaluation?</w:t>
      </w:r>
    </w:p>
    <w:p w14:paraId="2CD58055" w14:textId="77777777" w:rsidR="002734B6" w:rsidRPr="006F49BE" w:rsidRDefault="002734B6" w:rsidP="002734B6">
      <w:pPr>
        <w:numPr>
          <w:ilvl w:val="0"/>
          <w:numId w:val="18"/>
        </w:numPr>
        <w:rPr>
          <w:rFonts w:ascii="Times New Roman" w:hAnsi="Times New Roman" w:cs="Times New Roman"/>
          <w:lang w:val="en-US"/>
        </w:rPr>
      </w:pPr>
      <w:r w:rsidRPr="002734B6">
        <w:rPr>
          <w:rFonts w:ascii="Times New Roman" w:hAnsi="Times New Roman" w:cs="Times New Roman"/>
          <w:lang w:val="en-US"/>
        </w:rPr>
        <w:t>Can the estimator maintain accuracy across different VRP instance classes (uniform, clustered, mixed) without retraining?</w:t>
      </w:r>
    </w:p>
    <w:p w14:paraId="06F1525D" w14:textId="3985B597" w:rsidR="00346FF7" w:rsidRPr="002734B6" w:rsidRDefault="00346FF7" w:rsidP="002734B6">
      <w:pPr>
        <w:numPr>
          <w:ilvl w:val="0"/>
          <w:numId w:val="18"/>
        </w:numPr>
        <w:rPr>
          <w:rFonts w:ascii="Times New Roman" w:hAnsi="Times New Roman" w:cs="Times New Roman"/>
          <w:lang w:val="en-US"/>
        </w:rPr>
      </w:pPr>
      <w:r w:rsidRPr="006F49BE">
        <w:rPr>
          <w:rFonts w:ascii="Times New Roman" w:hAnsi="Times New Roman" w:cs="Times New Roman"/>
          <w:lang w:val="en-US"/>
        </w:rPr>
        <w:t xml:space="preserve">What other opportunities are presented by the reduced computational complexity of calculating the estimator? </w:t>
      </w:r>
      <w:r w:rsidR="00362B3B" w:rsidRPr="006F49BE">
        <w:rPr>
          <w:rFonts w:ascii="Times New Roman" w:hAnsi="Times New Roman" w:cs="Times New Roman"/>
          <w:lang w:val="en-US"/>
        </w:rPr>
        <w:t xml:space="preserve">Is it possible to create a more intelligent search method </w:t>
      </w:r>
      <w:proofErr w:type="gramStart"/>
      <w:r w:rsidR="00362B3B" w:rsidRPr="006F49BE">
        <w:rPr>
          <w:rFonts w:ascii="Times New Roman" w:hAnsi="Times New Roman" w:cs="Times New Roman"/>
          <w:lang w:val="en-US"/>
        </w:rPr>
        <w:t>base</w:t>
      </w:r>
      <w:r w:rsidR="00A861D1">
        <w:rPr>
          <w:rFonts w:ascii="Times New Roman" w:hAnsi="Times New Roman" w:cs="Times New Roman"/>
          <w:lang w:val="en-US"/>
        </w:rPr>
        <w:t>d-on</w:t>
      </w:r>
      <w:proofErr w:type="gramEnd"/>
      <w:r w:rsidR="00362B3B" w:rsidRPr="006F49BE">
        <w:rPr>
          <w:rFonts w:ascii="Times New Roman" w:hAnsi="Times New Roman" w:cs="Times New Roman"/>
          <w:lang w:val="en-US"/>
        </w:rPr>
        <w:t xml:space="preserve"> increasing the </w:t>
      </w:r>
      <w:r w:rsidR="00E31D45" w:rsidRPr="006F49BE">
        <w:rPr>
          <w:rFonts w:ascii="Times New Roman" w:hAnsi="Times New Roman" w:cs="Times New Roman"/>
          <w:lang w:val="en-US"/>
        </w:rPr>
        <w:t>frequency of estimator calls?</w:t>
      </w:r>
    </w:p>
    <w:p w14:paraId="0584955D" w14:textId="77777777" w:rsidR="00950F92" w:rsidRPr="006F49BE" w:rsidRDefault="00950F92" w:rsidP="002734B6">
      <w:pPr>
        <w:rPr>
          <w:rFonts w:ascii="Times New Roman" w:hAnsi="Times New Roman" w:cs="Times New Roman"/>
          <w:lang w:val="en-US"/>
        </w:rPr>
      </w:pPr>
    </w:p>
    <w:p w14:paraId="1BFB9061" w14:textId="0007B753" w:rsidR="001D7E29" w:rsidRPr="006F49BE" w:rsidRDefault="002734B6">
      <w:pPr>
        <w:rPr>
          <w:rFonts w:ascii="Times New Roman" w:hAnsi="Times New Roman" w:cs="Times New Roman"/>
          <w:lang w:val="en-US"/>
        </w:rPr>
      </w:pPr>
      <w:r w:rsidRPr="002734B6">
        <w:rPr>
          <w:rFonts w:ascii="Times New Roman" w:hAnsi="Times New Roman" w:cs="Times New Roman"/>
          <w:lang w:val="en-US"/>
        </w:rPr>
        <w:lastRenderedPageBreak/>
        <w:t xml:space="preserve">Addressing these questions will enable the development of a computationally efficient VRP heuristic that leverages learned TSP estimators to </w:t>
      </w:r>
      <w:r w:rsidR="00E31D45" w:rsidRPr="006F49BE">
        <w:rPr>
          <w:rFonts w:ascii="Times New Roman" w:hAnsi="Times New Roman" w:cs="Times New Roman"/>
          <w:lang w:val="en-US"/>
        </w:rPr>
        <w:t xml:space="preserve">achieve good solutions </w:t>
      </w:r>
      <w:r w:rsidR="00CB56EF" w:rsidRPr="006F49BE">
        <w:rPr>
          <w:rFonts w:ascii="Times New Roman" w:hAnsi="Times New Roman" w:cs="Times New Roman"/>
          <w:lang w:val="en-US"/>
        </w:rPr>
        <w:t xml:space="preserve">quicker. </w:t>
      </w:r>
    </w:p>
    <w:p w14:paraId="0000000B" w14:textId="4310F1AC" w:rsidR="00721856" w:rsidRPr="006F49BE" w:rsidRDefault="00183478" w:rsidP="009C5D0F">
      <w:pPr>
        <w:pStyle w:val="Heading1"/>
        <w:rPr>
          <w:rFonts w:ascii="Times New Roman" w:hAnsi="Times New Roman" w:cs="Times New Roman"/>
          <w:lang w:val="en-US"/>
        </w:rPr>
      </w:pPr>
      <w:bookmarkStart w:id="2" w:name="_Toc207806180"/>
      <w:r w:rsidRPr="1016547F">
        <w:rPr>
          <w:rFonts w:ascii="Times New Roman" w:hAnsi="Times New Roman" w:cs="Times New Roman"/>
          <w:lang w:val="en-US"/>
        </w:rPr>
        <w:t>2. Objective:</w:t>
      </w:r>
      <w:bookmarkEnd w:id="2"/>
    </w:p>
    <w:p w14:paraId="0000000C" w14:textId="7E864B42" w:rsidR="00721856" w:rsidRPr="006F49BE" w:rsidRDefault="00183478">
      <w:pPr>
        <w:rPr>
          <w:rFonts w:ascii="Times New Roman" w:hAnsi="Times New Roman" w:cs="Times New Roman"/>
          <w:lang w:val="en-US"/>
        </w:rPr>
      </w:pPr>
      <w:r w:rsidRPr="1016547F">
        <w:rPr>
          <w:rFonts w:ascii="Times New Roman" w:hAnsi="Times New Roman" w:cs="Times New Roman"/>
          <w:lang w:val="en-US"/>
        </w:rPr>
        <w:t xml:space="preserve">The objective of this research </w:t>
      </w:r>
      <w:r w:rsidR="001352D1" w:rsidRPr="1016547F">
        <w:rPr>
          <w:rFonts w:ascii="Times New Roman" w:hAnsi="Times New Roman" w:cs="Times New Roman"/>
          <w:lang w:val="en-US"/>
        </w:rPr>
        <w:t xml:space="preserve">is to develop a heuristic to obtain </w:t>
      </w:r>
      <w:r w:rsidR="00067552" w:rsidRPr="1016547F">
        <w:rPr>
          <w:rFonts w:ascii="Times New Roman" w:hAnsi="Times New Roman" w:cs="Times New Roman"/>
          <w:lang w:val="en-US"/>
        </w:rPr>
        <w:t>good solutions for VRPs with reduced computational complexity by leveraging TSP estimators.</w:t>
      </w:r>
    </w:p>
    <w:p w14:paraId="0000000D" w14:textId="77777777" w:rsidR="00721856" w:rsidRPr="006F49BE" w:rsidRDefault="00721856">
      <w:pPr>
        <w:rPr>
          <w:rFonts w:ascii="Times New Roman" w:hAnsi="Times New Roman" w:cs="Times New Roman"/>
        </w:rPr>
      </w:pPr>
    </w:p>
    <w:p w14:paraId="0000000E" w14:textId="5D61B3BD" w:rsidR="00721856" w:rsidRPr="006F49BE" w:rsidRDefault="00183478">
      <w:pPr>
        <w:rPr>
          <w:rFonts w:ascii="Times New Roman" w:hAnsi="Times New Roman" w:cs="Times New Roman"/>
          <w:lang w:val="en-US"/>
        </w:rPr>
      </w:pPr>
      <w:r w:rsidRPr="1016547F">
        <w:rPr>
          <w:rFonts w:ascii="Times New Roman" w:hAnsi="Times New Roman" w:cs="Times New Roman"/>
          <w:lang w:val="en-US"/>
        </w:rPr>
        <w:t>To develop this objective, the study</w:t>
      </w:r>
      <w:r w:rsidR="00F324D3" w:rsidRPr="1016547F">
        <w:rPr>
          <w:rFonts w:ascii="Times New Roman" w:hAnsi="Times New Roman" w:cs="Times New Roman"/>
          <w:lang w:val="en-US"/>
        </w:rPr>
        <w:t xml:space="preserve"> will</w:t>
      </w:r>
      <w:r w:rsidRPr="1016547F">
        <w:rPr>
          <w:rFonts w:ascii="Times New Roman" w:hAnsi="Times New Roman" w:cs="Times New Roman"/>
          <w:lang w:val="en-US"/>
        </w:rPr>
        <w:t>:</w:t>
      </w:r>
    </w:p>
    <w:p w14:paraId="0000000F" w14:textId="086E5C25" w:rsidR="00721856" w:rsidRPr="006F49BE" w:rsidRDefault="00F324D3">
      <w:pPr>
        <w:numPr>
          <w:ilvl w:val="0"/>
          <w:numId w:val="12"/>
        </w:numPr>
        <w:pBdr>
          <w:top w:val="nil"/>
          <w:left w:val="nil"/>
          <w:bottom w:val="nil"/>
          <w:right w:val="nil"/>
          <w:between w:val="nil"/>
        </w:pBdr>
        <w:rPr>
          <w:rFonts w:ascii="Times New Roman" w:hAnsi="Times New Roman" w:cs="Times New Roman"/>
        </w:rPr>
      </w:pPr>
      <w:r w:rsidRPr="006F49BE">
        <w:rPr>
          <w:rFonts w:ascii="Times New Roman" w:hAnsi="Times New Roman" w:cs="Times New Roman"/>
          <w:color w:val="000000"/>
        </w:rPr>
        <w:t xml:space="preserve">Test the performance of existing TSP estimators </w:t>
      </w:r>
      <w:r w:rsidR="008447F1" w:rsidRPr="006F49BE">
        <w:rPr>
          <w:rFonts w:ascii="Times New Roman" w:hAnsi="Times New Roman" w:cs="Times New Roman"/>
          <w:color w:val="000000"/>
        </w:rPr>
        <w:t>with respect to true TSP route length.</w:t>
      </w:r>
    </w:p>
    <w:p w14:paraId="00000010" w14:textId="07452F13" w:rsidR="00721856" w:rsidRPr="006F49BE" w:rsidRDefault="008447F1">
      <w:pPr>
        <w:numPr>
          <w:ilvl w:val="0"/>
          <w:numId w:val="12"/>
        </w:numPr>
        <w:pBdr>
          <w:top w:val="nil"/>
          <w:left w:val="nil"/>
          <w:bottom w:val="nil"/>
          <w:right w:val="nil"/>
          <w:between w:val="nil"/>
        </w:pBdr>
        <w:rPr>
          <w:rFonts w:ascii="Times New Roman" w:hAnsi="Times New Roman" w:cs="Times New Roman"/>
        </w:rPr>
      </w:pPr>
      <w:r w:rsidRPr="006F49BE">
        <w:rPr>
          <w:rFonts w:ascii="Times New Roman" w:hAnsi="Times New Roman" w:cs="Times New Roman"/>
          <w:color w:val="000000"/>
        </w:rPr>
        <w:t>Acquire/develop a dataset o</w:t>
      </w:r>
      <w:r w:rsidR="00565F6E" w:rsidRPr="006F49BE">
        <w:rPr>
          <w:rFonts w:ascii="Times New Roman" w:hAnsi="Times New Roman" w:cs="Times New Roman"/>
          <w:color w:val="000000"/>
        </w:rPr>
        <w:t>f VRP instances with known solutions using existing approaches.</w:t>
      </w:r>
    </w:p>
    <w:p w14:paraId="00000011" w14:textId="3FA52DDA" w:rsidR="00721856" w:rsidRPr="006F49BE" w:rsidRDefault="00565F6E">
      <w:pPr>
        <w:numPr>
          <w:ilvl w:val="0"/>
          <w:numId w:val="12"/>
        </w:numPr>
        <w:pBdr>
          <w:top w:val="nil"/>
          <w:left w:val="nil"/>
          <w:bottom w:val="nil"/>
          <w:right w:val="nil"/>
          <w:between w:val="nil"/>
        </w:pBdr>
        <w:rPr>
          <w:rFonts w:ascii="Times New Roman" w:hAnsi="Times New Roman" w:cs="Times New Roman"/>
          <w:lang w:val="en-US"/>
        </w:rPr>
      </w:pPr>
      <w:r w:rsidRPr="1016547F">
        <w:rPr>
          <w:rFonts w:ascii="Times New Roman" w:hAnsi="Times New Roman" w:cs="Times New Roman"/>
          <w:color w:val="000000" w:themeColor="text1"/>
          <w:lang w:val="en-US"/>
        </w:rPr>
        <w:t xml:space="preserve">Design </w:t>
      </w:r>
      <w:proofErr w:type="gramStart"/>
      <w:r w:rsidRPr="1016547F">
        <w:rPr>
          <w:rFonts w:ascii="Times New Roman" w:hAnsi="Times New Roman" w:cs="Times New Roman"/>
          <w:color w:val="000000" w:themeColor="text1"/>
          <w:lang w:val="en-US"/>
        </w:rPr>
        <w:t>an a</w:t>
      </w:r>
      <w:proofErr w:type="gramEnd"/>
      <w:r w:rsidRPr="1016547F">
        <w:rPr>
          <w:rFonts w:ascii="Times New Roman" w:hAnsi="Times New Roman" w:cs="Times New Roman"/>
          <w:color w:val="000000" w:themeColor="text1"/>
          <w:lang w:val="en-US"/>
        </w:rPr>
        <w:t xml:space="preserve"> search heuristic that </w:t>
      </w:r>
      <w:proofErr w:type="gramStart"/>
      <w:r w:rsidR="00C464D6" w:rsidRPr="1016547F">
        <w:rPr>
          <w:rFonts w:ascii="Times New Roman" w:hAnsi="Times New Roman" w:cs="Times New Roman"/>
          <w:color w:val="000000" w:themeColor="text1"/>
          <w:lang w:val="en-US"/>
        </w:rPr>
        <w:t>is able to</w:t>
      </w:r>
      <w:proofErr w:type="gramEnd"/>
      <w:r w:rsidR="00C464D6" w:rsidRPr="1016547F">
        <w:rPr>
          <w:rFonts w:ascii="Times New Roman" w:hAnsi="Times New Roman" w:cs="Times New Roman"/>
          <w:color w:val="000000" w:themeColor="text1"/>
          <w:lang w:val="en-US"/>
        </w:rPr>
        <w:t xml:space="preserve"> find good VRP solutions.</w:t>
      </w:r>
    </w:p>
    <w:p w14:paraId="247E84C2" w14:textId="3FF31807" w:rsidR="00C464D6" w:rsidRPr="006F49BE" w:rsidRDefault="00C464D6">
      <w:pPr>
        <w:numPr>
          <w:ilvl w:val="0"/>
          <w:numId w:val="12"/>
        </w:numPr>
        <w:pBdr>
          <w:top w:val="nil"/>
          <w:left w:val="nil"/>
          <w:bottom w:val="nil"/>
          <w:right w:val="nil"/>
          <w:between w:val="nil"/>
        </w:pBdr>
        <w:rPr>
          <w:rFonts w:ascii="Times New Roman" w:hAnsi="Times New Roman" w:cs="Times New Roman"/>
        </w:rPr>
      </w:pPr>
      <w:r w:rsidRPr="006F49BE">
        <w:rPr>
          <w:rFonts w:ascii="Times New Roman" w:hAnsi="Times New Roman" w:cs="Times New Roman"/>
          <w:color w:val="000000"/>
        </w:rPr>
        <w:t xml:space="preserve">Implement and tune the </w:t>
      </w:r>
      <w:r w:rsidR="00B85921" w:rsidRPr="006F49BE">
        <w:rPr>
          <w:rFonts w:ascii="Times New Roman" w:hAnsi="Times New Roman" w:cs="Times New Roman"/>
          <w:color w:val="000000"/>
        </w:rPr>
        <w:t>heuristics</w:t>
      </w:r>
      <w:r w:rsidRPr="006F49BE">
        <w:rPr>
          <w:rFonts w:ascii="Times New Roman" w:hAnsi="Times New Roman" w:cs="Times New Roman"/>
          <w:color w:val="000000"/>
        </w:rPr>
        <w:t xml:space="preserve"> on the existing dataset.</w:t>
      </w:r>
    </w:p>
    <w:p w14:paraId="00000012" w14:textId="40245C46" w:rsidR="00721856" w:rsidRPr="006F49BE" w:rsidRDefault="00C464D6">
      <w:pPr>
        <w:numPr>
          <w:ilvl w:val="0"/>
          <w:numId w:val="12"/>
        </w:numPr>
        <w:pBdr>
          <w:top w:val="nil"/>
          <w:left w:val="nil"/>
          <w:bottom w:val="nil"/>
          <w:right w:val="nil"/>
          <w:between w:val="nil"/>
        </w:pBdr>
        <w:rPr>
          <w:rFonts w:ascii="Times New Roman" w:hAnsi="Times New Roman" w:cs="Times New Roman"/>
        </w:rPr>
      </w:pPr>
      <w:r w:rsidRPr="006F49BE">
        <w:rPr>
          <w:rFonts w:ascii="Times New Roman" w:hAnsi="Times New Roman" w:cs="Times New Roman"/>
          <w:color w:val="000000"/>
        </w:rPr>
        <w:t xml:space="preserve">Design </w:t>
      </w:r>
      <w:r w:rsidR="00EB5F44" w:rsidRPr="006F49BE">
        <w:rPr>
          <w:rFonts w:ascii="Times New Roman" w:hAnsi="Times New Roman" w:cs="Times New Roman"/>
          <w:color w:val="000000"/>
        </w:rPr>
        <w:t xml:space="preserve">an </w:t>
      </w:r>
      <w:r w:rsidR="00A1335E" w:rsidRPr="006F49BE">
        <w:rPr>
          <w:rFonts w:ascii="Times New Roman" w:hAnsi="Times New Roman" w:cs="Times New Roman"/>
          <w:color w:val="000000"/>
        </w:rPr>
        <w:t>experiment</w:t>
      </w:r>
      <w:r w:rsidR="00EB5F44" w:rsidRPr="006F49BE">
        <w:rPr>
          <w:rFonts w:ascii="Times New Roman" w:hAnsi="Times New Roman" w:cs="Times New Roman"/>
          <w:color w:val="000000"/>
        </w:rPr>
        <w:t xml:space="preserve"> to benchmark heuristic performance against </w:t>
      </w:r>
      <w:r w:rsidR="00A1335E" w:rsidRPr="006F49BE">
        <w:rPr>
          <w:rFonts w:ascii="Times New Roman" w:hAnsi="Times New Roman" w:cs="Times New Roman"/>
          <w:color w:val="000000"/>
        </w:rPr>
        <w:t>existing solution approaches.</w:t>
      </w:r>
    </w:p>
    <w:p w14:paraId="00000013" w14:textId="1A0F7905" w:rsidR="00721856" w:rsidRPr="006F49BE" w:rsidRDefault="00721856">
      <w:pPr>
        <w:rPr>
          <w:rFonts w:ascii="Times New Roman" w:hAnsi="Times New Roman" w:cs="Times New Roman"/>
        </w:rPr>
      </w:pPr>
    </w:p>
    <w:p w14:paraId="16CCFF54" w14:textId="6E37F85B" w:rsidR="00207907" w:rsidRPr="006F49BE" w:rsidRDefault="00207907">
      <w:pPr>
        <w:rPr>
          <w:rFonts w:ascii="Times New Roman" w:hAnsi="Times New Roman" w:cs="Times New Roman"/>
        </w:rPr>
      </w:pPr>
      <w:r w:rsidRPr="006F49BE">
        <w:rPr>
          <w:rFonts w:ascii="Times New Roman" w:hAnsi="Times New Roman" w:cs="Times New Roman"/>
        </w:rPr>
        <w:t xml:space="preserve">The results of this study are valuable to enterprises and researchers pursuing </w:t>
      </w:r>
      <w:r w:rsidR="00BB34BE" w:rsidRPr="006F49BE">
        <w:rPr>
          <w:rFonts w:ascii="Times New Roman" w:hAnsi="Times New Roman" w:cs="Times New Roman"/>
        </w:rPr>
        <w:t xml:space="preserve">improved vehicle </w:t>
      </w:r>
      <w:proofErr w:type="gramStart"/>
      <w:r w:rsidR="00BB34BE" w:rsidRPr="006F49BE">
        <w:rPr>
          <w:rFonts w:ascii="Times New Roman" w:hAnsi="Times New Roman" w:cs="Times New Roman"/>
        </w:rPr>
        <w:t>routing</w:t>
      </w:r>
      <w:proofErr w:type="gramEnd"/>
      <w:r w:rsidR="00BB34BE" w:rsidRPr="006F49BE">
        <w:rPr>
          <w:rFonts w:ascii="Times New Roman" w:hAnsi="Times New Roman" w:cs="Times New Roman"/>
        </w:rPr>
        <w:t>.</w:t>
      </w:r>
    </w:p>
    <w:p w14:paraId="00000014" w14:textId="702CE6B6" w:rsidR="00721856" w:rsidRPr="006F49BE" w:rsidRDefault="00183478" w:rsidP="009C5D0F">
      <w:pPr>
        <w:pStyle w:val="Heading1"/>
        <w:rPr>
          <w:rFonts w:ascii="Times New Roman" w:hAnsi="Times New Roman" w:cs="Times New Roman"/>
        </w:rPr>
      </w:pPr>
      <w:bookmarkStart w:id="3" w:name="_Toc207806181"/>
      <w:r w:rsidRPr="006F49BE">
        <w:rPr>
          <w:rFonts w:ascii="Times New Roman" w:hAnsi="Times New Roman" w:cs="Times New Roman"/>
        </w:rPr>
        <w:t>3. Preliminary Literature Review</w:t>
      </w:r>
      <w:bookmarkEnd w:id="3"/>
    </w:p>
    <w:p w14:paraId="00000016" w14:textId="6941F3FA" w:rsidR="00721856" w:rsidRPr="006F49BE" w:rsidRDefault="00183478">
      <w:pPr>
        <w:rPr>
          <w:rFonts w:ascii="Times New Roman" w:hAnsi="Times New Roman" w:cs="Times New Roman"/>
          <w:lang w:val="en-US"/>
        </w:rPr>
      </w:pPr>
      <w:r w:rsidRPr="1016547F">
        <w:rPr>
          <w:rFonts w:ascii="Times New Roman" w:hAnsi="Times New Roman" w:cs="Times New Roman"/>
          <w:lang w:val="en-US"/>
        </w:rPr>
        <w:t>This section reviews research</w:t>
      </w:r>
      <w:r w:rsidR="00780CC9" w:rsidRPr="1016547F">
        <w:rPr>
          <w:rFonts w:ascii="Times New Roman" w:hAnsi="Times New Roman" w:cs="Times New Roman"/>
          <w:lang w:val="en-US"/>
        </w:rPr>
        <w:t xml:space="preserve"> regarding traveling-sales-person problem estimation techniques and existing vehicle routing heuristic </w:t>
      </w:r>
      <w:r w:rsidR="000275B3" w:rsidRPr="1016547F">
        <w:rPr>
          <w:rFonts w:ascii="Times New Roman" w:hAnsi="Times New Roman" w:cs="Times New Roman"/>
          <w:lang w:val="en-US"/>
        </w:rPr>
        <w:t>algorithms</w:t>
      </w:r>
      <w:r w:rsidRPr="1016547F">
        <w:rPr>
          <w:rFonts w:ascii="Times New Roman" w:hAnsi="Times New Roman" w:cs="Times New Roman"/>
          <w:lang w:val="en-US"/>
        </w:rPr>
        <w:t>.</w:t>
      </w:r>
    </w:p>
    <w:p w14:paraId="1BC90A28" w14:textId="1B34FECA" w:rsidR="004D1217" w:rsidRPr="006F49BE" w:rsidRDefault="00183478" w:rsidP="004D1217">
      <w:pPr>
        <w:pStyle w:val="Heading2"/>
        <w:rPr>
          <w:rFonts w:ascii="Times New Roman" w:hAnsi="Times New Roman" w:cs="Times New Roman"/>
        </w:rPr>
      </w:pPr>
      <w:bookmarkStart w:id="4" w:name="_Toc207806182"/>
      <w:r w:rsidRPr="006F49BE">
        <w:rPr>
          <w:rFonts w:ascii="Times New Roman" w:hAnsi="Times New Roman" w:cs="Times New Roman"/>
        </w:rPr>
        <w:t xml:space="preserve">3.1 </w:t>
      </w:r>
      <w:r w:rsidR="004D1217" w:rsidRPr="006F49BE">
        <w:rPr>
          <w:rFonts w:ascii="Times New Roman" w:hAnsi="Times New Roman" w:cs="Times New Roman"/>
          <w:lang w:val="en-US"/>
        </w:rPr>
        <w:t xml:space="preserve">A distribution-free TSP tour length estimation model for random graphs. </w:t>
      </w:r>
      <w:r w:rsidR="004D1217" w:rsidRPr="006F49BE">
        <w:rPr>
          <w:rFonts w:ascii="Times New Roman" w:hAnsi="Times New Roman" w:cs="Times New Roman"/>
          <w:i/>
          <w:iCs/>
        </w:rPr>
        <w:t>Bahar Çavdar, Joel Sokol.</w:t>
      </w:r>
      <w:bookmarkEnd w:id="4"/>
    </w:p>
    <w:p w14:paraId="597BE6ED" w14:textId="456D7959" w:rsidR="004D1217" w:rsidRPr="006F49BE" w:rsidRDefault="00611253" w:rsidP="000A030B">
      <w:pPr>
        <w:rPr>
          <w:rFonts w:ascii="Times New Roman" w:hAnsi="Times New Roman" w:cs="Times New Roman"/>
          <w:lang w:val="en-US"/>
        </w:rPr>
      </w:pPr>
      <w:hyperlink r:id="rId11" w:history="1">
        <w:r w:rsidRPr="006F49BE">
          <w:rPr>
            <w:rStyle w:val="Hyperlink"/>
            <w:rFonts w:ascii="Times New Roman" w:hAnsi="Times New Roman" w:cs="Times New Roman"/>
            <w:lang w:val="en-US"/>
          </w:rPr>
          <w:t>https://doi.org/10.1016/j.ejor.2014.12.020</w:t>
        </w:r>
      </w:hyperlink>
    </w:p>
    <w:p w14:paraId="6237B4F0" w14:textId="77777777" w:rsidR="00611253" w:rsidRPr="006F49BE" w:rsidRDefault="00611253" w:rsidP="004D1217">
      <w:pPr>
        <w:rPr>
          <w:rFonts w:ascii="Times New Roman" w:hAnsi="Times New Roman" w:cs="Times New Roman"/>
          <w:lang w:val="en-US"/>
        </w:rPr>
      </w:pPr>
    </w:p>
    <w:p w14:paraId="00000018" w14:textId="6D8B1BCB" w:rsidR="00721856" w:rsidRPr="006F49BE" w:rsidRDefault="00B612B9">
      <w:pPr>
        <w:rPr>
          <w:rFonts w:ascii="Times New Roman" w:hAnsi="Times New Roman" w:cs="Times New Roman"/>
          <w:lang w:val="en-US"/>
        </w:rPr>
      </w:pPr>
      <w:r w:rsidRPr="1016547F">
        <w:rPr>
          <w:rFonts w:ascii="Times New Roman" w:hAnsi="Times New Roman" w:cs="Times New Roman"/>
          <w:lang w:val="en-US"/>
        </w:rPr>
        <w:t xml:space="preserve">This paper prompted the investigation into finding novel uses for TSP estimators. </w:t>
      </w:r>
      <w:r w:rsidR="00806B5C" w:rsidRPr="1016547F">
        <w:rPr>
          <w:rFonts w:ascii="Times New Roman" w:hAnsi="Times New Roman" w:cs="Times New Roman"/>
          <w:lang w:val="en-US"/>
        </w:rPr>
        <w:t xml:space="preserve">Cavdar and Sokol developed a function to estimate </w:t>
      </w:r>
      <w:r w:rsidR="009A021A" w:rsidRPr="1016547F">
        <w:rPr>
          <w:rFonts w:ascii="Times New Roman" w:hAnsi="Times New Roman" w:cs="Times New Roman"/>
          <w:lang w:val="en-US"/>
        </w:rPr>
        <w:t xml:space="preserve">TSP tour length on random graphs that </w:t>
      </w:r>
      <w:r w:rsidR="00165162" w:rsidRPr="1016547F">
        <w:rPr>
          <w:rFonts w:ascii="Times New Roman" w:hAnsi="Times New Roman" w:cs="Times New Roman"/>
          <w:lang w:val="en-US"/>
        </w:rPr>
        <w:t>work</w:t>
      </w:r>
      <w:r w:rsidR="009A021A" w:rsidRPr="1016547F">
        <w:rPr>
          <w:rFonts w:ascii="Times New Roman" w:hAnsi="Times New Roman" w:cs="Times New Roman"/>
          <w:lang w:val="en-US"/>
        </w:rPr>
        <w:t xml:space="preserve"> for large and very large instances. The paper discusses the main function and an adjustment metric that </w:t>
      </w:r>
      <w:r w:rsidR="00165162" w:rsidRPr="1016547F">
        <w:rPr>
          <w:rFonts w:ascii="Times New Roman" w:hAnsi="Times New Roman" w:cs="Times New Roman"/>
          <w:lang w:val="en-US"/>
        </w:rPr>
        <w:t>is required when working with smaller routes.</w:t>
      </w:r>
      <w:r w:rsidR="007C4715" w:rsidRPr="1016547F">
        <w:rPr>
          <w:rFonts w:ascii="Times New Roman" w:hAnsi="Times New Roman" w:cs="Times New Roman"/>
          <w:lang w:val="en-US"/>
        </w:rPr>
        <w:t xml:space="preserve"> The key advantage is not needing to know the distribution that was used to generate the nodes when creating </w:t>
      </w:r>
      <w:r w:rsidR="00AC73D4" w:rsidRPr="1016547F">
        <w:rPr>
          <w:rFonts w:ascii="Times New Roman" w:hAnsi="Times New Roman" w:cs="Times New Roman"/>
          <w:lang w:val="en-US"/>
        </w:rPr>
        <w:t>this estimate</w:t>
      </w:r>
      <w:r w:rsidR="007C4715" w:rsidRPr="1016547F">
        <w:rPr>
          <w:rFonts w:ascii="Times New Roman" w:hAnsi="Times New Roman" w:cs="Times New Roman"/>
          <w:lang w:val="en-US"/>
        </w:rPr>
        <w:t xml:space="preserve">. </w:t>
      </w:r>
      <w:r w:rsidR="00AC73D4" w:rsidRPr="1016547F">
        <w:rPr>
          <w:rFonts w:ascii="Times New Roman" w:hAnsi="Times New Roman" w:cs="Times New Roman"/>
          <w:lang w:val="en-US"/>
        </w:rPr>
        <w:t>This makes this estimator more widely applicable compared to previous iterations.</w:t>
      </w:r>
      <w:r w:rsidR="00165162" w:rsidRPr="1016547F">
        <w:rPr>
          <w:rFonts w:ascii="Times New Roman" w:hAnsi="Times New Roman" w:cs="Times New Roman"/>
          <w:lang w:val="en-US"/>
        </w:rPr>
        <w:t xml:space="preserve"> </w:t>
      </w:r>
      <w:r w:rsidR="00183478" w:rsidRPr="1016547F">
        <w:rPr>
          <w:rFonts w:ascii="Times New Roman" w:hAnsi="Times New Roman" w:cs="Times New Roman"/>
          <w:lang w:val="en-US"/>
        </w:rPr>
        <w:t xml:space="preserve"> </w:t>
      </w:r>
    </w:p>
    <w:p w14:paraId="00000019" w14:textId="77777777" w:rsidR="00721856" w:rsidRPr="006F49BE" w:rsidRDefault="00721856">
      <w:pPr>
        <w:rPr>
          <w:rFonts w:ascii="Times New Roman" w:hAnsi="Times New Roman" w:cs="Times New Roman"/>
        </w:rPr>
      </w:pPr>
    </w:p>
    <w:p w14:paraId="0000001A" w14:textId="2302C732" w:rsidR="00721856" w:rsidRPr="006F49BE" w:rsidRDefault="00760A04">
      <w:pPr>
        <w:numPr>
          <w:ilvl w:val="0"/>
          <w:numId w:val="13"/>
        </w:numPr>
        <w:pBdr>
          <w:top w:val="nil"/>
          <w:left w:val="nil"/>
          <w:bottom w:val="nil"/>
          <w:right w:val="nil"/>
          <w:between w:val="nil"/>
        </w:pBdr>
        <w:rPr>
          <w:rFonts w:ascii="Times New Roman" w:hAnsi="Times New Roman" w:cs="Times New Roman"/>
        </w:rPr>
      </w:pPr>
      <w:r w:rsidRPr="006F49BE">
        <w:rPr>
          <w:rFonts w:ascii="Times New Roman" w:hAnsi="Times New Roman" w:cs="Times New Roman"/>
          <w:color w:val="000000"/>
        </w:rPr>
        <w:t>Large instances (1000 nodes per route or greater)</w:t>
      </w:r>
    </w:p>
    <w:p w14:paraId="0000001C" w14:textId="1155559F" w:rsidR="00721856" w:rsidRPr="006F49BE" w:rsidRDefault="00B02B58">
      <w:pPr>
        <w:numPr>
          <w:ilvl w:val="1"/>
          <w:numId w:val="13"/>
        </w:numPr>
        <w:pBdr>
          <w:top w:val="nil"/>
          <w:left w:val="nil"/>
          <w:bottom w:val="nil"/>
          <w:right w:val="nil"/>
          <w:between w:val="nil"/>
        </w:pBdr>
        <w:rPr>
          <w:rFonts w:ascii="Times New Roman" w:hAnsi="Times New Roman" w:cs="Times New Roman"/>
          <w:lang w:val="en-US"/>
        </w:rPr>
      </w:pPr>
      <w:r>
        <w:rPr>
          <w:noProof/>
        </w:rPr>
        <w:drawing>
          <wp:inline distT="0" distB="0" distL="0" distR="0" wp14:anchorId="3823D0F1" wp14:editId="2EF12FC9">
            <wp:extent cx="5943600" cy="452755"/>
            <wp:effectExtent l="0" t="0" r="0" b="4445"/>
            <wp:docPr id="850500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00918" name=""/>
                    <pic:cNvPicPr/>
                  </pic:nvPicPr>
                  <pic:blipFill>
                    <a:blip r:embed="rId12"/>
                    <a:stretch>
                      <a:fillRect/>
                    </a:stretch>
                  </pic:blipFill>
                  <pic:spPr>
                    <a:xfrm>
                      <a:off x="0" y="0"/>
                      <a:ext cx="5943600" cy="452755"/>
                    </a:xfrm>
                    <a:prstGeom prst="rect">
                      <a:avLst/>
                    </a:prstGeom>
                  </pic:spPr>
                </pic:pic>
              </a:graphicData>
            </a:graphic>
          </wp:inline>
        </w:drawing>
      </w:r>
      <w:r w:rsidRPr="1016547F">
        <w:rPr>
          <w:rFonts w:ascii="Times New Roman" w:hAnsi="Times New Roman" w:cs="Times New Roman"/>
          <w:color w:val="000000" w:themeColor="text1"/>
          <w:lang w:val="en-US"/>
        </w:rPr>
        <w:t>Equation (3)</w:t>
      </w:r>
      <w:r w:rsidR="009F70DE" w:rsidRPr="1016547F">
        <w:rPr>
          <w:rFonts w:ascii="Times New Roman" w:hAnsi="Times New Roman" w:cs="Times New Roman"/>
          <w:color w:val="000000" w:themeColor="text1"/>
          <w:lang w:val="en-US"/>
        </w:rPr>
        <w:t xml:space="preserve"> </w:t>
      </w:r>
      <w:r w:rsidR="00853FA7" w:rsidRPr="1016547F">
        <w:rPr>
          <w:rFonts w:ascii="Times New Roman" w:hAnsi="Times New Roman" w:cs="Times New Roman"/>
          <w:color w:val="000000" w:themeColor="text1"/>
          <w:lang w:val="en-US"/>
        </w:rPr>
        <w:t xml:space="preserve">is based on the </w:t>
      </w:r>
      <w:r w:rsidR="00914D00" w:rsidRPr="1016547F">
        <w:rPr>
          <w:rFonts w:ascii="Times New Roman" w:hAnsi="Times New Roman" w:cs="Times New Roman"/>
          <w:color w:val="000000" w:themeColor="text1"/>
          <w:lang w:val="en-US"/>
        </w:rPr>
        <w:t>intuition</w:t>
      </w:r>
      <w:r w:rsidR="00853FA7" w:rsidRPr="1016547F">
        <w:rPr>
          <w:rFonts w:ascii="Times New Roman" w:hAnsi="Times New Roman" w:cs="Times New Roman"/>
          <w:color w:val="000000" w:themeColor="text1"/>
          <w:lang w:val="en-US"/>
        </w:rPr>
        <w:t xml:space="preserve"> that dispersion of the nodes within </w:t>
      </w:r>
      <w:r w:rsidR="00914D00" w:rsidRPr="1016547F">
        <w:rPr>
          <w:rFonts w:ascii="Times New Roman" w:hAnsi="Times New Roman" w:cs="Times New Roman"/>
          <w:color w:val="000000" w:themeColor="text1"/>
          <w:lang w:val="en-US"/>
        </w:rPr>
        <w:t xml:space="preserve">the area is related </w:t>
      </w:r>
      <w:proofErr w:type="gramStart"/>
      <w:r w:rsidR="00914D00" w:rsidRPr="1016547F">
        <w:rPr>
          <w:rFonts w:ascii="Times New Roman" w:hAnsi="Times New Roman" w:cs="Times New Roman"/>
          <w:color w:val="000000" w:themeColor="text1"/>
          <w:lang w:val="en-US"/>
        </w:rPr>
        <w:t>to  the</w:t>
      </w:r>
      <w:proofErr w:type="gramEnd"/>
      <w:r w:rsidR="00914D00" w:rsidRPr="1016547F">
        <w:rPr>
          <w:rFonts w:ascii="Times New Roman" w:hAnsi="Times New Roman" w:cs="Times New Roman"/>
          <w:color w:val="000000" w:themeColor="text1"/>
          <w:lang w:val="en-US"/>
        </w:rPr>
        <w:t xml:space="preserve"> optimal tour length. </w:t>
      </w:r>
    </w:p>
    <w:p w14:paraId="52E32D31" w14:textId="5E2129EF" w:rsidR="00910A34" w:rsidRPr="006F49BE" w:rsidRDefault="00910A34">
      <w:pPr>
        <w:numPr>
          <w:ilvl w:val="1"/>
          <w:numId w:val="13"/>
        </w:numPr>
        <w:pBdr>
          <w:top w:val="nil"/>
          <w:left w:val="nil"/>
          <w:bottom w:val="nil"/>
          <w:right w:val="nil"/>
          <w:between w:val="nil"/>
        </w:pBdr>
        <w:rPr>
          <w:rFonts w:ascii="Times New Roman" w:hAnsi="Times New Roman" w:cs="Times New Roman"/>
          <w:lang w:val="en-US"/>
        </w:rPr>
      </w:pPr>
      <w:r w:rsidRPr="1016547F">
        <w:rPr>
          <w:rFonts w:ascii="Times New Roman" w:hAnsi="Times New Roman" w:cs="Times New Roman"/>
          <w:color w:val="000000" w:themeColor="text1"/>
          <w:lang w:val="en-US"/>
        </w:rPr>
        <w:t>Equation (3) returns solutions within 5% of optimal</w:t>
      </w:r>
      <w:r w:rsidR="005E7A97" w:rsidRPr="1016547F">
        <w:rPr>
          <w:rFonts w:ascii="Times New Roman" w:hAnsi="Times New Roman" w:cs="Times New Roman"/>
          <w:color w:val="000000" w:themeColor="text1"/>
          <w:lang w:val="en-US"/>
        </w:rPr>
        <w:t xml:space="preserve"> in O(n) for large instances).</w:t>
      </w:r>
    </w:p>
    <w:p w14:paraId="0000001D" w14:textId="19F57BCB" w:rsidR="00721856" w:rsidRPr="006F49BE" w:rsidRDefault="005E7A97">
      <w:pPr>
        <w:numPr>
          <w:ilvl w:val="0"/>
          <w:numId w:val="13"/>
        </w:numPr>
        <w:pBdr>
          <w:top w:val="nil"/>
          <w:left w:val="nil"/>
          <w:bottom w:val="nil"/>
          <w:right w:val="nil"/>
          <w:between w:val="nil"/>
        </w:pBdr>
        <w:rPr>
          <w:rFonts w:ascii="Times New Roman" w:hAnsi="Times New Roman" w:cs="Times New Roman"/>
        </w:rPr>
      </w:pPr>
      <w:r w:rsidRPr="006F49BE">
        <w:rPr>
          <w:rFonts w:ascii="Times New Roman" w:hAnsi="Times New Roman" w:cs="Times New Roman"/>
          <w:color w:val="000000"/>
        </w:rPr>
        <w:t>Medium Instances: (100 to</w:t>
      </w:r>
      <w:r w:rsidR="00AF3FD3" w:rsidRPr="006F49BE">
        <w:rPr>
          <w:rFonts w:ascii="Times New Roman" w:hAnsi="Times New Roman" w:cs="Times New Roman"/>
          <w:color w:val="000000"/>
        </w:rPr>
        <w:t xml:space="preserve"> 1000 nodes per route)</w:t>
      </w:r>
    </w:p>
    <w:p w14:paraId="0000001E" w14:textId="11CAC63A" w:rsidR="00721856" w:rsidRPr="006F49BE" w:rsidRDefault="005C3BF7">
      <w:pPr>
        <w:numPr>
          <w:ilvl w:val="1"/>
          <w:numId w:val="13"/>
        </w:numPr>
        <w:pBdr>
          <w:top w:val="nil"/>
          <w:left w:val="nil"/>
          <w:bottom w:val="nil"/>
          <w:right w:val="nil"/>
          <w:between w:val="nil"/>
        </w:pBdr>
        <w:rPr>
          <w:rFonts w:ascii="Times New Roman" w:hAnsi="Times New Roman" w:cs="Times New Roman"/>
        </w:rPr>
      </w:pPr>
      <w:r w:rsidRPr="006F49BE">
        <w:rPr>
          <w:rFonts w:ascii="Times New Roman" w:hAnsi="Times New Roman" w:cs="Times New Roman"/>
          <w:noProof/>
          <w:color w:val="000000"/>
        </w:rPr>
        <w:lastRenderedPageBreak/>
        <w:drawing>
          <wp:inline distT="0" distB="0" distL="0" distR="0" wp14:anchorId="510450EF" wp14:editId="307B86EC">
            <wp:extent cx="5943600" cy="469900"/>
            <wp:effectExtent l="0" t="0" r="0" b="6350"/>
            <wp:docPr id="4360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745" name=""/>
                    <pic:cNvPicPr/>
                  </pic:nvPicPr>
                  <pic:blipFill>
                    <a:blip r:embed="rId13"/>
                    <a:stretch>
                      <a:fillRect/>
                    </a:stretch>
                  </pic:blipFill>
                  <pic:spPr>
                    <a:xfrm>
                      <a:off x="0" y="0"/>
                      <a:ext cx="5943600" cy="469900"/>
                    </a:xfrm>
                    <a:prstGeom prst="rect">
                      <a:avLst/>
                    </a:prstGeom>
                  </pic:spPr>
                </pic:pic>
              </a:graphicData>
            </a:graphic>
          </wp:inline>
        </w:drawing>
      </w:r>
      <w:r w:rsidRPr="006F49BE">
        <w:rPr>
          <w:rFonts w:ascii="Times New Roman" w:hAnsi="Times New Roman" w:cs="Times New Roman"/>
          <w:color w:val="000000"/>
        </w:rPr>
        <w:t>Equation (4) is an adjustment factor for equation (3) that</w:t>
      </w:r>
      <w:r w:rsidR="00AB23CA" w:rsidRPr="006F49BE">
        <w:rPr>
          <w:rFonts w:ascii="Times New Roman" w:hAnsi="Times New Roman" w:cs="Times New Roman"/>
          <w:color w:val="000000"/>
        </w:rPr>
        <w:t xml:space="preserve"> is fitted to enhance performance on smaller instances</w:t>
      </w:r>
      <w:r w:rsidR="00183478" w:rsidRPr="006F49BE">
        <w:rPr>
          <w:rFonts w:ascii="Times New Roman" w:hAnsi="Times New Roman" w:cs="Times New Roman"/>
          <w:color w:val="000000"/>
        </w:rPr>
        <w:t>.</w:t>
      </w:r>
    </w:p>
    <w:p w14:paraId="0000001F" w14:textId="7779A564" w:rsidR="00721856" w:rsidRPr="006F49BE" w:rsidRDefault="00394236">
      <w:pPr>
        <w:numPr>
          <w:ilvl w:val="1"/>
          <w:numId w:val="13"/>
        </w:numPr>
        <w:pBdr>
          <w:top w:val="nil"/>
          <w:left w:val="nil"/>
          <w:bottom w:val="nil"/>
          <w:right w:val="nil"/>
          <w:between w:val="nil"/>
        </w:pBdr>
        <w:rPr>
          <w:rFonts w:ascii="Times New Roman" w:hAnsi="Times New Roman" w:cs="Times New Roman"/>
        </w:rPr>
      </w:pPr>
      <w:r w:rsidRPr="006F49BE">
        <w:rPr>
          <w:rFonts w:ascii="Times New Roman" w:hAnsi="Times New Roman" w:cs="Times New Roman"/>
          <w:color w:val="000000"/>
        </w:rPr>
        <w:t xml:space="preserve">This adjustment enabled superior performance </w:t>
      </w:r>
      <w:r w:rsidR="00BB4CB2" w:rsidRPr="006F49BE">
        <w:rPr>
          <w:rFonts w:ascii="Times New Roman" w:hAnsi="Times New Roman" w:cs="Times New Roman"/>
          <w:color w:val="000000"/>
        </w:rPr>
        <w:t>compared to other tested approaches at that size</w:t>
      </w:r>
      <w:r w:rsidR="002017CA" w:rsidRPr="006F49BE">
        <w:rPr>
          <w:rFonts w:ascii="Times New Roman" w:hAnsi="Times New Roman" w:cs="Times New Roman"/>
          <w:color w:val="000000"/>
        </w:rPr>
        <w:t xml:space="preserve">. However, </w:t>
      </w:r>
      <w:r w:rsidR="006C0150" w:rsidRPr="006F49BE">
        <w:rPr>
          <w:rFonts w:ascii="Times New Roman" w:hAnsi="Times New Roman" w:cs="Times New Roman"/>
          <w:color w:val="000000"/>
        </w:rPr>
        <w:t>performance declines compared to the larger instances.</w:t>
      </w:r>
      <w:r w:rsidR="002017CA" w:rsidRPr="006F49BE">
        <w:rPr>
          <w:rFonts w:ascii="Times New Roman" w:hAnsi="Times New Roman" w:cs="Times New Roman"/>
          <w:color w:val="000000"/>
        </w:rPr>
        <w:t xml:space="preserve"> </w:t>
      </w:r>
    </w:p>
    <w:p w14:paraId="0000002D" w14:textId="77777777" w:rsidR="00721856" w:rsidRPr="006F49BE" w:rsidRDefault="00721856">
      <w:pPr>
        <w:rPr>
          <w:rFonts w:ascii="Times New Roman" w:hAnsi="Times New Roman" w:cs="Times New Roman"/>
          <w:b/>
          <w:smallCaps/>
          <w:color w:val="4F81BD"/>
        </w:rPr>
      </w:pPr>
    </w:p>
    <w:p w14:paraId="0000002E" w14:textId="0FAA8143" w:rsidR="00721856" w:rsidRPr="006F49BE" w:rsidRDefault="00183478" w:rsidP="00E56D0E">
      <w:pPr>
        <w:pStyle w:val="Heading2"/>
        <w:rPr>
          <w:rFonts w:ascii="Times New Roman" w:hAnsi="Times New Roman" w:cs="Times New Roman"/>
          <w:lang w:val="en-US"/>
        </w:rPr>
      </w:pPr>
      <w:bookmarkStart w:id="5" w:name="_Toc207806183"/>
      <w:r w:rsidRPr="1016547F">
        <w:rPr>
          <w:rFonts w:ascii="Times New Roman" w:hAnsi="Times New Roman" w:cs="Times New Roman"/>
          <w:lang w:val="en-US"/>
        </w:rPr>
        <w:t xml:space="preserve">3.2 </w:t>
      </w:r>
      <w:r w:rsidR="009D5165" w:rsidRPr="1016547F">
        <w:rPr>
          <w:rFonts w:ascii="Times New Roman" w:hAnsi="Times New Roman" w:cs="Times New Roman"/>
          <w:lang w:val="en-US"/>
        </w:rPr>
        <w:t>PROBABILITY DISTRIBUTION OF THE LENGTH OF THE SHORTEST TOUR BETWEEN A FEW RANDOM POINTS: A SIMULATION STUDY</w:t>
      </w:r>
      <w:r w:rsidR="00B3346F" w:rsidRPr="1016547F">
        <w:rPr>
          <w:rFonts w:ascii="Times New Roman" w:hAnsi="Times New Roman" w:cs="Times New Roman"/>
          <w:lang w:val="en-US"/>
        </w:rPr>
        <w:t xml:space="preserve">. </w:t>
      </w:r>
      <w:r w:rsidR="00B3346F" w:rsidRPr="1016547F">
        <w:rPr>
          <w:rFonts w:ascii="Times New Roman" w:hAnsi="Times New Roman" w:cs="Times New Roman"/>
          <w:i/>
          <w:lang w:val="en-US"/>
        </w:rPr>
        <w:t>Alexander Vinel &amp; Daniel F. Silva.</w:t>
      </w:r>
      <w:bookmarkEnd w:id="5"/>
    </w:p>
    <w:p w14:paraId="0000002F" w14:textId="47B7A509" w:rsidR="00721856" w:rsidRPr="006F49BE" w:rsidRDefault="007F2309">
      <w:pPr>
        <w:rPr>
          <w:rFonts w:ascii="Times New Roman" w:hAnsi="Times New Roman" w:cs="Times New Roman"/>
        </w:rPr>
      </w:pPr>
      <w:hyperlink r:id="rId14" w:history="1">
        <w:r w:rsidRPr="006F49BE">
          <w:rPr>
            <w:rStyle w:val="Hyperlink"/>
            <w:rFonts w:ascii="Times New Roman" w:hAnsi="Times New Roman" w:cs="Times New Roman"/>
          </w:rPr>
          <w:t>https://informs-sim.org/wsc18papers/includes/files/280.pdf</w:t>
        </w:r>
      </w:hyperlink>
    </w:p>
    <w:p w14:paraId="27F6BD04" w14:textId="77777777" w:rsidR="007F2309" w:rsidRPr="006F49BE" w:rsidRDefault="007F2309">
      <w:pPr>
        <w:rPr>
          <w:rFonts w:ascii="Times New Roman" w:hAnsi="Times New Roman" w:cs="Times New Roman"/>
        </w:rPr>
      </w:pPr>
    </w:p>
    <w:p w14:paraId="00000035" w14:textId="10823BA6" w:rsidR="00721856" w:rsidRPr="006F49BE" w:rsidRDefault="00E10664">
      <w:pPr>
        <w:rPr>
          <w:rFonts w:ascii="Times New Roman" w:hAnsi="Times New Roman" w:cs="Times New Roman"/>
          <w:lang w:val="en-US"/>
        </w:rPr>
      </w:pPr>
      <w:r w:rsidRPr="1016547F">
        <w:rPr>
          <w:rFonts w:ascii="Times New Roman" w:hAnsi="Times New Roman" w:cs="Times New Roman"/>
          <w:lang w:val="en-US"/>
        </w:rPr>
        <w:t xml:space="preserve">The paper studies </w:t>
      </w:r>
      <w:r w:rsidR="0033756A" w:rsidRPr="1016547F">
        <w:rPr>
          <w:rFonts w:ascii="Times New Roman" w:hAnsi="Times New Roman" w:cs="Times New Roman"/>
          <w:lang w:val="en-US"/>
        </w:rPr>
        <w:t>focuses on an estimation strategy introduced by</w:t>
      </w:r>
      <w:r w:rsidR="008C0B70" w:rsidRPr="1016547F">
        <w:rPr>
          <w:rFonts w:ascii="Times New Roman" w:hAnsi="Times New Roman" w:cs="Times New Roman"/>
          <w:lang w:val="en-US"/>
        </w:rPr>
        <w:t xml:space="preserve"> </w:t>
      </w:r>
      <w:proofErr w:type="spellStart"/>
      <w:r w:rsidR="008C0B70" w:rsidRPr="1016547F">
        <w:rPr>
          <w:rFonts w:ascii="Times New Roman" w:hAnsi="Times New Roman" w:cs="Times New Roman"/>
          <w:lang w:val="en-US"/>
        </w:rPr>
        <w:t>Beardwood</w:t>
      </w:r>
      <w:proofErr w:type="spellEnd"/>
      <w:r w:rsidR="008C0B70" w:rsidRPr="1016547F">
        <w:rPr>
          <w:rFonts w:ascii="Times New Roman" w:hAnsi="Times New Roman" w:cs="Times New Roman"/>
          <w:lang w:val="en-US"/>
        </w:rPr>
        <w:t xml:space="preserve"> et al (1959) </w:t>
      </w:r>
      <w:r w:rsidR="0033756A" w:rsidRPr="1016547F">
        <w:rPr>
          <w:rFonts w:ascii="Times New Roman" w:hAnsi="Times New Roman" w:cs="Times New Roman"/>
          <w:lang w:val="en-US"/>
        </w:rPr>
        <w:t xml:space="preserve">which </w:t>
      </w:r>
      <w:r w:rsidR="00FF3AE5" w:rsidRPr="1016547F">
        <w:rPr>
          <w:rFonts w:ascii="Times New Roman" w:hAnsi="Times New Roman" w:cs="Times New Roman"/>
          <w:lang w:val="en-US"/>
        </w:rPr>
        <w:t xml:space="preserve">shows </w:t>
      </w:r>
      <w:r w:rsidR="0033756A" w:rsidRPr="1016547F">
        <w:rPr>
          <w:rFonts w:ascii="Times New Roman" w:hAnsi="Times New Roman" w:cs="Times New Roman"/>
          <w:lang w:val="en-US"/>
        </w:rPr>
        <w:t xml:space="preserve">that </w:t>
      </w:r>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ctrlPr>
                  <w:rPr>
                    <w:rFonts w:ascii="Cambria Math" w:hAnsi="Cambria Math" w:cs="Times New Roman"/>
                  </w:rPr>
                </m:ctrlPr>
              </m:e>
              <m:lim>
                <m:r>
                  <w:rPr>
                    <w:rFonts w:ascii="Cambria Math" w:hAnsi="Cambria Math" w:cs="Times New Roman"/>
                  </w:rPr>
                  <m:t xml:space="preserve">n→infinity </m:t>
                </m:r>
                <m:ctrlPr>
                  <w:rPr>
                    <w:rFonts w:ascii="Cambria Math" w:hAnsi="Cambria Math" w:cs="Times New Roman"/>
                  </w:rPr>
                </m:ctrlPr>
              </m:lim>
            </m:limLow>
          </m:fNa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num>
              <m:den>
                <m:r>
                  <w:rPr>
                    <w:rFonts w:ascii="Cambria Math" w:hAnsi="Cambria Math" w:cs="Times New Roman"/>
                  </w:rPr>
                  <m:t>√n</m:t>
                </m:r>
              </m:den>
            </m:f>
          </m:e>
        </m:func>
        <m:r>
          <w:rPr>
            <w:rFonts w:ascii="Cambria Math" w:hAnsi="Cambria Math" w:cs="Times New Roman"/>
          </w:rPr>
          <m:t>=β</m:t>
        </m:r>
      </m:oMath>
      <w:r w:rsidR="00920F25" w:rsidRPr="1016547F">
        <w:rPr>
          <w:rFonts w:ascii="Times New Roman" w:hAnsi="Times New Roman" w:cs="Times New Roman"/>
          <w:lang w:val="en-US"/>
        </w:rPr>
        <w:t xml:space="preserve"> where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w:r w:rsidR="00920F25" w:rsidRPr="1016547F">
        <w:rPr>
          <w:rFonts w:ascii="Times New Roman" w:hAnsi="Times New Roman" w:cs="Times New Roman"/>
          <w:lang w:val="en-US"/>
        </w:rPr>
        <w:t xml:space="preserve"> is</w:t>
      </w:r>
      <w:r w:rsidR="00FF3AE5" w:rsidRPr="1016547F">
        <w:rPr>
          <w:rFonts w:ascii="Times New Roman" w:hAnsi="Times New Roman" w:cs="Times New Roman"/>
          <w:lang w:val="en-US"/>
        </w:rPr>
        <w:t xml:space="preserve"> length of optimal tour, and </w:t>
      </w:r>
      <m:oMath>
        <m:r>
          <w:rPr>
            <w:rFonts w:ascii="Cambria Math" w:hAnsi="Cambria Math" w:cs="Times New Roman"/>
          </w:rPr>
          <m:t>β</m:t>
        </m:r>
      </m:oMath>
      <w:r w:rsidR="00FF3AE5" w:rsidRPr="1016547F">
        <w:rPr>
          <w:rFonts w:ascii="Times New Roman" w:hAnsi="Times New Roman" w:cs="Times New Roman"/>
          <w:lang w:val="en-US"/>
        </w:rPr>
        <w:t xml:space="preserve"> is a constant. </w:t>
      </w:r>
      <w:r w:rsidR="00D01AA5" w:rsidRPr="1016547F">
        <w:rPr>
          <w:rFonts w:ascii="Times New Roman" w:hAnsi="Times New Roman" w:cs="Times New Roman"/>
          <w:lang w:val="en-US"/>
        </w:rPr>
        <w:t xml:space="preserve">Various </w:t>
      </w:r>
      <w:r w:rsidR="00AA70EB" w:rsidRPr="1016547F">
        <w:rPr>
          <w:rFonts w:ascii="Times New Roman" w:hAnsi="Times New Roman" w:cs="Times New Roman"/>
          <w:lang w:val="en-US"/>
        </w:rPr>
        <w:t>analyses</w:t>
      </w:r>
      <w:r w:rsidR="00D01AA5" w:rsidRPr="1016547F">
        <w:rPr>
          <w:rFonts w:ascii="Times New Roman" w:hAnsi="Times New Roman" w:cs="Times New Roman"/>
          <w:lang w:val="en-US"/>
        </w:rPr>
        <w:t xml:space="preserve"> are examined where simulation models were used to improve the value of the constant to generate more accurate performance.</w:t>
      </w:r>
      <w:r w:rsidR="00AA70EB" w:rsidRPr="1016547F">
        <w:rPr>
          <w:rFonts w:ascii="Times New Roman" w:hAnsi="Times New Roman" w:cs="Times New Roman"/>
          <w:lang w:val="en-US"/>
        </w:rPr>
        <w:t xml:space="preserve"> This presents an opportunity to </w:t>
      </w:r>
      <w:r w:rsidR="00477E4C" w:rsidRPr="1016547F">
        <w:rPr>
          <w:rFonts w:ascii="Times New Roman" w:hAnsi="Times New Roman" w:cs="Times New Roman"/>
          <w:lang w:val="en-US"/>
        </w:rPr>
        <w:t xml:space="preserve">compute optimal tour lengths in </w:t>
      </w:r>
      <w:proofErr w:type="gramStart"/>
      <w:r w:rsidR="00477E4C" w:rsidRPr="1016547F">
        <w:rPr>
          <w:rFonts w:ascii="Times New Roman" w:hAnsi="Times New Roman" w:cs="Times New Roman"/>
          <w:lang w:val="en-US"/>
        </w:rPr>
        <w:t>O(</w:t>
      </w:r>
      <w:proofErr w:type="gramEnd"/>
      <w:r w:rsidR="00477E4C" w:rsidRPr="1016547F">
        <w:rPr>
          <w:rFonts w:ascii="Times New Roman" w:hAnsi="Times New Roman" w:cs="Times New Roman"/>
          <w:lang w:val="en-US"/>
        </w:rPr>
        <w:t xml:space="preserve">1) which would radically improve performance. </w:t>
      </w:r>
      <w:r w:rsidR="00FD6F33" w:rsidRPr="1016547F">
        <w:rPr>
          <w:rFonts w:ascii="Times New Roman" w:hAnsi="Times New Roman" w:cs="Times New Roman"/>
          <w:lang w:val="en-US"/>
        </w:rPr>
        <w:t xml:space="preserve">The study attempts to approximate the TSP length by </w:t>
      </w:r>
      <w:proofErr w:type="gramStart"/>
      <w:r w:rsidR="00FD6F33" w:rsidRPr="1016547F">
        <w:rPr>
          <w:rFonts w:ascii="Times New Roman" w:hAnsi="Times New Roman" w:cs="Times New Roman"/>
          <w:lang w:val="en-US"/>
        </w:rPr>
        <w:t>analytical</w:t>
      </w:r>
      <w:proofErr w:type="gramEnd"/>
      <w:r w:rsidR="00FD6F33" w:rsidRPr="1016547F">
        <w:rPr>
          <w:rFonts w:ascii="Times New Roman" w:hAnsi="Times New Roman" w:cs="Times New Roman"/>
          <w:lang w:val="en-US"/>
        </w:rPr>
        <w:t xml:space="preserve"> determining if the tour lengths are normally distributed. For </w:t>
      </w:r>
      <w:proofErr w:type="gramStart"/>
      <w:r w:rsidR="00FD6F33" w:rsidRPr="1016547F">
        <w:rPr>
          <w:rFonts w:ascii="Times New Roman" w:hAnsi="Times New Roman" w:cs="Times New Roman"/>
          <w:lang w:val="en-US"/>
        </w:rPr>
        <w:t>instances</w:t>
      </w:r>
      <w:proofErr w:type="gramEnd"/>
      <w:r w:rsidR="00FD6F33" w:rsidRPr="1016547F">
        <w:rPr>
          <w:rFonts w:ascii="Times New Roman" w:hAnsi="Times New Roman" w:cs="Times New Roman"/>
          <w:lang w:val="en-US"/>
        </w:rPr>
        <w:t xml:space="preserve">, where the normality assumption holds, it is possible to improve upon </w:t>
      </w:r>
      <w:proofErr w:type="spellStart"/>
      <w:r w:rsidR="00FD6F33" w:rsidRPr="1016547F">
        <w:rPr>
          <w:rFonts w:ascii="Times New Roman" w:hAnsi="Times New Roman" w:cs="Times New Roman"/>
          <w:lang w:val="en-US"/>
        </w:rPr>
        <w:t>Beardwood</w:t>
      </w:r>
      <w:proofErr w:type="spellEnd"/>
      <w:r w:rsidR="00FD6F33" w:rsidRPr="1016547F">
        <w:rPr>
          <w:rFonts w:ascii="Times New Roman" w:hAnsi="Times New Roman" w:cs="Times New Roman"/>
          <w:lang w:val="en-US"/>
        </w:rPr>
        <w:t xml:space="preserve"> et al and achieve </w:t>
      </w:r>
      <w:r w:rsidR="00D4648C" w:rsidRPr="1016547F">
        <w:rPr>
          <w:rFonts w:ascii="Times New Roman" w:hAnsi="Times New Roman" w:cs="Times New Roman"/>
          <w:lang w:val="en-US"/>
        </w:rPr>
        <w:t xml:space="preserve">a more consistent estimator that is equal in complexity. </w:t>
      </w:r>
    </w:p>
    <w:p w14:paraId="2EE52823" w14:textId="77777777" w:rsidR="00111D9B" w:rsidRPr="006F49BE" w:rsidRDefault="00111D9B">
      <w:pPr>
        <w:rPr>
          <w:rFonts w:ascii="Times New Roman" w:hAnsi="Times New Roman" w:cs="Times New Roman"/>
        </w:rPr>
      </w:pPr>
    </w:p>
    <w:p w14:paraId="7640D5B5" w14:textId="1B940DA0" w:rsidR="00111D9B" w:rsidRPr="006F49BE" w:rsidRDefault="00111D9B">
      <w:pPr>
        <w:rPr>
          <w:rFonts w:ascii="Times New Roman" w:hAnsi="Times New Roman" w:cs="Times New Roman"/>
          <w:lang w:val="en-US"/>
        </w:rPr>
      </w:pPr>
      <w:r w:rsidRPr="1016547F">
        <w:rPr>
          <w:rFonts w:ascii="Times New Roman" w:hAnsi="Times New Roman" w:cs="Times New Roman"/>
          <w:lang w:val="en-US"/>
        </w:rPr>
        <w:t xml:space="preserve">The key limitation of this study is the dependance of the estimator on using </w:t>
      </w:r>
      <w:r w:rsidR="00851E24" w:rsidRPr="1016547F">
        <w:rPr>
          <w:rFonts w:ascii="Times New Roman" w:hAnsi="Times New Roman" w:cs="Times New Roman"/>
          <w:lang w:val="en-US"/>
        </w:rPr>
        <w:t xml:space="preserve">square or circular regions to compute statistics. Poor performance on rectangular instances which are common in VRP problems leads to an estimator that cannot readily adapt to changing circumstances. It may be possible to utilize the </w:t>
      </w:r>
      <w:r w:rsidR="001A1D1C" w:rsidRPr="1016547F">
        <w:rPr>
          <w:rFonts w:ascii="Times New Roman" w:hAnsi="Times New Roman" w:cs="Times New Roman"/>
          <w:lang w:val="en-US"/>
        </w:rPr>
        <w:t>intuition</w:t>
      </w:r>
      <w:r w:rsidR="00851E24" w:rsidRPr="1016547F">
        <w:rPr>
          <w:rFonts w:ascii="Times New Roman" w:hAnsi="Times New Roman" w:cs="Times New Roman"/>
          <w:lang w:val="en-US"/>
        </w:rPr>
        <w:t xml:space="preserve"> behind this approach in a closely supervised manner but not </w:t>
      </w:r>
      <w:r w:rsidR="001A1D1C" w:rsidRPr="1016547F">
        <w:rPr>
          <w:rFonts w:ascii="Times New Roman" w:hAnsi="Times New Roman" w:cs="Times New Roman"/>
          <w:lang w:val="en-US"/>
        </w:rPr>
        <w:t>broadly applicable as estimator for small instances.</w:t>
      </w:r>
    </w:p>
    <w:p w14:paraId="5EB21CF1" w14:textId="77777777" w:rsidR="00B41CA4" w:rsidRPr="006F49BE" w:rsidRDefault="00B41CA4">
      <w:pPr>
        <w:rPr>
          <w:rFonts w:ascii="Times New Roman" w:hAnsi="Times New Roman" w:cs="Times New Roman"/>
        </w:rPr>
      </w:pPr>
    </w:p>
    <w:p w14:paraId="7FCB25B3" w14:textId="176E9F6D" w:rsidR="00B41CA4" w:rsidRPr="006F49BE" w:rsidRDefault="00B41CA4">
      <w:pPr>
        <w:rPr>
          <w:rFonts w:ascii="Times New Roman" w:hAnsi="Times New Roman" w:cs="Times New Roman"/>
          <w:lang w:val="en-US"/>
        </w:rPr>
      </w:pPr>
      <w:r w:rsidRPr="1016547F">
        <w:rPr>
          <w:rFonts w:ascii="Times New Roman" w:hAnsi="Times New Roman" w:cs="Times New Roman"/>
          <w:lang w:val="en-US"/>
        </w:rPr>
        <w:t xml:space="preserve">This study also concludes that the normality assumption </w:t>
      </w:r>
      <w:r w:rsidR="000C4A9C" w:rsidRPr="1016547F">
        <w:rPr>
          <w:rFonts w:ascii="Times New Roman" w:hAnsi="Times New Roman" w:cs="Times New Roman"/>
          <w:lang w:val="en-US"/>
        </w:rPr>
        <w:t>fails on anisotropic regions or regions not uniformly distributed at tour sizes of n&lt;10. Thi</w:t>
      </w:r>
      <w:r w:rsidR="00A8239D" w:rsidRPr="1016547F">
        <w:rPr>
          <w:rFonts w:ascii="Times New Roman" w:hAnsi="Times New Roman" w:cs="Times New Roman"/>
          <w:lang w:val="en-US"/>
        </w:rPr>
        <w:t xml:space="preserve">s is a common problem with most estimators, however, </w:t>
      </w:r>
      <w:r w:rsidR="002D460C" w:rsidRPr="1016547F">
        <w:rPr>
          <w:rFonts w:ascii="Times New Roman" w:hAnsi="Times New Roman" w:cs="Times New Roman"/>
          <w:lang w:val="en-US"/>
        </w:rPr>
        <w:t xml:space="preserve">small node sizes the computation time gained by using an estimator compared to the precision loss is not a worthwhile trade off. It is simpler and more efficient to use traditional heuristics such as Lin-Kernigan or Held-Karp to find tour lengths for such instances. </w:t>
      </w:r>
    </w:p>
    <w:p w14:paraId="00000036" w14:textId="77777777" w:rsidR="00721856" w:rsidRPr="006F49BE" w:rsidRDefault="00721856">
      <w:pPr>
        <w:rPr>
          <w:rFonts w:ascii="Times New Roman" w:hAnsi="Times New Roman" w:cs="Times New Roman"/>
        </w:rPr>
      </w:pPr>
    </w:p>
    <w:p w14:paraId="00000037" w14:textId="6DC9368F" w:rsidR="00721856" w:rsidRPr="006F49BE" w:rsidRDefault="00183478" w:rsidP="00E56D0E">
      <w:pPr>
        <w:pStyle w:val="Heading2"/>
        <w:rPr>
          <w:rFonts w:ascii="Times New Roman" w:hAnsi="Times New Roman" w:cs="Times New Roman"/>
          <w:lang w:val="en-US"/>
        </w:rPr>
      </w:pPr>
      <w:bookmarkStart w:id="6" w:name="_Toc207806184"/>
      <w:r w:rsidRPr="1016547F">
        <w:rPr>
          <w:rFonts w:ascii="Times New Roman" w:hAnsi="Times New Roman" w:cs="Times New Roman"/>
          <w:lang w:val="en-US"/>
        </w:rPr>
        <w:t xml:space="preserve">3.3 </w:t>
      </w:r>
      <w:r w:rsidR="00974CCB" w:rsidRPr="1016547F">
        <w:rPr>
          <w:rFonts w:ascii="Times New Roman" w:hAnsi="Times New Roman" w:cs="Times New Roman"/>
          <w:lang w:val="en-US"/>
        </w:rPr>
        <w:t xml:space="preserve">Heuristics for Vehicle Routing Problem: A Survey and Recent Advances. </w:t>
      </w:r>
      <w:r w:rsidR="0035068F" w:rsidRPr="1016547F">
        <w:rPr>
          <w:rFonts w:ascii="Times New Roman" w:hAnsi="Times New Roman" w:cs="Times New Roman"/>
          <w:i/>
          <w:lang w:val="en-US"/>
        </w:rPr>
        <w:t xml:space="preserve">Fei Liu, Chengyu Lu, Lin Gui, </w:t>
      </w:r>
      <w:proofErr w:type="spellStart"/>
      <w:r w:rsidR="0035068F" w:rsidRPr="1016547F">
        <w:rPr>
          <w:rFonts w:ascii="Times New Roman" w:hAnsi="Times New Roman" w:cs="Times New Roman"/>
          <w:i/>
          <w:lang w:val="en-US"/>
        </w:rPr>
        <w:t>Qingfu</w:t>
      </w:r>
      <w:proofErr w:type="spellEnd"/>
      <w:r w:rsidR="0035068F" w:rsidRPr="1016547F">
        <w:rPr>
          <w:rFonts w:ascii="Times New Roman" w:hAnsi="Times New Roman" w:cs="Times New Roman"/>
          <w:i/>
          <w:lang w:val="en-US"/>
        </w:rPr>
        <w:t xml:space="preserve"> Zhang, </w:t>
      </w:r>
      <w:proofErr w:type="spellStart"/>
      <w:r w:rsidR="0035068F" w:rsidRPr="1016547F">
        <w:rPr>
          <w:rFonts w:ascii="Times New Roman" w:hAnsi="Times New Roman" w:cs="Times New Roman"/>
          <w:i/>
          <w:lang w:val="en-US"/>
        </w:rPr>
        <w:t>Xialiang</w:t>
      </w:r>
      <w:proofErr w:type="spellEnd"/>
      <w:r w:rsidR="0035068F" w:rsidRPr="1016547F">
        <w:rPr>
          <w:rFonts w:ascii="Times New Roman" w:hAnsi="Times New Roman" w:cs="Times New Roman"/>
          <w:i/>
          <w:lang w:val="en-US"/>
        </w:rPr>
        <w:t xml:space="preserve"> Tong, </w:t>
      </w:r>
      <w:proofErr w:type="spellStart"/>
      <w:r w:rsidR="0035068F" w:rsidRPr="1016547F">
        <w:rPr>
          <w:rFonts w:ascii="Times New Roman" w:hAnsi="Times New Roman" w:cs="Times New Roman"/>
          <w:i/>
          <w:lang w:val="en-US"/>
        </w:rPr>
        <w:t>Mingxuan</w:t>
      </w:r>
      <w:proofErr w:type="spellEnd"/>
      <w:r w:rsidR="0035068F" w:rsidRPr="1016547F">
        <w:rPr>
          <w:rFonts w:ascii="Times New Roman" w:hAnsi="Times New Roman" w:cs="Times New Roman"/>
          <w:i/>
          <w:lang w:val="en-US"/>
        </w:rPr>
        <w:t xml:space="preserve"> Yuan</w:t>
      </w:r>
      <w:bookmarkEnd w:id="6"/>
    </w:p>
    <w:p w14:paraId="0EE8BC4B" w14:textId="5E7BA305" w:rsidR="002F076C" w:rsidRDefault="002F076C" w:rsidP="00B7117D">
      <w:pPr>
        <w:rPr>
          <w:rFonts w:ascii="Times New Roman" w:hAnsi="Times New Roman" w:cs="Times New Roman"/>
          <w:lang w:val="en-US"/>
        </w:rPr>
      </w:pPr>
      <w:hyperlink r:id="rId15" w:history="1">
        <w:r w:rsidRPr="00AF32B1">
          <w:rPr>
            <w:rStyle w:val="Hyperlink"/>
            <w:rFonts w:ascii="Times New Roman" w:hAnsi="Times New Roman" w:cs="Times New Roman"/>
            <w:lang w:val="en-US"/>
          </w:rPr>
          <w:t>https://arxiv.org/pdf/2303.04147</w:t>
        </w:r>
      </w:hyperlink>
    </w:p>
    <w:p w14:paraId="16600379" w14:textId="5F9B1AF5" w:rsidR="00B7117D" w:rsidRPr="00B7117D" w:rsidRDefault="00B7117D" w:rsidP="00B7117D">
      <w:pPr>
        <w:rPr>
          <w:rFonts w:ascii="Times New Roman" w:hAnsi="Times New Roman" w:cs="Times New Roman"/>
          <w:lang w:val="en-US"/>
        </w:rPr>
      </w:pPr>
      <w:r w:rsidRPr="00B7117D">
        <w:rPr>
          <w:rFonts w:ascii="Times New Roman" w:hAnsi="Times New Roman" w:cs="Times New Roman"/>
          <w:lang w:val="en-US"/>
        </w:rPr>
        <w:lastRenderedPageBreak/>
        <w:t xml:space="preserve">This paper provides a structured tour of how heuristics have evolved to tackle Vehicle Routing Problems (VRPs), highlights the major algorithmic building blocks, and points toward new directions. For a VRP variant </w:t>
      </w:r>
      <w:r w:rsidR="00BB29E4" w:rsidRPr="006F49BE">
        <w:rPr>
          <w:rFonts w:ascii="Times New Roman" w:hAnsi="Times New Roman" w:cs="Times New Roman"/>
          <w:lang w:val="en-US"/>
        </w:rPr>
        <w:t xml:space="preserve">that </w:t>
      </w:r>
      <w:r w:rsidR="00381AB8" w:rsidRPr="006F49BE">
        <w:rPr>
          <w:rFonts w:ascii="Times New Roman" w:hAnsi="Times New Roman" w:cs="Times New Roman"/>
          <w:lang w:val="en-US"/>
        </w:rPr>
        <w:t xml:space="preserve">does not create routes until the last step </w:t>
      </w:r>
      <w:r w:rsidRPr="00B7117D">
        <w:rPr>
          <w:rFonts w:ascii="Times New Roman" w:hAnsi="Times New Roman" w:cs="Times New Roman"/>
          <w:lang w:val="en-US"/>
        </w:rPr>
        <w:t>several insights and tools emerge:</w:t>
      </w:r>
    </w:p>
    <w:p w14:paraId="7C71E5FC" w14:textId="77777777" w:rsidR="00B7117D" w:rsidRPr="00B7117D" w:rsidRDefault="00B7117D" w:rsidP="00B7117D">
      <w:pPr>
        <w:numPr>
          <w:ilvl w:val="0"/>
          <w:numId w:val="19"/>
        </w:numPr>
        <w:rPr>
          <w:rFonts w:ascii="Times New Roman" w:hAnsi="Times New Roman" w:cs="Times New Roman"/>
          <w:lang w:val="en-US"/>
        </w:rPr>
      </w:pPr>
      <w:r w:rsidRPr="00B7117D">
        <w:rPr>
          <w:rFonts w:ascii="Times New Roman" w:hAnsi="Times New Roman" w:cs="Times New Roman"/>
          <w:lang w:val="en-US"/>
        </w:rPr>
        <w:t>Three Pillars of VRP Heuristics</w:t>
      </w:r>
    </w:p>
    <w:p w14:paraId="3890FB1E" w14:textId="6A157269" w:rsidR="00B7117D" w:rsidRPr="00B7117D" w:rsidRDefault="00B7117D" w:rsidP="005163C8">
      <w:pPr>
        <w:numPr>
          <w:ilvl w:val="1"/>
          <w:numId w:val="19"/>
        </w:numPr>
        <w:rPr>
          <w:rFonts w:ascii="Times New Roman" w:hAnsi="Times New Roman" w:cs="Times New Roman"/>
          <w:lang w:val="en-US"/>
        </w:rPr>
      </w:pPr>
      <w:r w:rsidRPr="00B7117D">
        <w:rPr>
          <w:rFonts w:ascii="Times New Roman" w:hAnsi="Times New Roman" w:cs="Times New Roman"/>
          <w:lang w:val="en-US"/>
        </w:rPr>
        <w:t>Constructive Heuristics</w:t>
      </w:r>
      <w:r w:rsidR="00381AB8" w:rsidRPr="006F49BE">
        <w:rPr>
          <w:rFonts w:ascii="Times New Roman" w:hAnsi="Times New Roman" w:cs="Times New Roman"/>
          <w:lang w:val="en-US"/>
        </w:rPr>
        <w:t>:</w:t>
      </w:r>
      <w:r w:rsidRPr="00B7117D">
        <w:rPr>
          <w:rFonts w:ascii="Times New Roman" w:hAnsi="Times New Roman" w:cs="Times New Roman"/>
          <w:lang w:val="en-US"/>
        </w:rPr>
        <w:t xml:space="preserve"> Build routes from scratch by following simple rules (nearest-neighbor, savings, insertion, sweep). </w:t>
      </w:r>
      <w:r w:rsidR="0073501D" w:rsidRPr="006F49BE">
        <w:rPr>
          <w:rFonts w:ascii="Times New Roman" w:hAnsi="Times New Roman" w:cs="Times New Roman"/>
          <w:lang w:val="en-US"/>
        </w:rPr>
        <w:t xml:space="preserve">These can quickly generate a feasible assignment which can be improved by </w:t>
      </w:r>
      <w:r w:rsidR="005163C8" w:rsidRPr="006F49BE">
        <w:rPr>
          <w:rFonts w:ascii="Times New Roman" w:hAnsi="Times New Roman" w:cs="Times New Roman"/>
          <w:lang w:val="en-US"/>
        </w:rPr>
        <w:t xml:space="preserve">an improvement heuristic. These can also be used to </w:t>
      </w:r>
      <w:r w:rsidR="0077538C" w:rsidRPr="006F49BE">
        <w:rPr>
          <w:rFonts w:ascii="Times New Roman" w:hAnsi="Times New Roman" w:cs="Times New Roman"/>
          <w:lang w:val="en-US"/>
        </w:rPr>
        <w:t>break free</w:t>
      </w:r>
      <w:r w:rsidR="005163C8" w:rsidRPr="006F49BE">
        <w:rPr>
          <w:rFonts w:ascii="Times New Roman" w:hAnsi="Times New Roman" w:cs="Times New Roman"/>
          <w:lang w:val="en-US"/>
        </w:rPr>
        <w:t xml:space="preserve"> from local optima.</w:t>
      </w:r>
    </w:p>
    <w:p w14:paraId="2CFE906E" w14:textId="36F7B2D6" w:rsidR="00B7117D" w:rsidRPr="00B7117D" w:rsidRDefault="00B7117D" w:rsidP="00B7117D">
      <w:pPr>
        <w:numPr>
          <w:ilvl w:val="1"/>
          <w:numId w:val="19"/>
        </w:numPr>
        <w:rPr>
          <w:rFonts w:ascii="Times New Roman" w:hAnsi="Times New Roman" w:cs="Times New Roman"/>
          <w:lang w:val="en-US"/>
        </w:rPr>
      </w:pPr>
      <w:r w:rsidRPr="00B7117D">
        <w:rPr>
          <w:rFonts w:ascii="Times New Roman" w:hAnsi="Times New Roman" w:cs="Times New Roman"/>
          <w:lang w:val="en-US"/>
        </w:rPr>
        <w:t>Improvement Heuristics (Local Search)</w:t>
      </w:r>
      <w:r w:rsidR="0077538C" w:rsidRPr="006F49BE">
        <w:rPr>
          <w:rFonts w:ascii="Times New Roman" w:hAnsi="Times New Roman" w:cs="Times New Roman"/>
          <w:lang w:val="en-US"/>
        </w:rPr>
        <w:t xml:space="preserve">: </w:t>
      </w:r>
      <w:r w:rsidRPr="00B7117D">
        <w:rPr>
          <w:rFonts w:ascii="Times New Roman" w:hAnsi="Times New Roman" w:cs="Times New Roman"/>
          <w:lang w:val="en-US"/>
        </w:rPr>
        <w:t>Intra-route moves (relocate, exchange, 2-opt/3-opt, OR-exchange, GENI) tweak node order within a single route.</w:t>
      </w:r>
      <w:r w:rsidR="0077538C" w:rsidRPr="006F49BE">
        <w:rPr>
          <w:rFonts w:ascii="Times New Roman" w:hAnsi="Times New Roman" w:cs="Times New Roman"/>
          <w:lang w:val="en-US"/>
        </w:rPr>
        <w:t xml:space="preserve"> </w:t>
      </w:r>
      <w:r w:rsidRPr="00B7117D">
        <w:rPr>
          <w:rFonts w:ascii="Times New Roman" w:hAnsi="Times New Roman" w:cs="Times New Roman"/>
          <w:lang w:val="en-US"/>
        </w:rPr>
        <w:t>Inter-route moves (cross, λ-interchange, swap</w:t>
      </w:r>
      <w:r w:rsidRPr="00B7117D">
        <w:rPr>
          <w:rFonts w:ascii="Times New Roman" w:hAnsi="Times New Roman" w:cs="Times New Roman"/>
          <w:i/>
          <w:iCs/>
          <w:lang w:val="en-US"/>
        </w:rPr>
        <w:t>, 2-opt</w:t>
      </w:r>
      <w:r w:rsidRPr="00B7117D">
        <w:rPr>
          <w:rFonts w:ascii="Times New Roman" w:hAnsi="Times New Roman" w:cs="Times New Roman"/>
          <w:lang w:val="en-US"/>
        </w:rPr>
        <w:t xml:space="preserve">) shuffle customers or segments between different routes. </w:t>
      </w:r>
      <w:r w:rsidR="001A112E" w:rsidRPr="006F49BE">
        <w:rPr>
          <w:rFonts w:ascii="Times New Roman" w:hAnsi="Times New Roman" w:cs="Times New Roman"/>
          <w:lang w:val="en-US"/>
        </w:rPr>
        <w:t xml:space="preserve">These are not as to the specific problem as these moves are based on </w:t>
      </w:r>
      <w:r w:rsidR="00856454" w:rsidRPr="006F49BE">
        <w:rPr>
          <w:rFonts w:ascii="Times New Roman" w:hAnsi="Times New Roman" w:cs="Times New Roman"/>
          <w:lang w:val="en-US"/>
        </w:rPr>
        <w:t>sequence being a factor. As no tours are being created the sequence is not a factor when it comes to the solution.</w:t>
      </w:r>
    </w:p>
    <w:p w14:paraId="3CF7A055" w14:textId="10C0F53B" w:rsidR="00B7117D" w:rsidRPr="00B7117D" w:rsidRDefault="00B7117D" w:rsidP="00B7117D">
      <w:pPr>
        <w:numPr>
          <w:ilvl w:val="1"/>
          <w:numId w:val="19"/>
        </w:numPr>
        <w:rPr>
          <w:rFonts w:ascii="Times New Roman" w:hAnsi="Times New Roman" w:cs="Times New Roman"/>
          <w:lang w:val="en-US"/>
        </w:rPr>
      </w:pPr>
      <w:r w:rsidRPr="00B7117D">
        <w:rPr>
          <w:rFonts w:ascii="Times New Roman" w:hAnsi="Times New Roman" w:cs="Times New Roman"/>
          <w:lang w:val="en-US"/>
        </w:rPr>
        <w:t>Metaheuristics</w:t>
      </w:r>
      <w:r w:rsidR="00856454" w:rsidRPr="006F49BE">
        <w:rPr>
          <w:rFonts w:ascii="Times New Roman" w:hAnsi="Times New Roman" w:cs="Times New Roman"/>
          <w:lang w:val="en-US"/>
        </w:rPr>
        <w:t xml:space="preserve">: </w:t>
      </w:r>
      <w:r w:rsidRPr="00B7117D">
        <w:rPr>
          <w:rFonts w:ascii="Times New Roman" w:hAnsi="Times New Roman" w:cs="Times New Roman"/>
          <w:lang w:val="en-US"/>
        </w:rPr>
        <w:t xml:space="preserve">High-level frameworks—Simulated Annealing, Tabu Search, Iterated Local Search, Large Neighborhood Search, Genetic Algorithms, Ant Colony Optimization, Memetic Algorithms—wrap local moves in strategies that balance exploration and exploitation. </w:t>
      </w:r>
      <w:r w:rsidR="008A1847" w:rsidRPr="006F49BE">
        <w:rPr>
          <w:rFonts w:ascii="Times New Roman" w:hAnsi="Times New Roman" w:cs="Times New Roman"/>
          <w:lang w:val="en-US"/>
        </w:rPr>
        <w:t xml:space="preserve">These serve as the driver which </w:t>
      </w:r>
      <w:proofErr w:type="gramStart"/>
      <w:r w:rsidR="00B7661A" w:rsidRPr="006F49BE">
        <w:rPr>
          <w:rFonts w:ascii="Times New Roman" w:hAnsi="Times New Roman" w:cs="Times New Roman"/>
          <w:lang w:val="en-US"/>
        </w:rPr>
        <w:t>guide</w:t>
      </w:r>
      <w:proofErr w:type="gramEnd"/>
      <w:r w:rsidR="00B7661A" w:rsidRPr="006F49BE">
        <w:rPr>
          <w:rFonts w:ascii="Times New Roman" w:hAnsi="Times New Roman" w:cs="Times New Roman"/>
          <w:lang w:val="en-US"/>
        </w:rPr>
        <w:t xml:space="preserve"> the moves based on variety of factors. </w:t>
      </w:r>
    </w:p>
    <w:p w14:paraId="02CEA497" w14:textId="77777777" w:rsidR="00B7117D" w:rsidRPr="00B7117D" w:rsidRDefault="00B7117D" w:rsidP="00B7117D">
      <w:pPr>
        <w:numPr>
          <w:ilvl w:val="0"/>
          <w:numId w:val="19"/>
        </w:numPr>
        <w:rPr>
          <w:rFonts w:ascii="Times New Roman" w:hAnsi="Times New Roman" w:cs="Times New Roman"/>
          <w:lang w:val="en-US"/>
        </w:rPr>
      </w:pPr>
      <w:r w:rsidRPr="00B7117D">
        <w:rPr>
          <w:rFonts w:ascii="Times New Roman" w:hAnsi="Times New Roman" w:cs="Times New Roman"/>
          <w:lang w:val="en-US"/>
        </w:rPr>
        <w:t>A General Framework for State-of-the-Art (SOTA) Methods Most top-performing VRP solvers follow this four-phase loop:</w:t>
      </w:r>
    </w:p>
    <w:p w14:paraId="4C8CE1D0" w14:textId="77777777" w:rsidR="00B7117D" w:rsidRPr="00B7117D" w:rsidRDefault="00B7117D" w:rsidP="00B7117D">
      <w:pPr>
        <w:numPr>
          <w:ilvl w:val="1"/>
          <w:numId w:val="20"/>
        </w:numPr>
        <w:rPr>
          <w:rFonts w:ascii="Times New Roman" w:hAnsi="Times New Roman" w:cs="Times New Roman"/>
          <w:lang w:val="en-US"/>
        </w:rPr>
      </w:pPr>
      <w:r w:rsidRPr="00B7117D">
        <w:rPr>
          <w:rFonts w:ascii="Times New Roman" w:hAnsi="Times New Roman" w:cs="Times New Roman"/>
          <w:lang w:val="en-US"/>
        </w:rPr>
        <w:t>Initialize a solution (often via multiple constructive heuristics).</w:t>
      </w:r>
    </w:p>
    <w:p w14:paraId="53BFC1CE" w14:textId="77777777" w:rsidR="00B7117D" w:rsidRPr="00B7117D" w:rsidRDefault="00B7117D" w:rsidP="00B7117D">
      <w:pPr>
        <w:numPr>
          <w:ilvl w:val="1"/>
          <w:numId w:val="20"/>
        </w:numPr>
        <w:rPr>
          <w:rFonts w:ascii="Times New Roman" w:hAnsi="Times New Roman" w:cs="Times New Roman"/>
          <w:lang w:val="en-US"/>
        </w:rPr>
      </w:pPr>
      <w:r w:rsidRPr="00B7117D">
        <w:rPr>
          <w:rFonts w:ascii="Times New Roman" w:hAnsi="Times New Roman" w:cs="Times New Roman"/>
          <w:lang w:val="en-US"/>
        </w:rPr>
        <w:t>Perturb or recombine solutions (crossover, ruin-and-recreate, shaking).</w:t>
      </w:r>
    </w:p>
    <w:p w14:paraId="7E7AD320" w14:textId="77777777" w:rsidR="00B7117D" w:rsidRPr="00B7117D" w:rsidRDefault="00B7117D" w:rsidP="00B7117D">
      <w:pPr>
        <w:numPr>
          <w:ilvl w:val="1"/>
          <w:numId w:val="20"/>
        </w:numPr>
        <w:rPr>
          <w:rFonts w:ascii="Times New Roman" w:hAnsi="Times New Roman" w:cs="Times New Roman"/>
          <w:lang w:val="en-US"/>
        </w:rPr>
      </w:pPr>
      <w:r w:rsidRPr="00B7117D">
        <w:rPr>
          <w:rFonts w:ascii="Times New Roman" w:hAnsi="Times New Roman" w:cs="Times New Roman"/>
          <w:lang w:val="en-US"/>
        </w:rPr>
        <w:t>Improve each candidate using local moves.</w:t>
      </w:r>
    </w:p>
    <w:p w14:paraId="490263EB" w14:textId="77777777" w:rsidR="00B7117D" w:rsidRPr="00B7117D" w:rsidRDefault="00B7117D" w:rsidP="00B7117D">
      <w:pPr>
        <w:numPr>
          <w:ilvl w:val="1"/>
          <w:numId w:val="20"/>
        </w:numPr>
        <w:rPr>
          <w:rFonts w:ascii="Times New Roman" w:hAnsi="Times New Roman" w:cs="Times New Roman"/>
          <w:lang w:val="en-US"/>
        </w:rPr>
      </w:pPr>
      <w:r w:rsidRPr="00B7117D">
        <w:rPr>
          <w:rFonts w:ascii="Times New Roman" w:hAnsi="Times New Roman" w:cs="Times New Roman"/>
          <w:lang w:val="en-US"/>
        </w:rPr>
        <w:t>Select or replace solutions based on quality and diversity.</w:t>
      </w:r>
    </w:p>
    <w:p w14:paraId="7BBFFA6C" w14:textId="63F8A23A" w:rsidR="00B7117D" w:rsidRPr="006F49BE" w:rsidRDefault="00B7661A" w:rsidP="00655D69">
      <w:pPr>
        <w:ind w:firstLine="360"/>
        <w:rPr>
          <w:rFonts w:ascii="Times New Roman" w:hAnsi="Times New Roman" w:cs="Times New Roman"/>
          <w:lang w:val="en-US"/>
        </w:rPr>
      </w:pPr>
      <w:r w:rsidRPr="006F49BE">
        <w:rPr>
          <w:rFonts w:ascii="Times New Roman" w:hAnsi="Times New Roman" w:cs="Times New Roman"/>
          <w:lang w:val="en-US"/>
        </w:rPr>
        <w:t xml:space="preserve">(2) is challenged significantly by the </w:t>
      </w:r>
      <w:r w:rsidR="00655D69" w:rsidRPr="006F49BE">
        <w:rPr>
          <w:rFonts w:ascii="Times New Roman" w:hAnsi="Times New Roman" w:cs="Times New Roman"/>
          <w:lang w:val="en-US"/>
        </w:rPr>
        <w:t>presence of non-uniform capacity customers. It can be hard to ruin/recreate a solution while preserving the solution properties. Other metaheuristic approaches can help eliminate the need for perturbation and instead allow traversing solutions with feasible local moves.</w:t>
      </w:r>
    </w:p>
    <w:p w14:paraId="6395ED97" w14:textId="77777777" w:rsidR="00625ACE" w:rsidRPr="00B7117D" w:rsidRDefault="00625ACE" w:rsidP="00655D69">
      <w:pPr>
        <w:ind w:firstLine="360"/>
        <w:rPr>
          <w:rFonts w:ascii="Times New Roman" w:hAnsi="Times New Roman" w:cs="Times New Roman"/>
          <w:lang w:val="en-US"/>
        </w:rPr>
      </w:pPr>
    </w:p>
    <w:p w14:paraId="7649AD9D" w14:textId="77777777" w:rsidR="00625ACE" w:rsidRPr="006F49BE" w:rsidRDefault="00B7117D" w:rsidP="00B7117D">
      <w:pPr>
        <w:numPr>
          <w:ilvl w:val="0"/>
          <w:numId w:val="19"/>
        </w:numPr>
        <w:rPr>
          <w:rFonts w:ascii="Times New Roman" w:hAnsi="Times New Roman" w:cs="Times New Roman"/>
          <w:lang w:val="en-US"/>
        </w:rPr>
      </w:pPr>
      <w:r w:rsidRPr="00B7117D">
        <w:rPr>
          <w:rFonts w:ascii="Times New Roman" w:hAnsi="Times New Roman" w:cs="Times New Roman"/>
          <w:lang w:val="en-US"/>
        </w:rPr>
        <w:t>Emerging Trends and Their Relevance</w:t>
      </w:r>
      <w:r w:rsidR="00625ACE" w:rsidRPr="006F49BE">
        <w:rPr>
          <w:rFonts w:ascii="Times New Roman" w:hAnsi="Times New Roman" w:cs="Times New Roman"/>
          <w:lang w:val="en-US"/>
        </w:rPr>
        <w:t>:</w:t>
      </w:r>
    </w:p>
    <w:p w14:paraId="21E0521F" w14:textId="77777777" w:rsidR="00B72383" w:rsidRPr="006F49BE" w:rsidRDefault="00B7117D" w:rsidP="00B7117D">
      <w:pPr>
        <w:numPr>
          <w:ilvl w:val="1"/>
          <w:numId w:val="19"/>
        </w:numPr>
        <w:rPr>
          <w:rFonts w:ascii="Times New Roman" w:hAnsi="Times New Roman" w:cs="Times New Roman"/>
          <w:lang w:val="en-US"/>
        </w:rPr>
      </w:pPr>
      <w:r w:rsidRPr="00B7117D">
        <w:rPr>
          <w:rFonts w:ascii="Times New Roman" w:hAnsi="Times New Roman" w:cs="Times New Roman"/>
          <w:lang w:val="en-US"/>
        </w:rPr>
        <w:t>Unified Heuristics</w:t>
      </w:r>
      <w:r w:rsidR="00625ACE" w:rsidRPr="006F49BE">
        <w:rPr>
          <w:rFonts w:ascii="Times New Roman" w:hAnsi="Times New Roman" w:cs="Times New Roman"/>
          <w:lang w:val="en-US"/>
        </w:rPr>
        <w:t xml:space="preserve">: </w:t>
      </w:r>
      <w:r w:rsidRPr="00B7117D">
        <w:rPr>
          <w:rFonts w:ascii="Times New Roman" w:hAnsi="Times New Roman" w:cs="Times New Roman"/>
          <w:lang w:val="en-US"/>
        </w:rPr>
        <w:t xml:space="preserve">One solver framework handles many VRP variants by plugging in attribute-specific modules (time windows, backhauls, heterogeneous fleets). </w:t>
      </w:r>
    </w:p>
    <w:p w14:paraId="3DE8E84D" w14:textId="75BF313E" w:rsidR="00540CCA" w:rsidRPr="006F49BE" w:rsidRDefault="00B7117D" w:rsidP="00B7117D">
      <w:pPr>
        <w:numPr>
          <w:ilvl w:val="1"/>
          <w:numId w:val="19"/>
        </w:numPr>
        <w:rPr>
          <w:rFonts w:ascii="Times New Roman" w:hAnsi="Times New Roman" w:cs="Times New Roman"/>
          <w:lang w:val="en-US"/>
        </w:rPr>
      </w:pPr>
      <w:r w:rsidRPr="00B7117D">
        <w:rPr>
          <w:rFonts w:ascii="Times New Roman" w:hAnsi="Times New Roman" w:cs="Times New Roman"/>
          <w:lang w:val="en-US"/>
        </w:rPr>
        <w:t>Automatic Heuristic Design</w:t>
      </w:r>
      <w:r w:rsidR="00B72383" w:rsidRPr="006F49BE">
        <w:rPr>
          <w:rFonts w:ascii="Times New Roman" w:hAnsi="Times New Roman" w:cs="Times New Roman"/>
          <w:lang w:val="en-US"/>
        </w:rPr>
        <w:t xml:space="preserve">: </w:t>
      </w:r>
      <w:r w:rsidRPr="00B7117D">
        <w:rPr>
          <w:rFonts w:ascii="Times New Roman" w:hAnsi="Times New Roman" w:cs="Times New Roman"/>
          <w:lang w:val="en-US"/>
        </w:rPr>
        <w:t xml:space="preserve">Auto-tuning parameters (e.g., the ruin/recreate weights in ALNS), algorithm selection (picking the best heuristic family per instance), or even composing algorithmic components on the fly from a library. A trained </w:t>
      </w:r>
      <w:r w:rsidR="00A512E5" w:rsidRPr="006F49BE">
        <w:rPr>
          <w:rFonts w:ascii="Times New Roman" w:hAnsi="Times New Roman" w:cs="Times New Roman"/>
          <w:lang w:val="en-US"/>
        </w:rPr>
        <w:t>model</w:t>
      </w:r>
      <w:r w:rsidRPr="00B7117D">
        <w:rPr>
          <w:rFonts w:ascii="Times New Roman" w:hAnsi="Times New Roman" w:cs="Times New Roman"/>
          <w:lang w:val="en-US"/>
        </w:rPr>
        <w:t xml:space="preserve"> </w:t>
      </w:r>
      <w:proofErr w:type="gramStart"/>
      <w:r w:rsidRPr="00B7117D">
        <w:rPr>
          <w:rFonts w:ascii="Times New Roman" w:hAnsi="Times New Roman" w:cs="Times New Roman"/>
          <w:lang w:val="en-US"/>
        </w:rPr>
        <w:t>could pick,</w:t>
      </w:r>
      <w:proofErr w:type="gramEnd"/>
      <w:r w:rsidRPr="00B7117D">
        <w:rPr>
          <w:rFonts w:ascii="Times New Roman" w:hAnsi="Times New Roman" w:cs="Times New Roman"/>
          <w:lang w:val="en-US"/>
        </w:rPr>
        <w:t xml:space="preserve"> at each step, which move operator (relocate vs. swap vs. cross-exchange) yields the largest estimator-predicted gain.</w:t>
      </w:r>
    </w:p>
    <w:p w14:paraId="55134223" w14:textId="77777777" w:rsidR="0079766E" w:rsidRPr="006F49BE" w:rsidRDefault="00B7117D" w:rsidP="00B7117D">
      <w:pPr>
        <w:numPr>
          <w:ilvl w:val="1"/>
          <w:numId w:val="19"/>
        </w:numPr>
        <w:rPr>
          <w:rFonts w:ascii="Times New Roman" w:hAnsi="Times New Roman" w:cs="Times New Roman"/>
          <w:lang w:val="en-US"/>
        </w:rPr>
      </w:pPr>
      <w:r w:rsidRPr="00B7117D">
        <w:rPr>
          <w:rFonts w:ascii="Times New Roman" w:hAnsi="Times New Roman" w:cs="Times New Roman"/>
          <w:lang w:val="en-US"/>
        </w:rPr>
        <w:t>Machine-Learning-Assisted Heuristics</w:t>
      </w:r>
      <w:r w:rsidR="00540CCA" w:rsidRPr="006F49BE">
        <w:rPr>
          <w:rFonts w:ascii="Times New Roman" w:hAnsi="Times New Roman" w:cs="Times New Roman"/>
          <w:lang w:val="en-US"/>
        </w:rPr>
        <w:t>:</w:t>
      </w:r>
      <w:r w:rsidRPr="00B7117D">
        <w:rPr>
          <w:rFonts w:ascii="Times New Roman" w:hAnsi="Times New Roman" w:cs="Times New Roman"/>
          <w:lang w:val="en-US"/>
        </w:rPr>
        <w:t xml:space="preserve"> Instead of end-to-end learning, use ML to guide building blocks</w:t>
      </w:r>
      <w:r w:rsidR="00540CCA" w:rsidRPr="006F49BE">
        <w:rPr>
          <w:rFonts w:ascii="Times New Roman" w:hAnsi="Times New Roman" w:cs="Times New Roman"/>
          <w:lang w:val="en-US"/>
        </w:rPr>
        <w:t xml:space="preserve"> the search.</w:t>
      </w:r>
      <w:r w:rsidRPr="00B7117D">
        <w:rPr>
          <w:rFonts w:ascii="Times New Roman" w:hAnsi="Times New Roman" w:cs="Times New Roman"/>
          <w:lang w:val="en-US"/>
        </w:rPr>
        <w:t xml:space="preserve"> Predict which move will improve </w:t>
      </w:r>
      <w:proofErr w:type="gramStart"/>
      <w:r w:rsidRPr="00B7117D">
        <w:rPr>
          <w:rFonts w:ascii="Times New Roman" w:hAnsi="Times New Roman" w:cs="Times New Roman"/>
          <w:lang w:val="en-US"/>
        </w:rPr>
        <w:t>a route</w:t>
      </w:r>
      <w:proofErr w:type="gramEnd"/>
      <w:r w:rsidRPr="00B7117D">
        <w:rPr>
          <w:rFonts w:ascii="Times New Roman" w:hAnsi="Times New Roman" w:cs="Times New Roman"/>
          <w:lang w:val="en-US"/>
        </w:rPr>
        <w:t xml:space="preserve"> most.</w:t>
      </w:r>
      <w:r w:rsidR="006F386D" w:rsidRPr="006F49BE">
        <w:rPr>
          <w:rFonts w:ascii="Times New Roman" w:hAnsi="Times New Roman" w:cs="Times New Roman"/>
          <w:lang w:val="en-US"/>
        </w:rPr>
        <w:t xml:space="preserve"> This can also be applied to initial solution generation.</w:t>
      </w:r>
    </w:p>
    <w:p w14:paraId="2597FFD9" w14:textId="77777777" w:rsidR="007C6F0C" w:rsidRPr="006F49BE" w:rsidRDefault="007C6F0C" w:rsidP="00D20F42">
      <w:pPr>
        <w:rPr>
          <w:rFonts w:ascii="Times New Roman" w:hAnsi="Times New Roman" w:cs="Times New Roman"/>
          <w:lang w:val="en-US"/>
        </w:rPr>
      </w:pPr>
    </w:p>
    <w:p w14:paraId="0000003D" w14:textId="5C9A46B9" w:rsidR="00721856" w:rsidRPr="006F49BE" w:rsidRDefault="004C325E" w:rsidP="00D20F42">
      <w:pPr>
        <w:rPr>
          <w:rFonts w:ascii="Times New Roman" w:hAnsi="Times New Roman" w:cs="Times New Roman"/>
          <w:lang w:val="en-US"/>
        </w:rPr>
      </w:pPr>
      <w:r w:rsidRPr="006F49BE">
        <w:rPr>
          <w:rFonts w:ascii="Times New Roman" w:hAnsi="Times New Roman" w:cs="Times New Roman"/>
          <w:lang w:val="en-US"/>
        </w:rPr>
        <w:t xml:space="preserve">By reviewing existing tools this paper provides the foundation for building a VRP heuristic. </w:t>
      </w:r>
      <w:r w:rsidR="00D20F42" w:rsidRPr="006F49BE">
        <w:rPr>
          <w:rFonts w:ascii="Times New Roman" w:hAnsi="Times New Roman" w:cs="Times New Roman"/>
          <w:lang w:val="en-US"/>
        </w:rPr>
        <w:t>It also summarizes various approaches which can be benchmarked against going forward.</w:t>
      </w:r>
    </w:p>
    <w:p w14:paraId="4B17E362" w14:textId="77777777" w:rsidR="0098788D" w:rsidRPr="006F49BE" w:rsidRDefault="0098788D" w:rsidP="00D20F42">
      <w:pPr>
        <w:rPr>
          <w:rFonts w:ascii="Times New Roman" w:hAnsi="Times New Roman" w:cs="Times New Roman"/>
          <w:lang w:val="en-US"/>
        </w:rPr>
      </w:pPr>
    </w:p>
    <w:p w14:paraId="7812BBE7" w14:textId="2249AF0A" w:rsidR="0098788D" w:rsidRPr="006F49BE" w:rsidRDefault="0098788D" w:rsidP="0098788D">
      <w:pPr>
        <w:pStyle w:val="Heading2"/>
        <w:rPr>
          <w:rFonts w:ascii="Times New Roman" w:hAnsi="Times New Roman" w:cs="Times New Roman"/>
          <w:i/>
          <w:iCs/>
          <w:lang w:val="en-US"/>
        </w:rPr>
      </w:pPr>
      <w:bookmarkStart w:id="7" w:name="_Toc207806185"/>
      <w:r w:rsidRPr="006F49BE">
        <w:rPr>
          <w:rFonts w:ascii="Times New Roman" w:hAnsi="Times New Roman" w:cs="Times New Roman"/>
          <w:lang w:val="en-US"/>
        </w:rPr>
        <w:lastRenderedPageBreak/>
        <w:t xml:space="preserve">3.4 Worst-Case Analysis of a New Heuristic for the Travelling Salesman Problem. </w:t>
      </w:r>
      <w:r w:rsidR="00590475" w:rsidRPr="006F49BE">
        <w:rPr>
          <w:rFonts w:ascii="Times New Roman" w:hAnsi="Times New Roman" w:cs="Times New Roman"/>
          <w:i/>
          <w:iCs/>
          <w:lang w:val="en-US"/>
        </w:rPr>
        <w:t>Nicos Christofides.</w:t>
      </w:r>
      <w:bookmarkEnd w:id="7"/>
      <w:r w:rsidR="00590475" w:rsidRPr="006F49BE">
        <w:rPr>
          <w:rFonts w:ascii="Times New Roman" w:hAnsi="Times New Roman" w:cs="Times New Roman"/>
          <w:i/>
          <w:iCs/>
          <w:lang w:val="en-US"/>
        </w:rPr>
        <w:t xml:space="preserve"> </w:t>
      </w:r>
    </w:p>
    <w:p w14:paraId="71346B2C" w14:textId="2FEC7CB8" w:rsidR="00590475" w:rsidRPr="006F49BE" w:rsidRDefault="006F49BE" w:rsidP="00590475">
      <w:pPr>
        <w:rPr>
          <w:rFonts w:ascii="Times New Roman" w:hAnsi="Times New Roman" w:cs="Times New Roman"/>
        </w:rPr>
      </w:pPr>
      <w:hyperlink r:id="rId16" w:history="1">
        <w:r w:rsidRPr="006F49BE">
          <w:rPr>
            <w:rStyle w:val="Hyperlink"/>
            <w:rFonts w:ascii="Times New Roman" w:hAnsi="Times New Roman" w:cs="Times New Roman"/>
          </w:rPr>
          <w:t>https://doi.org/10.1007/s43069-021-00101-z</w:t>
        </w:r>
      </w:hyperlink>
    </w:p>
    <w:p w14:paraId="7AC30E10" w14:textId="7F6D3C04" w:rsidR="00E92D23" w:rsidRDefault="00DD2E9C" w:rsidP="001C3AF8">
      <w:pPr>
        <w:ind w:firstLine="720"/>
        <w:rPr>
          <w:rFonts w:ascii="Times New Roman" w:hAnsi="Times New Roman" w:cs="Times New Roman"/>
          <w:lang w:val="en-US"/>
        </w:rPr>
      </w:pPr>
      <w:r w:rsidRPr="00DD2E9C">
        <w:rPr>
          <w:rFonts w:ascii="Times New Roman" w:hAnsi="Times New Roman" w:cs="Times New Roman"/>
          <w:lang w:val="en-US"/>
        </w:rPr>
        <w:t xml:space="preserve">Christofides revisits the classical double‐tree heuristic for the metric Traveling Salesman Problem (TSP), in which one begins by computing a minimum spanning tree (MST), doubling its edges to form </w:t>
      </w:r>
      <w:proofErr w:type="gramStart"/>
      <w:r w:rsidRPr="00DD2E9C">
        <w:rPr>
          <w:rFonts w:ascii="Times New Roman" w:hAnsi="Times New Roman" w:cs="Times New Roman"/>
          <w:lang w:val="en-US"/>
        </w:rPr>
        <w:t>an</w:t>
      </w:r>
      <w:proofErr w:type="gramEnd"/>
      <w:r w:rsidRPr="00DD2E9C">
        <w:rPr>
          <w:rFonts w:ascii="Times New Roman" w:hAnsi="Times New Roman" w:cs="Times New Roman"/>
          <w:lang w:val="en-US"/>
        </w:rPr>
        <w:t xml:space="preserve"> Eulerian multigraph, and then shortcutting repeated visits under the triangle inequality to obtain a Hamiltonian tour. He proves that this procedure—while guaranteed never to produce a tour shorter than the MST—yields a tour whose length does not exceed 1.5 times the length of an optimal TSP tour.</w:t>
      </w:r>
    </w:p>
    <w:p w14:paraId="43F21B6F" w14:textId="228F6B2A" w:rsidR="00E92D23" w:rsidRPr="00E92D23" w:rsidRDefault="00E92D23" w:rsidP="001C3AF8">
      <w:pPr>
        <w:ind w:firstLine="720"/>
        <w:rPr>
          <w:rFonts w:ascii="Times New Roman" w:hAnsi="Times New Roman" w:cs="Times New Roman"/>
          <w:lang w:val="en-US"/>
        </w:rPr>
      </w:pPr>
      <w:r>
        <w:rPr>
          <w:rFonts w:ascii="Times New Roman" w:hAnsi="Times New Roman" w:cs="Times New Roman"/>
          <w:lang w:val="en-US"/>
        </w:rPr>
        <w:t xml:space="preserve">While not a new estimator this approach reveals that the computation of MST O(n^2) can reliably bound </w:t>
      </w:r>
      <w:r w:rsidR="00FE6EDF">
        <w:rPr>
          <w:rFonts w:ascii="Times New Roman" w:hAnsi="Times New Roman" w:cs="Times New Roman"/>
          <w:lang w:val="en-US"/>
        </w:rPr>
        <w:t xml:space="preserve">the optimal length. This implies that it can be used to tighten the estimator performance. However, this also led to an additional intuition. If the MST is tied to the TSP optimal tour </w:t>
      </w:r>
      <w:proofErr w:type="gramStart"/>
      <w:r w:rsidR="00FE6EDF">
        <w:rPr>
          <w:rFonts w:ascii="Times New Roman" w:hAnsi="Times New Roman" w:cs="Times New Roman"/>
          <w:lang w:val="en-US"/>
        </w:rPr>
        <w:t>length</w:t>
      </w:r>
      <w:proofErr w:type="gramEnd"/>
      <w:r w:rsidR="00FE6EDF">
        <w:rPr>
          <w:rFonts w:ascii="Times New Roman" w:hAnsi="Times New Roman" w:cs="Times New Roman"/>
          <w:lang w:val="en-US"/>
        </w:rPr>
        <w:t xml:space="preserve"> then perhaps it would be possible to estimate the TSP optimal tour length </w:t>
      </w:r>
      <w:r w:rsidR="00B71BBE">
        <w:rPr>
          <w:rFonts w:ascii="Times New Roman" w:hAnsi="Times New Roman" w:cs="Times New Roman"/>
          <w:lang w:val="en-US"/>
        </w:rPr>
        <w:t xml:space="preserve">(without computing the sequence) from the length of the MST. </w:t>
      </w:r>
    </w:p>
    <w:p w14:paraId="0000003E" w14:textId="6EE9D35F" w:rsidR="00721856" w:rsidRPr="008E2C53" w:rsidRDefault="00183478" w:rsidP="007745B4">
      <w:pPr>
        <w:pStyle w:val="Heading1"/>
        <w:rPr>
          <w:rFonts w:ascii="Times New Roman" w:hAnsi="Times New Roman" w:cs="Times New Roman"/>
        </w:rPr>
      </w:pPr>
      <w:bookmarkStart w:id="8" w:name="_Toc207806186"/>
      <w:r w:rsidRPr="008E2C53">
        <w:rPr>
          <w:rFonts w:ascii="Times New Roman" w:hAnsi="Times New Roman" w:cs="Times New Roman"/>
        </w:rPr>
        <w:t>4. Methodology:</w:t>
      </w:r>
      <w:bookmarkEnd w:id="8"/>
    </w:p>
    <w:p w14:paraId="0000003F" w14:textId="0EF5B11A" w:rsidR="00721856" w:rsidRPr="008E2C53" w:rsidRDefault="00F13701">
      <w:pPr>
        <w:rPr>
          <w:rFonts w:ascii="Times New Roman" w:hAnsi="Times New Roman" w:cs="Times New Roman"/>
          <w:lang w:val="en-US"/>
        </w:rPr>
      </w:pPr>
      <w:r w:rsidRPr="1016547F">
        <w:rPr>
          <w:rFonts w:ascii="Times New Roman" w:hAnsi="Times New Roman" w:cs="Times New Roman"/>
          <w:lang w:val="en-US"/>
        </w:rPr>
        <w:t xml:space="preserve">The project seeks to obtain reliable estimators for TSP tour lengths across Euclidean capacitated vehicle routing problems. Then implement a heuristic that uses </w:t>
      </w:r>
      <w:r w:rsidR="00C50358" w:rsidRPr="1016547F">
        <w:rPr>
          <w:rFonts w:ascii="Times New Roman" w:hAnsi="Times New Roman" w:cs="Times New Roman"/>
          <w:lang w:val="en-US"/>
        </w:rPr>
        <w:t>those estimators</w:t>
      </w:r>
      <w:r w:rsidRPr="1016547F">
        <w:rPr>
          <w:rFonts w:ascii="Times New Roman" w:hAnsi="Times New Roman" w:cs="Times New Roman"/>
          <w:lang w:val="en-US"/>
        </w:rPr>
        <w:t xml:space="preserve"> to obtain solutions to the problem. Finally, benchmark the heuristic against existing approaches</w:t>
      </w:r>
      <w:r w:rsidR="00C50358" w:rsidRPr="1016547F">
        <w:rPr>
          <w:rFonts w:ascii="Times New Roman" w:hAnsi="Times New Roman" w:cs="Times New Roman"/>
          <w:lang w:val="en-US"/>
        </w:rPr>
        <w:t>.</w:t>
      </w:r>
    </w:p>
    <w:p w14:paraId="1892FDF4" w14:textId="77777777" w:rsidR="00C50358" w:rsidRPr="008E2C53" w:rsidRDefault="00C50358">
      <w:pPr>
        <w:rPr>
          <w:rFonts w:ascii="Times New Roman" w:hAnsi="Times New Roman" w:cs="Times New Roman"/>
        </w:rPr>
      </w:pPr>
    </w:p>
    <w:p w14:paraId="5EF32410" w14:textId="01637481" w:rsidR="00C50358" w:rsidRPr="008E2C53" w:rsidRDefault="00C50358" w:rsidP="00C50358">
      <w:pPr>
        <w:pStyle w:val="Heading3"/>
        <w:rPr>
          <w:rFonts w:ascii="Times New Roman" w:hAnsi="Times New Roman" w:cs="Times New Roman"/>
        </w:rPr>
      </w:pPr>
      <w:bookmarkStart w:id="9" w:name="_Toc207806187"/>
      <w:r w:rsidRPr="008E2C53">
        <w:rPr>
          <w:rFonts w:ascii="Times New Roman" w:hAnsi="Times New Roman" w:cs="Times New Roman"/>
        </w:rPr>
        <w:t>4.1 Estimator Creation</w:t>
      </w:r>
      <w:bookmarkEnd w:id="9"/>
    </w:p>
    <w:p w14:paraId="44198403" w14:textId="0DA03EB1" w:rsidR="00F671F8" w:rsidRPr="008E2C53" w:rsidRDefault="00C50358" w:rsidP="00C50358">
      <w:pPr>
        <w:rPr>
          <w:rFonts w:ascii="Times New Roman" w:hAnsi="Times New Roman" w:cs="Times New Roman"/>
          <w:lang w:val="en-US"/>
        </w:rPr>
      </w:pPr>
      <w:r w:rsidRPr="1016547F">
        <w:rPr>
          <w:rFonts w:ascii="Times New Roman" w:hAnsi="Times New Roman" w:cs="Times New Roman"/>
          <w:lang w:val="en-US"/>
        </w:rPr>
        <w:t xml:space="preserve">The first step in the process is to </w:t>
      </w:r>
      <w:r w:rsidR="00EA061C" w:rsidRPr="1016547F">
        <w:rPr>
          <w:rFonts w:ascii="Times New Roman" w:hAnsi="Times New Roman" w:cs="Times New Roman"/>
          <w:lang w:val="en-US"/>
        </w:rPr>
        <w:t xml:space="preserve">create a reliable objective function that can be used to approximate the tsp optimal tour length across all instances. The complexity of this function should be lower than the complexity of </w:t>
      </w:r>
      <w:r w:rsidR="00176492" w:rsidRPr="1016547F">
        <w:rPr>
          <w:rFonts w:ascii="Times New Roman" w:hAnsi="Times New Roman" w:cs="Times New Roman"/>
          <w:lang w:val="en-US"/>
        </w:rPr>
        <w:t>computing the complete TSP as the length of the tour increases. For very small tours, it may be reasonable to compute the TSP using existing approaches due to negligible performance gain.</w:t>
      </w:r>
      <w:r w:rsidR="00F07B5D" w:rsidRPr="1016547F">
        <w:rPr>
          <w:rFonts w:ascii="Times New Roman" w:hAnsi="Times New Roman" w:cs="Times New Roman"/>
          <w:lang w:val="en-US"/>
        </w:rPr>
        <w:t xml:space="preserve"> To create this function existing research will be leveraged and tested to see where estimation strategies perform the best. A hybrid selection of these strategies will be combined to create a single function which will be tested against vehicle routing problems with known solutions. The objective of a good estimator is to closely </w:t>
      </w:r>
      <w:r w:rsidR="00A80DAC" w:rsidRPr="1016547F">
        <w:rPr>
          <w:rFonts w:ascii="Times New Roman" w:hAnsi="Times New Roman" w:cs="Times New Roman"/>
          <w:lang w:val="en-US"/>
        </w:rPr>
        <w:t>model the cost of the vehicle routing problem. Internal benchmarking is required as most estimators were benchmarked on TSP instances meaning their errors were assessed on a per case basis.</w:t>
      </w:r>
      <w:r w:rsidR="00303827" w:rsidRPr="1016547F">
        <w:rPr>
          <w:rFonts w:ascii="Times New Roman" w:hAnsi="Times New Roman" w:cs="Times New Roman"/>
          <w:lang w:val="en-US"/>
        </w:rPr>
        <w:t xml:space="preserve"> In this instance, the error in a VRP will be compounded by the number of vehicles.</w:t>
      </w:r>
      <w:r w:rsidR="00A523A6" w:rsidRPr="1016547F">
        <w:rPr>
          <w:rFonts w:ascii="Times New Roman" w:hAnsi="Times New Roman" w:cs="Times New Roman"/>
          <w:lang w:val="en-US"/>
        </w:rPr>
        <w:t xml:space="preserve"> This will be considered during the objective function construction phase. </w:t>
      </w:r>
    </w:p>
    <w:p w14:paraId="0CB0AFE4" w14:textId="0B982002" w:rsidR="00A523A6" w:rsidRPr="008E2C53" w:rsidRDefault="00A523A6" w:rsidP="00A523A6">
      <w:pPr>
        <w:pStyle w:val="Heading3"/>
        <w:rPr>
          <w:rFonts w:ascii="Times New Roman" w:hAnsi="Times New Roman" w:cs="Times New Roman"/>
        </w:rPr>
      </w:pPr>
      <w:bookmarkStart w:id="10" w:name="_Toc207806188"/>
      <w:r w:rsidRPr="008E2C53">
        <w:rPr>
          <w:rFonts w:ascii="Times New Roman" w:hAnsi="Times New Roman" w:cs="Times New Roman"/>
        </w:rPr>
        <w:t xml:space="preserve">4.2 Dataset and </w:t>
      </w:r>
      <w:r w:rsidR="00A517E7" w:rsidRPr="008E2C53">
        <w:rPr>
          <w:rFonts w:ascii="Times New Roman" w:hAnsi="Times New Roman" w:cs="Times New Roman"/>
        </w:rPr>
        <w:t>Instance Generation</w:t>
      </w:r>
      <w:bookmarkEnd w:id="10"/>
    </w:p>
    <w:p w14:paraId="2A2616CD" w14:textId="5153CFD9" w:rsidR="00A517E7" w:rsidRPr="008E2C53" w:rsidRDefault="00A517E7" w:rsidP="00A517E7">
      <w:pPr>
        <w:rPr>
          <w:rFonts w:ascii="Times New Roman" w:hAnsi="Times New Roman" w:cs="Times New Roman"/>
          <w:lang w:val="en-US"/>
        </w:rPr>
      </w:pPr>
      <w:r w:rsidRPr="1016547F">
        <w:rPr>
          <w:rFonts w:ascii="Times New Roman" w:hAnsi="Times New Roman" w:cs="Times New Roman"/>
          <w:lang w:val="en-US"/>
        </w:rPr>
        <w:t xml:space="preserve">The objective function will need to be tested against existing VRP instances. This means constructing or procuring </w:t>
      </w:r>
      <w:r w:rsidR="004A141B" w:rsidRPr="1016547F">
        <w:rPr>
          <w:rFonts w:ascii="Times New Roman" w:hAnsi="Times New Roman" w:cs="Times New Roman"/>
          <w:lang w:val="en-US"/>
        </w:rPr>
        <w:t xml:space="preserve">a dataset of VRPs and their optimal solutions. Furthermore, efficient TSP solver such as Concorde or LKH-3 would be required to </w:t>
      </w:r>
      <w:r w:rsidR="00F26AEC" w:rsidRPr="1016547F">
        <w:rPr>
          <w:rFonts w:ascii="Times New Roman" w:hAnsi="Times New Roman" w:cs="Times New Roman"/>
          <w:lang w:val="en-US"/>
        </w:rPr>
        <w:t>transform the assignments created by the future heuristic to complete solutions. The first dataset for which the training pipeline will be implemented is the XML100 dataset</w:t>
      </w:r>
      <w:r w:rsidR="00BB3E92" w:rsidRPr="1016547F">
        <w:rPr>
          <w:rFonts w:ascii="Times New Roman" w:hAnsi="Times New Roman" w:cs="Times New Roman"/>
          <w:lang w:val="en-US"/>
        </w:rPr>
        <w:t xml:space="preserve"> which contains 10,000 instances and solutions. </w:t>
      </w:r>
    </w:p>
    <w:p w14:paraId="6241C4A3" w14:textId="1DBE88C6" w:rsidR="00BB3E92" w:rsidRPr="008E2C53" w:rsidRDefault="00BB3E92" w:rsidP="00BB3E92">
      <w:pPr>
        <w:pStyle w:val="Heading3"/>
        <w:rPr>
          <w:rFonts w:ascii="Times New Roman" w:hAnsi="Times New Roman" w:cs="Times New Roman"/>
        </w:rPr>
      </w:pPr>
      <w:bookmarkStart w:id="11" w:name="_Toc207806189"/>
      <w:r w:rsidRPr="008E2C53">
        <w:rPr>
          <w:rFonts w:ascii="Times New Roman" w:hAnsi="Times New Roman" w:cs="Times New Roman"/>
        </w:rPr>
        <w:lastRenderedPageBreak/>
        <w:t>4.3 Heuristic Creation</w:t>
      </w:r>
      <w:bookmarkEnd w:id="11"/>
    </w:p>
    <w:p w14:paraId="54E703CF" w14:textId="4302321E" w:rsidR="00CD14CA" w:rsidRPr="008E2C53" w:rsidRDefault="00BB3E92" w:rsidP="00BB3E92">
      <w:pPr>
        <w:rPr>
          <w:rFonts w:ascii="Times New Roman" w:hAnsi="Times New Roman" w:cs="Times New Roman"/>
        </w:rPr>
      </w:pPr>
      <w:r w:rsidRPr="008E2C53">
        <w:rPr>
          <w:rFonts w:ascii="Times New Roman" w:hAnsi="Times New Roman" w:cs="Times New Roman"/>
        </w:rPr>
        <w:t xml:space="preserve">Once the objective function has been created and a dataset/evaluation pipeline is created. The core of the </w:t>
      </w:r>
      <w:r w:rsidR="00422C1E" w:rsidRPr="008E2C53">
        <w:rPr>
          <w:rFonts w:ascii="Times New Roman" w:hAnsi="Times New Roman" w:cs="Times New Roman"/>
        </w:rPr>
        <w:t>system,</w:t>
      </w:r>
      <w:r w:rsidRPr="008E2C53">
        <w:rPr>
          <w:rFonts w:ascii="Times New Roman" w:hAnsi="Times New Roman" w:cs="Times New Roman"/>
        </w:rPr>
        <w:t xml:space="preserve"> the heuristic itself can be created. This will require exploring new </w:t>
      </w:r>
      <w:r w:rsidR="00422C1E" w:rsidRPr="008E2C53">
        <w:rPr>
          <w:rFonts w:ascii="Times New Roman" w:hAnsi="Times New Roman" w:cs="Times New Roman"/>
        </w:rPr>
        <w:t xml:space="preserve">swapping strategies due to the lack of sequence involved. Initial testing will occur on simpler vehicle routing problems with uniform demand allowing the swap mechanisms to be simpler and straightforward. When sufficient performance is achieved on simpler instances, more swap mechanisms will be added to effectively </w:t>
      </w:r>
      <w:r w:rsidR="00CD14CA" w:rsidRPr="008E2C53">
        <w:rPr>
          <w:rFonts w:ascii="Times New Roman" w:hAnsi="Times New Roman" w:cs="Times New Roman"/>
        </w:rPr>
        <w:t>traverse the solution space of complicated CVRPs.</w:t>
      </w:r>
    </w:p>
    <w:p w14:paraId="0D125F5F" w14:textId="77777777" w:rsidR="00F51AED" w:rsidRPr="008E2C53" w:rsidRDefault="00F51AED" w:rsidP="00BB3E92">
      <w:pPr>
        <w:rPr>
          <w:rFonts w:ascii="Times New Roman" w:hAnsi="Times New Roman" w:cs="Times New Roman"/>
        </w:rPr>
      </w:pPr>
    </w:p>
    <w:p w14:paraId="0DF21868" w14:textId="6F686610" w:rsidR="00F51AED" w:rsidRPr="008E2C53" w:rsidRDefault="00F51AED" w:rsidP="00BB3E92">
      <w:pPr>
        <w:rPr>
          <w:rFonts w:ascii="Times New Roman" w:hAnsi="Times New Roman" w:cs="Times New Roman"/>
          <w:lang w:val="en-US"/>
        </w:rPr>
      </w:pPr>
      <w:r w:rsidRPr="1016547F">
        <w:rPr>
          <w:rFonts w:ascii="Times New Roman" w:hAnsi="Times New Roman" w:cs="Times New Roman"/>
          <w:lang w:val="en-US"/>
        </w:rPr>
        <w:t xml:space="preserve">After the heuristic performs well on XML100, the heuristic will be tested against new larger CVRP instances. In this case, an optimal solution may not be known, and the performance will be checked by other heuristic approaches. </w:t>
      </w:r>
    </w:p>
    <w:p w14:paraId="00000070" w14:textId="15B00249" w:rsidR="00721856" w:rsidRPr="006F49BE" w:rsidRDefault="00183478" w:rsidP="00CA6BF7">
      <w:pPr>
        <w:pStyle w:val="Heading1"/>
        <w:rPr>
          <w:rFonts w:ascii="Times New Roman" w:hAnsi="Times New Roman" w:cs="Times New Roman"/>
        </w:rPr>
      </w:pPr>
      <w:bookmarkStart w:id="12" w:name="_Toc207806190"/>
      <w:r w:rsidRPr="006F49BE">
        <w:rPr>
          <w:rFonts w:ascii="Times New Roman" w:hAnsi="Times New Roman" w:cs="Times New Roman"/>
        </w:rPr>
        <w:t>5. Timeline:</w:t>
      </w:r>
      <w:bookmarkEnd w:id="12"/>
    </w:p>
    <w:p w14:paraId="61399A24" w14:textId="77777777" w:rsidR="00C00B3A" w:rsidRDefault="00183478">
      <w:pPr>
        <w:rPr>
          <w:rFonts w:ascii="Times New Roman" w:hAnsi="Times New Roman" w:cs="Times New Roman"/>
          <w:lang w:val="en-US"/>
        </w:rPr>
      </w:pPr>
      <w:r w:rsidRPr="1016547F">
        <w:rPr>
          <w:rFonts w:ascii="Times New Roman" w:hAnsi="Times New Roman" w:cs="Times New Roman"/>
          <w:lang w:val="en-US"/>
        </w:rPr>
        <w:t xml:space="preserve">Research will take place over the course of 12 weeks, 20 hours a week for a total of 6 credits. </w:t>
      </w:r>
      <w:r w:rsidR="0081621C" w:rsidRPr="1016547F">
        <w:rPr>
          <w:rFonts w:ascii="Times New Roman" w:hAnsi="Times New Roman" w:cs="Times New Roman"/>
          <w:lang w:val="en-US"/>
        </w:rPr>
        <w:t>Professor Cavdar</w:t>
      </w:r>
      <w:r w:rsidR="003C3D11" w:rsidRPr="1016547F">
        <w:rPr>
          <w:rFonts w:ascii="Times New Roman" w:hAnsi="Times New Roman" w:cs="Times New Roman"/>
          <w:lang w:val="en-US"/>
        </w:rPr>
        <w:t xml:space="preserve"> and </w:t>
      </w:r>
      <w:r w:rsidR="0081621C" w:rsidRPr="1016547F">
        <w:rPr>
          <w:rFonts w:ascii="Times New Roman" w:hAnsi="Times New Roman" w:cs="Times New Roman"/>
          <w:lang w:val="en-US"/>
        </w:rPr>
        <w:t>Professor Bailey will be ad</w:t>
      </w:r>
      <w:r w:rsidR="003C3D11" w:rsidRPr="1016547F">
        <w:rPr>
          <w:rFonts w:ascii="Times New Roman" w:hAnsi="Times New Roman" w:cs="Times New Roman"/>
          <w:lang w:val="en-US"/>
        </w:rPr>
        <w:t>vising this research</w:t>
      </w:r>
      <w:r w:rsidRPr="1016547F">
        <w:rPr>
          <w:rFonts w:ascii="Times New Roman" w:hAnsi="Times New Roman" w:cs="Times New Roman"/>
          <w:lang w:val="en-US"/>
        </w:rPr>
        <w:t xml:space="preserve">. </w:t>
      </w:r>
      <w:r w:rsidR="003C3D11" w:rsidRPr="1016547F">
        <w:rPr>
          <w:rFonts w:ascii="Times New Roman" w:hAnsi="Times New Roman" w:cs="Times New Roman"/>
          <w:lang w:val="en-US"/>
        </w:rPr>
        <w:t>Review meetings are scheduled for Wednesdays at 3:00 PM</w:t>
      </w:r>
      <w:r w:rsidRPr="1016547F">
        <w:rPr>
          <w:rFonts w:ascii="Times New Roman" w:hAnsi="Times New Roman" w:cs="Times New Roman"/>
          <w:lang w:val="en-US"/>
        </w:rPr>
        <w:t xml:space="preserve">, </w:t>
      </w:r>
      <w:r w:rsidR="003C3D11" w:rsidRPr="1016547F">
        <w:rPr>
          <w:rFonts w:ascii="Times New Roman" w:hAnsi="Times New Roman" w:cs="Times New Roman"/>
          <w:lang w:val="en-US"/>
        </w:rPr>
        <w:t xml:space="preserve">to encourage </w:t>
      </w:r>
      <w:proofErr w:type="gramStart"/>
      <w:r w:rsidR="003C3D11" w:rsidRPr="1016547F">
        <w:rPr>
          <w:rFonts w:ascii="Times New Roman" w:hAnsi="Times New Roman" w:cs="Times New Roman"/>
          <w:lang w:val="en-US"/>
        </w:rPr>
        <w:t>the</w:t>
      </w:r>
      <w:proofErr w:type="gramEnd"/>
      <w:r w:rsidR="003C3D11" w:rsidRPr="1016547F">
        <w:rPr>
          <w:rFonts w:ascii="Times New Roman" w:hAnsi="Times New Roman" w:cs="Times New Roman"/>
          <w:lang w:val="en-US"/>
        </w:rPr>
        <w:t xml:space="preserve"> open flow of ideas and to discuss new findings.</w:t>
      </w:r>
      <w:r w:rsidRPr="1016547F">
        <w:rPr>
          <w:rFonts w:ascii="Times New Roman" w:hAnsi="Times New Roman" w:cs="Times New Roman"/>
          <w:lang w:val="en-US"/>
        </w:rPr>
        <w:t xml:space="preserve"> </w:t>
      </w:r>
    </w:p>
    <w:p w14:paraId="6A4C4964" w14:textId="77777777" w:rsidR="00C00B3A" w:rsidRDefault="00C00B3A">
      <w:pPr>
        <w:rPr>
          <w:rFonts w:ascii="Times New Roman" w:hAnsi="Times New Roman" w:cs="Times New Roman"/>
        </w:rPr>
      </w:pPr>
    </w:p>
    <w:p w14:paraId="00000071" w14:textId="79DB39FB" w:rsidR="00721856" w:rsidRPr="006F49BE" w:rsidRDefault="00183478">
      <w:pPr>
        <w:rPr>
          <w:rFonts w:ascii="Times New Roman" w:hAnsi="Times New Roman" w:cs="Times New Roman"/>
        </w:rPr>
      </w:pPr>
      <w:r w:rsidRPr="006F49BE">
        <w:rPr>
          <w:rFonts w:ascii="Times New Roman" w:hAnsi="Times New Roman" w:cs="Times New Roman"/>
        </w:rPr>
        <w:t>The following project milestones will include:</w:t>
      </w:r>
    </w:p>
    <w:p w14:paraId="00000072" w14:textId="056B21FA" w:rsidR="00721856" w:rsidRPr="006F49BE" w:rsidRDefault="00C00B3A">
      <w:pPr>
        <w:numPr>
          <w:ilvl w:val="0"/>
          <w:numId w:val="4"/>
        </w:numPr>
        <w:pBdr>
          <w:top w:val="nil"/>
          <w:left w:val="nil"/>
          <w:bottom w:val="nil"/>
          <w:right w:val="nil"/>
          <w:between w:val="nil"/>
        </w:pBdr>
        <w:rPr>
          <w:rFonts w:ascii="Times New Roman" w:hAnsi="Times New Roman" w:cs="Times New Roman"/>
          <w:lang w:val="en-US"/>
        </w:rPr>
      </w:pPr>
      <w:r w:rsidRPr="1016547F">
        <w:rPr>
          <w:rFonts w:ascii="Times New Roman" w:hAnsi="Times New Roman" w:cs="Times New Roman"/>
          <w:color w:val="000000" w:themeColor="text1"/>
          <w:lang w:val="en-US"/>
        </w:rPr>
        <w:t>Investigation Phase</w:t>
      </w:r>
      <w:r w:rsidR="00183478" w:rsidRPr="1016547F">
        <w:rPr>
          <w:rFonts w:ascii="Times New Roman" w:hAnsi="Times New Roman" w:cs="Times New Roman"/>
          <w:color w:val="000000" w:themeColor="text1"/>
          <w:lang w:val="en-US"/>
        </w:rPr>
        <w:t xml:space="preserve"> (</w:t>
      </w:r>
      <w:r w:rsidRPr="1016547F">
        <w:rPr>
          <w:rFonts w:ascii="Times New Roman" w:hAnsi="Times New Roman" w:cs="Times New Roman"/>
          <w:color w:val="000000" w:themeColor="text1"/>
          <w:lang w:val="en-US"/>
        </w:rPr>
        <w:t>May – June 2025</w:t>
      </w:r>
      <w:r w:rsidR="00183478" w:rsidRPr="1016547F">
        <w:rPr>
          <w:rFonts w:ascii="Times New Roman" w:hAnsi="Times New Roman" w:cs="Times New Roman"/>
          <w:color w:val="000000" w:themeColor="text1"/>
          <w:lang w:val="en-US"/>
        </w:rPr>
        <w:t>)</w:t>
      </w:r>
      <w:r w:rsidR="005C3D21" w:rsidRPr="1016547F">
        <w:rPr>
          <w:rFonts w:ascii="Times New Roman" w:hAnsi="Times New Roman" w:cs="Times New Roman"/>
          <w:color w:val="000000" w:themeColor="text1"/>
          <w:lang w:val="en-US"/>
        </w:rPr>
        <w:t>: is it possible to use an optimization model to obtain a</w:t>
      </w:r>
      <w:r w:rsidR="00D83EB2" w:rsidRPr="1016547F">
        <w:rPr>
          <w:rFonts w:ascii="Times New Roman" w:hAnsi="Times New Roman" w:cs="Times New Roman"/>
          <w:color w:val="000000" w:themeColor="text1"/>
          <w:lang w:val="en-US"/>
        </w:rPr>
        <w:t>n optimal solution to a VRP based only on Professor Cavdar’s TSP estimation function.</w:t>
      </w:r>
    </w:p>
    <w:p w14:paraId="00000073" w14:textId="536EA98B" w:rsidR="00721856" w:rsidRPr="006F49BE" w:rsidRDefault="00183478">
      <w:pPr>
        <w:numPr>
          <w:ilvl w:val="0"/>
          <w:numId w:val="4"/>
        </w:numPr>
        <w:pBdr>
          <w:top w:val="nil"/>
          <w:left w:val="nil"/>
          <w:bottom w:val="nil"/>
          <w:right w:val="nil"/>
          <w:between w:val="nil"/>
        </w:pBdr>
        <w:rPr>
          <w:rFonts w:ascii="Times New Roman" w:hAnsi="Times New Roman" w:cs="Times New Roman"/>
        </w:rPr>
      </w:pPr>
      <w:r w:rsidRPr="006F49BE">
        <w:rPr>
          <w:rFonts w:ascii="Times New Roman" w:hAnsi="Times New Roman" w:cs="Times New Roman"/>
          <w:color w:val="000000"/>
        </w:rPr>
        <w:t>Research Phase</w:t>
      </w:r>
      <w:r w:rsidR="00B943BE">
        <w:rPr>
          <w:rFonts w:ascii="Times New Roman" w:hAnsi="Times New Roman" w:cs="Times New Roman"/>
          <w:color w:val="000000"/>
        </w:rPr>
        <w:t xml:space="preserve"> (July – August 2025)</w:t>
      </w:r>
    </w:p>
    <w:p w14:paraId="00000074" w14:textId="2B6BE806" w:rsidR="00721856" w:rsidRPr="006F49BE" w:rsidRDefault="00B943BE">
      <w:pPr>
        <w:numPr>
          <w:ilvl w:val="0"/>
          <w:numId w:val="5"/>
        </w:numPr>
        <w:pBdr>
          <w:top w:val="nil"/>
          <w:left w:val="nil"/>
          <w:bottom w:val="nil"/>
          <w:right w:val="nil"/>
          <w:between w:val="nil"/>
        </w:pBdr>
        <w:rPr>
          <w:rFonts w:ascii="Times New Roman" w:hAnsi="Times New Roman" w:cs="Times New Roman"/>
        </w:rPr>
      </w:pPr>
      <w:r>
        <w:rPr>
          <w:rFonts w:ascii="Times New Roman" w:hAnsi="Times New Roman" w:cs="Times New Roman"/>
          <w:color w:val="000000"/>
        </w:rPr>
        <w:t>Setup training and testing pipelines</w:t>
      </w:r>
    </w:p>
    <w:p w14:paraId="00000075" w14:textId="5AB66C4E" w:rsidR="00721856" w:rsidRPr="006F49BE" w:rsidRDefault="00B943BE">
      <w:pPr>
        <w:numPr>
          <w:ilvl w:val="0"/>
          <w:numId w:val="5"/>
        </w:numPr>
        <w:pBdr>
          <w:top w:val="nil"/>
          <w:left w:val="nil"/>
          <w:bottom w:val="nil"/>
          <w:right w:val="nil"/>
          <w:between w:val="nil"/>
        </w:pBdr>
        <w:rPr>
          <w:rFonts w:ascii="Times New Roman" w:hAnsi="Times New Roman" w:cs="Times New Roman"/>
        </w:rPr>
      </w:pPr>
      <w:r>
        <w:rPr>
          <w:rFonts w:ascii="Times New Roman" w:hAnsi="Times New Roman" w:cs="Times New Roman"/>
          <w:color w:val="000000"/>
        </w:rPr>
        <w:t>Research existing estimator strategies</w:t>
      </w:r>
    </w:p>
    <w:p w14:paraId="00000076" w14:textId="25CB5C19" w:rsidR="00721856" w:rsidRPr="00B943BE" w:rsidRDefault="00B943BE">
      <w:pPr>
        <w:numPr>
          <w:ilvl w:val="0"/>
          <w:numId w:val="5"/>
        </w:numPr>
        <w:pBdr>
          <w:top w:val="nil"/>
          <w:left w:val="nil"/>
          <w:bottom w:val="nil"/>
          <w:right w:val="nil"/>
          <w:between w:val="nil"/>
        </w:pBdr>
        <w:rPr>
          <w:rFonts w:ascii="Times New Roman" w:hAnsi="Times New Roman" w:cs="Times New Roman"/>
        </w:rPr>
      </w:pPr>
      <w:r>
        <w:rPr>
          <w:rFonts w:ascii="Times New Roman" w:hAnsi="Times New Roman" w:cs="Times New Roman"/>
          <w:color w:val="000000"/>
        </w:rPr>
        <w:t>Develop and implement an objective function</w:t>
      </w:r>
    </w:p>
    <w:p w14:paraId="57B2822F" w14:textId="5F1B07F7" w:rsidR="00B943BE" w:rsidRPr="006F49BE" w:rsidRDefault="00B943BE">
      <w:pPr>
        <w:numPr>
          <w:ilvl w:val="0"/>
          <w:numId w:val="5"/>
        </w:numPr>
        <w:pBdr>
          <w:top w:val="nil"/>
          <w:left w:val="nil"/>
          <w:bottom w:val="nil"/>
          <w:right w:val="nil"/>
          <w:between w:val="nil"/>
        </w:pBdr>
        <w:rPr>
          <w:rFonts w:ascii="Times New Roman" w:hAnsi="Times New Roman" w:cs="Times New Roman"/>
        </w:rPr>
      </w:pPr>
      <w:r>
        <w:rPr>
          <w:rFonts w:ascii="Times New Roman" w:hAnsi="Times New Roman" w:cs="Times New Roman"/>
          <w:color w:val="000000"/>
        </w:rPr>
        <w:t>Test the objective function on VRP instances to assess the overall estimator quality.</w:t>
      </w:r>
    </w:p>
    <w:p w14:paraId="00000077" w14:textId="2DA56C4F" w:rsidR="00721856" w:rsidRPr="006F49BE" w:rsidRDefault="00B14664">
      <w:pPr>
        <w:numPr>
          <w:ilvl w:val="0"/>
          <w:numId w:val="4"/>
        </w:numPr>
        <w:pBdr>
          <w:top w:val="nil"/>
          <w:left w:val="nil"/>
          <w:bottom w:val="nil"/>
          <w:right w:val="nil"/>
          <w:between w:val="nil"/>
        </w:pBdr>
        <w:rPr>
          <w:rFonts w:ascii="Times New Roman" w:hAnsi="Times New Roman" w:cs="Times New Roman"/>
        </w:rPr>
      </w:pPr>
      <w:r>
        <w:rPr>
          <w:rFonts w:ascii="Times New Roman" w:hAnsi="Times New Roman" w:cs="Times New Roman"/>
          <w:color w:val="000000"/>
        </w:rPr>
        <w:t>Heuristic Development (September 2025)</w:t>
      </w:r>
    </w:p>
    <w:p w14:paraId="00000078" w14:textId="77777777" w:rsidR="00721856" w:rsidRPr="006F49BE" w:rsidRDefault="00183478">
      <w:pPr>
        <w:numPr>
          <w:ilvl w:val="1"/>
          <w:numId w:val="10"/>
        </w:numPr>
        <w:pBdr>
          <w:top w:val="nil"/>
          <w:left w:val="nil"/>
          <w:bottom w:val="nil"/>
          <w:right w:val="nil"/>
          <w:between w:val="nil"/>
        </w:pBdr>
        <w:rPr>
          <w:rFonts w:ascii="Times New Roman" w:hAnsi="Times New Roman" w:cs="Times New Roman"/>
          <w:lang w:val="en-US"/>
        </w:rPr>
      </w:pPr>
      <w:r w:rsidRPr="1016547F">
        <w:rPr>
          <w:rFonts w:ascii="Times New Roman" w:hAnsi="Times New Roman" w:cs="Times New Roman"/>
          <w:color w:val="000000" w:themeColor="text1"/>
          <w:lang w:val="en-US"/>
        </w:rPr>
        <w:t>How do we know if these estimations are accurate, useful and provide value?</w:t>
      </w:r>
    </w:p>
    <w:p w14:paraId="28BD5CF8" w14:textId="29D4BF99" w:rsidR="00B14664" w:rsidRPr="00B14664" w:rsidRDefault="00183478" w:rsidP="00B14664">
      <w:pPr>
        <w:numPr>
          <w:ilvl w:val="1"/>
          <w:numId w:val="10"/>
        </w:numPr>
        <w:pBdr>
          <w:top w:val="nil"/>
          <w:left w:val="nil"/>
          <w:bottom w:val="nil"/>
          <w:right w:val="nil"/>
          <w:between w:val="nil"/>
        </w:pBdr>
        <w:rPr>
          <w:rFonts w:ascii="Times New Roman" w:hAnsi="Times New Roman" w:cs="Times New Roman"/>
        </w:rPr>
      </w:pPr>
      <w:r w:rsidRPr="006F49BE">
        <w:rPr>
          <w:rFonts w:ascii="Times New Roman" w:hAnsi="Times New Roman" w:cs="Times New Roman"/>
          <w:color w:val="000000"/>
        </w:rPr>
        <w:t>What correlations exist? Are there any relationships among factors?</w:t>
      </w:r>
    </w:p>
    <w:p w14:paraId="4C774629" w14:textId="1B9FFA84" w:rsidR="00B14664" w:rsidRPr="006F49BE" w:rsidRDefault="00B14664" w:rsidP="00B14664">
      <w:pPr>
        <w:numPr>
          <w:ilvl w:val="0"/>
          <w:numId w:val="4"/>
        </w:numPr>
        <w:pBdr>
          <w:top w:val="nil"/>
          <w:left w:val="nil"/>
          <w:bottom w:val="nil"/>
          <w:right w:val="nil"/>
          <w:between w:val="nil"/>
        </w:pBdr>
        <w:rPr>
          <w:rFonts w:ascii="Times New Roman" w:hAnsi="Times New Roman" w:cs="Times New Roman"/>
        </w:rPr>
      </w:pPr>
      <w:r>
        <w:rPr>
          <w:rFonts w:ascii="Times New Roman" w:hAnsi="Times New Roman" w:cs="Times New Roman"/>
          <w:color w:val="000000"/>
        </w:rPr>
        <w:t>Experimental Design and Analysis of Results (October 2025)</w:t>
      </w:r>
    </w:p>
    <w:p w14:paraId="16CB8098" w14:textId="70D6FCCA" w:rsidR="00B14664" w:rsidRPr="006F49BE" w:rsidRDefault="00B14664" w:rsidP="00B14664">
      <w:pPr>
        <w:numPr>
          <w:ilvl w:val="1"/>
          <w:numId w:val="10"/>
        </w:numPr>
        <w:pBdr>
          <w:top w:val="nil"/>
          <w:left w:val="nil"/>
          <w:bottom w:val="nil"/>
          <w:right w:val="nil"/>
          <w:between w:val="nil"/>
        </w:pBdr>
        <w:rPr>
          <w:rFonts w:ascii="Times New Roman" w:hAnsi="Times New Roman" w:cs="Times New Roman"/>
        </w:rPr>
      </w:pPr>
      <w:r>
        <w:rPr>
          <w:rFonts w:ascii="Times New Roman" w:hAnsi="Times New Roman" w:cs="Times New Roman"/>
          <w:color w:val="000000"/>
        </w:rPr>
        <w:t>Validate the performance of the heuristic on XML100.</w:t>
      </w:r>
    </w:p>
    <w:p w14:paraId="1810F7B3" w14:textId="492F6916" w:rsidR="00B14664" w:rsidRPr="00B14664" w:rsidRDefault="00B14664" w:rsidP="00B14664">
      <w:pPr>
        <w:numPr>
          <w:ilvl w:val="1"/>
          <w:numId w:val="10"/>
        </w:numPr>
        <w:pBdr>
          <w:top w:val="nil"/>
          <w:left w:val="nil"/>
          <w:bottom w:val="nil"/>
          <w:right w:val="nil"/>
          <w:between w:val="nil"/>
        </w:pBdr>
        <w:rPr>
          <w:rFonts w:ascii="Times New Roman" w:hAnsi="Times New Roman" w:cs="Times New Roman"/>
        </w:rPr>
      </w:pPr>
      <w:r>
        <w:rPr>
          <w:rFonts w:ascii="Times New Roman" w:hAnsi="Times New Roman" w:cs="Times New Roman"/>
          <w:color w:val="000000"/>
        </w:rPr>
        <w:t>Prepare and execute an experiment comparing the performance of the new estimator driven heuristic against other existing strategies on the same XML100 dataset.</w:t>
      </w:r>
    </w:p>
    <w:p w14:paraId="723928DD" w14:textId="366E0957" w:rsidR="00B14664" w:rsidRPr="00B14664" w:rsidRDefault="00B14664" w:rsidP="00B14664">
      <w:pPr>
        <w:numPr>
          <w:ilvl w:val="1"/>
          <w:numId w:val="10"/>
        </w:numPr>
        <w:pBdr>
          <w:top w:val="nil"/>
          <w:left w:val="nil"/>
          <w:bottom w:val="nil"/>
          <w:right w:val="nil"/>
          <w:between w:val="nil"/>
        </w:pBdr>
        <w:rPr>
          <w:rFonts w:ascii="Times New Roman" w:hAnsi="Times New Roman" w:cs="Times New Roman"/>
        </w:rPr>
      </w:pPr>
      <w:r>
        <w:rPr>
          <w:rFonts w:ascii="Times New Roman" w:hAnsi="Times New Roman" w:cs="Times New Roman"/>
          <w:color w:val="000000"/>
        </w:rPr>
        <w:t>Setup a new pipeline for larger CVRP instances (far more than 100 nodes) and compare the performance of the new heuristic to existing strategies.</w:t>
      </w:r>
    </w:p>
    <w:p w14:paraId="76C615C5" w14:textId="4A9ABA7E" w:rsidR="00F803D7" w:rsidRDefault="00B14664" w:rsidP="00F803D7">
      <w:pPr>
        <w:numPr>
          <w:ilvl w:val="0"/>
          <w:numId w:val="4"/>
        </w:numPr>
        <w:pBdr>
          <w:top w:val="nil"/>
          <w:left w:val="nil"/>
          <w:bottom w:val="nil"/>
          <w:right w:val="nil"/>
          <w:between w:val="nil"/>
        </w:pBdr>
        <w:rPr>
          <w:rFonts w:ascii="Times New Roman" w:hAnsi="Times New Roman" w:cs="Times New Roman"/>
        </w:rPr>
      </w:pPr>
      <w:r>
        <w:rPr>
          <w:rFonts w:ascii="Times New Roman" w:hAnsi="Times New Roman" w:cs="Times New Roman"/>
          <w:color w:val="000000"/>
        </w:rPr>
        <w:t xml:space="preserve">Technical </w:t>
      </w:r>
      <w:r w:rsidR="00F803D7">
        <w:rPr>
          <w:rFonts w:ascii="Times New Roman" w:hAnsi="Times New Roman" w:cs="Times New Roman"/>
          <w:color w:val="000000"/>
        </w:rPr>
        <w:t>Writing (1</w:t>
      </w:r>
      <w:r w:rsidR="00F803D7" w:rsidRPr="00F803D7">
        <w:rPr>
          <w:rFonts w:ascii="Times New Roman" w:hAnsi="Times New Roman" w:cs="Times New Roman"/>
          <w:color w:val="000000"/>
          <w:vertAlign w:val="superscript"/>
        </w:rPr>
        <w:t>st</w:t>
      </w:r>
      <w:r w:rsidR="00F803D7">
        <w:rPr>
          <w:rFonts w:ascii="Times New Roman" w:hAnsi="Times New Roman" w:cs="Times New Roman"/>
          <w:color w:val="000000"/>
        </w:rPr>
        <w:t xml:space="preserve"> half of November 2025)</w:t>
      </w:r>
    </w:p>
    <w:p w14:paraId="3F977914" w14:textId="2EE0F107" w:rsidR="00F803D7" w:rsidRPr="00F803D7" w:rsidRDefault="00F803D7" w:rsidP="00F803D7">
      <w:pPr>
        <w:numPr>
          <w:ilvl w:val="0"/>
          <w:numId w:val="4"/>
        </w:numPr>
        <w:pBdr>
          <w:top w:val="nil"/>
          <w:left w:val="nil"/>
          <w:bottom w:val="nil"/>
          <w:right w:val="nil"/>
          <w:between w:val="nil"/>
        </w:pBdr>
        <w:rPr>
          <w:rFonts w:ascii="Times New Roman" w:hAnsi="Times New Roman" w:cs="Times New Roman"/>
        </w:rPr>
      </w:pPr>
      <w:r>
        <w:rPr>
          <w:rFonts w:ascii="Times New Roman" w:hAnsi="Times New Roman" w:cs="Times New Roman"/>
        </w:rPr>
        <w:t>Peer Review/ Finalization (</w:t>
      </w:r>
      <w:r w:rsidR="005D529B">
        <w:rPr>
          <w:rFonts w:ascii="Times New Roman" w:hAnsi="Times New Roman" w:cs="Times New Roman"/>
        </w:rPr>
        <w:t>November – December 2025)</w:t>
      </w:r>
    </w:p>
    <w:p w14:paraId="00000081" w14:textId="77777777" w:rsidR="00721856" w:rsidRPr="006F49BE" w:rsidRDefault="00721856">
      <w:pPr>
        <w:pBdr>
          <w:top w:val="nil"/>
          <w:left w:val="nil"/>
          <w:bottom w:val="nil"/>
          <w:right w:val="nil"/>
          <w:between w:val="nil"/>
        </w:pBdr>
        <w:ind w:left="720"/>
        <w:rPr>
          <w:rFonts w:ascii="Times New Roman" w:hAnsi="Times New Roman" w:cs="Times New Roman"/>
          <w:color w:val="000000"/>
        </w:rPr>
      </w:pPr>
    </w:p>
    <w:tbl>
      <w:tblPr>
        <w:tblStyle w:val="TableGrid"/>
        <w:tblW w:w="0" w:type="auto"/>
        <w:tblLook w:val="04A0" w:firstRow="1" w:lastRow="0" w:firstColumn="1" w:lastColumn="0" w:noHBand="0" w:noVBand="1"/>
      </w:tblPr>
      <w:tblGrid>
        <w:gridCol w:w="1885"/>
        <w:gridCol w:w="1620"/>
        <w:gridCol w:w="5580"/>
      </w:tblGrid>
      <w:tr w:rsidR="00F57F02" w:rsidRPr="00F57F02" w14:paraId="3D8388DB" w14:textId="77777777" w:rsidTr="00F57F02">
        <w:trPr>
          <w:trHeight w:val="290"/>
        </w:trPr>
        <w:tc>
          <w:tcPr>
            <w:tcW w:w="1885" w:type="dxa"/>
            <w:noWrap/>
            <w:hideMark/>
          </w:tcPr>
          <w:p w14:paraId="1C7F830E" w14:textId="77777777" w:rsidR="00F57F02" w:rsidRPr="00F57F02" w:rsidRDefault="00F57F02">
            <w:pPr>
              <w:rPr>
                <w:rFonts w:ascii="Times New Roman" w:hAnsi="Times New Roman" w:cs="Times New Roman"/>
              </w:rPr>
            </w:pPr>
            <w:r w:rsidRPr="00F57F02">
              <w:rPr>
                <w:rFonts w:ascii="Times New Roman" w:hAnsi="Times New Roman" w:cs="Times New Roman"/>
              </w:rPr>
              <w:t>Week Start Date</w:t>
            </w:r>
          </w:p>
        </w:tc>
        <w:tc>
          <w:tcPr>
            <w:tcW w:w="1620" w:type="dxa"/>
            <w:noWrap/>
            <w:hideMark/>
          </w:tcPr>
          <w:p w14:paraId="62D37C49" w14:textId="77777777" w:rsidR="00F57F02" w:rsidRPr="00F57F02" w:rsidRDefault="00F57F02">
            <w:pPr>
              <w:rPr>
                <w:rFonts w:ascii="Times New Roman" w:hAnsi="Times New Roman" w:cs="Times New Roman"/>
                <w:lang w:val="en-US"/>
              </w:rPr>
            </w:pPr>
            <w:proofErr w:type="gramStart"/>
            <w:r w:rsidRPr="1016547F">
              <w:rPr>
                <w:rFonts w:ascii="Times New Roman" w:hAnsi="Times New Roman" w:cs="Times New Roman"/>
                <w:lang w:val="en-US"/>
              </w:rPr>
              <w:t>Week End</w:t>
            </w:r>
            <w:proofErr w:type="gramEnd"/>
            <w:r w:rsidRPr="1016547F">
              <w:rPr>
                <w:rFonts w:ascii="Times New Roman" w:hAnsi="Times New Roman" w:cs="Times New Roman"/>
                <w:lang w:val="en-US"/>
              </w:rPr>
              <w:t xml:space="preserve"> Date</w:t>
            </w:r>
          </w:p>
        </w:tc>
        <w:tc>
          <w:tcPr>
            <w:tcW w:w="5580" w:type="dxa"/>
            <w:noWrap/>
            <w:hideMark/>
          </w:tcPr>
          <w:p w14:paraId="6653F24E" w14:textId="77777777" w:rsidR="00F57F02" w:rsidRPr="00F57F02" w:rsidRDefault="00F57F02">
            <w:pPr>
              <w:rPr>
                <w:rFonts w:ascii="Times New Roman" w:hAnsi="Times New Roman" w:cs="Times New Roman"/>
              </w:rPr>
            </w:pPr>
            <w:r w:rsidRPr="00F57F02">
              <w:rPr>
                <w:rFonts w:ascii="Times New Roman" w:hAnsi="Times New Roman" w:cs="Times New Roman"/>
              </w:rPr>
              <w:t>Description</w:t>
            </w:r>
          </w:p>
        </w:tc>
      </w:tr>
      <w:tr w:rsidR="00F57F02" w:rsidRPr="00F57F02" w14:paraId="35EF5427" w14:textId="77777777" w:rsidTr="00F57F02">
        <w:trPr>
          <w:trHeight w:val="290"/>
        </w:trPr>
        <w:tc>
          <w:tcPr>
            <w:tcW w:w="1885" w:type="dxa"/>
            <w:noWrap/>
            <w:hideMark/>
          </w:tcPr>
          <w:p w14:paraId="7A261053"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5/1/2025</w:t>
            </w:r>
          </w:p>
        </w:tc>
        <w:tc>
          <w:tcPr>
            <w:tcW w:w="1620" w:type="dxa"/>
            <w:noWrap/>
            <w:hideMark/>
          </w:tcPr>
          <w:p w14:paraId="214D2708"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5/7/2025</w:t>
            </w:r>
          </w:p>
        </w:tc>
        <w:tc>
          <w:tcPr>
            <w:tcW w:w="5580" w:type="dxa"/>
            <w:noWrap/>
            <w:hideMark/>
          </w:tcPr>
          <w:p w14:paraId="27DF2085" w14:textId="3A90FB1C" w:rsidR="00F57F02" w:rsidRPr="00F57F02" w:rsidRDefault="00F57F02">
            <w:pPr>
              <w:rPr>
                <w:rFonts w:ascii="Times New Roman" w:hAnsi="Times New Roman" w:cs="Times New Roman"/>
              </w:rPr>
            </w:pPr>
            <w:r>
              <w:rPr>
                <w:rFonts w:ascii="Times New Roman" w:hAnsi="Times New Roman" w:cs="Times New Roman"/>
              </w:rPr>
              <w:t>P</w:t>
            </w:r>
            <w:r w:rsidRPr="00F57F02">
              <w:rPr>
                <w:rFonts w:ascii="Times New Roman" w:hAnsi="Times New Roman" w:cs="Times New Roman"/>
              </w:rPr>
              <w:t>ast</w:t>
            </w:r>
          </w:p>
        </w:tc>
      </w:tr>
      <w:tr w:rsidR="00F57F02" w:rsidRPr="00F57F02" w14:paraId="6AEFCFD4" w14:textId="77777777" w:rsidTr="00F57F02">
        <w:trPr>
          <w:trHeight w:val="290"/>
        </w:trPr>
        <w:tc>
          <w:tcPr>
            <w:tcW w:w="1885" w:type="dxa"/>
            <w:noWrap/>
            <w:hideMark/>
          </w:tcPr>
          <w:p w14:paraId="397C1ABC"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5/8/2025</w:t>
            </w:r>
          </w:p>
        </w:tc>
        <w:tc>
          <w:tcPr>
            <w:tcW w:w="1620" w:type="dxa"/>
            <w:noWrap/>
            <w:hideMark/>
          </w:tcPr>
          <w:p w14:paraId="691A6B79"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5/14/2025</w:t>
            </w:r>
          </w:p>
        </w:tc>
        <w:tc>
          <w:tcPr>
            <w:tcW w:w="5580" w:type="dxa"/>
            <w:noWrap/>
            <w:hideMark/>
          </w:tcPr>
          <w:p w14:paraId="3599DE3E" w14:textId="405908B6" w:rsidR="00F57F02" w:rsidRPr="00F57F02" w:rsidRDefault="00F57F02">
            <w:pPr>
              <w:rPr>
                <w:rFonts w:ascii="Times New Roman" w:hAnsi="Times New Roman" w:cs="Times New Roman"/>
              </w:rPr>
            </w:pPr>
            <w:r>
              <w:rPr>
                <w:rFonts w:ascii="Times New Roman" w:hAnsi="Times New Roman" w:cs="Times New Roman"/>
              </w:rPr>
              <w:t>P</w:t>
            </w:r>
            <w:r w:rsidRPr="00F57F02">
              <w:rPr>
                <w:rFonts w:ascii="Times New Roman" w:hAnsi="Times New Roman" w:cs="Times New Roman"/>
              </w:rPr>
              <w:t>ast</w:t>
            </w:r>
          </w:p>
        </w:tc>
      </w:tr>
      <w:tr w:rsidR="00F57F02" w:rsidRPr="00F57F02" w14:paraId="6CC7C373" w14:textId="77777777" w:rsidTr="00F57F02">
        <w:trPr>
          <w:trHeight w:val="290"/>
        </w:trPr>
        <w:tc>
          <w:tcPr>
            <w:tcW w:w="1885" w:type="dxa"/>
            <w:noWrap/>
            <w:hideMark/>
          </w:tcPr>
          <w:p w14:paraId="0D04FA05"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5/15/2025</w:t>
            </w:r>
          </w:p>
        </w:tc>
        <w:tc>
          <w:tcPr>
            <w:tcW w:w="1620" w:type="dxa"/>
            <w:noWrap/>
            <w:hideMark/>
          </w:tcPr>
          <w:p w14:paraId="12F84AFD"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5/21/2025</w:t>
            </w:r>
          </w:p>
        </w:tc>
        <w:tc>
          <w:tcPr>
            <w:tcW w:w="5580" w:type="dxa"/>
            <w:noWrap/>
            <w:hideMark/>
          </w:tcPr>
          <w:p w14:paraId="5A619616" w14:textId="286CF9D0" w:rsidR="00F57F02" w:rsidRPr="00F57F02" w:rsidRDefault="00F57F02">
            <w:pPr>
              <w:rPr>
                <w:rFonts w:ascii="Times New Roman" w:hAnsi="Times New Roman" w:cs="Times New Roman"/>
              </w:rPr>
            </w:pPr>
            <w:r>
              <w:rPr>
                <w:rFonts w:ascii="Times New Roman" w:hAnsi="Times New Roman" w:cs="Times New Roman"/>
              </w:rPr>
              <w:t>P</w:t>
            </w:r>
            <w:r w:rsidRPr="00F57F02">
              <w:rPr>
                <w:rFonts w:ascii="Times New Roman" w:hAnsi="Times New Roman" w:cs="Times New Roman"/>
              </w:rPr>
              <w:t>ast</w:t>
            </w:r>
          </w:p>
        </w:tc>
      </w:tr>
      <w:tr w:rsidR="00F57F02" w:rsidRPr="00F57F02" w14:paraId="0C7EC850" w14:textId="77777777" w:rsidTr="00F57F02">
        <w:trPr>
          <w:trHeight w:val="290"/>
        </w:trPr>
        <w:tc>
          <w:tcPr>
            <w:tcW w:w="1885" w:type="dxa"/>
            <w:noWrap/>
            <w:hideMark/>
          </w:tcPr>
          <w:p w14:paraId="46A1FD7A"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5/22/2025</w:t>
            </w:r>
          </w:p>
        </w:tc>
        <w:tc>
          <w:tcPr>
            <w:tcW w:w="1620" w:type="dxa"/>
            <w:noWrap/>
            <w:hideMark/>
          </w:tcPr>
          <w:p w14:paraId="4F85FDF9"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5/28/2025</w:t>
            </w:r>
          </w:p>
        </w:tc>
        <w:tc>
          <w:tcPr>
            <w:tcW w:w="5580" w:type="dxa"/>
            <w:noWrap/>
            <w:hideMark/>
          </w:tcPr>
          <w:p w14:paraId="626D0C53" w14:textId="786273EF" w:rsidR="00F57F02" w:rsidRPr="00F57F02" w:rsidRDefault="00F57F02">
            <w:pPr>
              <w:rPr>
                <w:rFonts w:ascii="Times New Roman" w:hAnsi="Times New Roman" w:cs="Times New Roman"/>
              </w:rPr>
            </w:pPr>
            <w:r>
              <w:rPr>
                <w:rFonts w:ascii="Times New Roman" w:hAnsi="Times New Roman" w:cs="Times New Roman"/>
              </w:rPr>
              <w:t>P</w:t>
            </w:r>
            <w:r w:rsidRPr="00F57F02">
              <w:rPr>
                <w:rFonts w:ascii="Times New Roman" w:hAnsi="Times New Roman" w:cs="Times New Roman"/>
              </w:rPr>
              <w:t>ast</w:t>
            </w:r>
          </w:p>
        </w:tc>
      </w:tr>
      <w:tr w:rsidR="00F57F02" w:rsidRPr="00F57F02" w14:paraId="330733F0" w14:textId="77777777" w:rsidTr="00F57F02">
        <w:trPr>
          <w:trHeight w:val="290"/>
        </w:trPr>
        <w:tc>
          <w:tcPr>
            <w:tcW w:w="1885" w:type="dxa"/>
            <w:noWrap/>
            <w:hideMark/>
          </w:tcPr>
          <w:p w14:paraId="76D757B6"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lastRenderedPageBreak/>
              <w:t>5/29/2025</w:t>
            </w:r>
          </w:p>
        </w:tc>
        <w:tc>
          <w:tcPr>
            <w:tcW w:w="1620" w:type="dxa"/>
            <w:noWrap/>
            <w:hideMark/>
          </w:tcPr>
          <w:p w14:paraId="3E4CD93A"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6/4/2025</w:t>
            </w:r>
          </w:p>
        </w:tc>
        <w:tc>
          <w:tcPr>
            <w:tcW w:w="5580" w:type="dxa"/>
            <w:noWrap/>
            <w:hideMark/>
          </w:tcPr>
          <w:p w14:paraId="25366681" w14:textId="3D95842F" w:rsidR="00F57F02" w:rsidRPr="00F57F02" w:rsidRDefault="00F57F02">
            <w:pPr>
              <w:rPr>
                <w:rFonts w:ascii="Times New Roman" w:hAnsi="Times New Roman" w:cs="Times New Roman"/>
              </w:rPr>
            </w:pPr>
            <w:r>
              <w:rPr>
                <w:rFonts w:ascii="Times New Roman" w:hAnsi="Times New Roman" w:cs="Times New Roman"/>
              </w:rPr>
              <w:t>P</w:t>
            </w:r>
            <w:r w:rsidRPr="00F57F02">
              <w:rPr>
                <w:rFonts w:ascii="Times New Roman" w:hAnsi="Times New Roman" w:cs="Times New Roman"/>
              </w:rPr>
              <w:t>ast</w:t>
            </w:r>
          </w:p>
        </w:tc>
      </w:tr>
      <w:tr w:rsidR="00F57F02" w:rsidRPr="00F57F02" w14:paraId="7BA6DB7A" w14:textId="77777777" w:rsidTr="00F57F02">
        <w:trPr>
          <w:trHeight w:val="290"/>
        </w:trPr>
        <w:tc>
          <w:tcPr>
            <w:tcW w:w="1885" w:type="dxa"/>
            <w:noWrap/>
            <w:hideMark/>
          </w:tcPr>
          <w:p w14:paraId="36604632"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6/5/2025</w:t>
            </w:r>
          </w:p>
        </w:tc>
        <w:tc>
          <w:tcPr>
            <w:tcW w:w="1620" w:type="dxa"/>
            <w:noWrap/>
            <w:hideMark/>
          </w:tcPr>
          <w:p w14:paraId="2671B4FF"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6/11/2025</w:t>
            </w:r>
          </w:p>
        </w:tc>
        <w:tc>
          <w:tcPr>
            <w:tcW w:w="5580" w:type="dxa"/>
            <w:noWrap/>
            <w:hideMark/>
          </w:tcPr>
          <w:p w14:paraId="73396364" w14:textId="1EDDD1E3" w:rsidR="00F57F02" w:rsidRPr="00F57F02" w:rsidRDefault="00F57F02">
            <w:pPr>
              <w:rPr>
                <w:rFonts w:ascii="Times New Roman" w:hAnsi="Times New Roman" w:cs="Times New Roman"/>
              </w:rPr>
            </w:pPr>
            <w:r>
              <w:rPr>
                <w:rFonts w:ascii="Times New Roman" w:hAnsi="Times New Roman" w:cs="Times New Roman"/>
              </w:rPr>
              <w:t>P</w:t>
            </w:r>
            <w:r w:rsidRPr="00F57F02">
              <w:rPr>
                <w:rFonts w:ascii="Times New Roman" w:hAnsi="Times New Roman" w:cs="Times New Roman"/>
              </w:rPr>
              <w:t>ast</w:t>
            </w:r>
          </w:p>
        </w:tc>
      </w:tr>
      <w:tr w:rsidR="00F57F02" w:rsidRPr="00F57F02" w14:paraId="59CDD594" w14:textId="77777777" w:rsidTr="00F57F02">
        <w:trPr>
          <w:trHeight w:val="290"/>
        </w:trPr>
        <w:tc>
          <w:tcPr>
            <w:tcW w:w="1885" w:type="dxa"/>
            <w:noWrap/>
            <w:hideMark/>
          </w:tcPr>
          <w:p w14:paraId="4B3EC3BE"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6/12/2025</w:t>
            </w:r>
          </w:p>
        </w:tc>
        <w:tc>
          <w:tcPr>
            <w:tcW w:w="1620" w:type="dxa"/>
            <w:noWrap/>
            <w:hideMark/>
          </w:tcPr>
          <w:p w14:paraId="41E82392"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6/18/2025</w:t>
            </w:r>
          </w:p>
        </w:tc>
        <w:tc>
          <w:tcPr>
            <w:tcW w:w="5580" w:type="dxa"/>
            <w:noWrap/>
            <w:hideMark/>
          </w:tcPr>
          <w:p w14:paraId="01A95FD3" w14:textId="5CB795F5" w:rsidR="00F57F02" w:rsidRPr="00F57F02" w:rsidRDefault="00F57F02">
            <w:pPr>
              <w:rPr>
                <w:rFonts w:ascii="Times New Roman" w:hAnsi="Times New Roman" w:cs="Times New Roman"/>
              </w:rPr>
            </w:pPr>
            <w:r>
              <w:rPr>
                <w:rFonts w:ascii="Times New Roman" w:hAnsi="Times New Roman" w:cs="Times New Roman"/>
              </w:rPr>
              <w:t>P</w:t>
            </w:r>
            <w:r w:rsidRPr="00F57F02">
              <w:rPr>
                <w:rFonts w:ascii="Times New Roman" w:hAnsi="Times New Roman" w:cs="Times New Roman"/>
              </w:rPr>
              <w:t>ast</w:t>
            </w:r>
          </w:p>
        </w:tc>
      </w:tr>
      <w:tr w:rsidR="00F57F02" w:rsidRPr="00F57F02" w14:paraId="1E99EB21" w14:textId="77777777" w:rsidTr="00F57F02">
        <w:trPr>
          <w:trHeight w:val="290"/>
        </w:trPr>
        <w:tc>
          <w:tcPr>
            <w:tcW w:w="1885" w:type="dxa"/>
            <w:noWrap/>
            <w:hideMark/>
          </w:tcPr>
          <w:p w14:paraId="488763E3"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6/19/2025</w:t>
            </w:r>
          </w:p>
        </w:tc>
        <w:tc>
          <w:tcPr>
            <w:tcW w:w="1620" w:type="dxa"/>
            <w:noWrap/>
            <w:hideMark/>
          </w:tcPr>
          <w:p w14:paraId="0D0FC798"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6/25/2025</w:t>
            </w:r>
          </w:p>
        </w:tc>
        <w:tc>
          <w:tcPr>
            <w:tcW w:w="5580" w:type="dxa"/>
            <w:noWrap/>
            <w:hideMark/>
          </w:tcPr>
          <w:p w14:paraId="3168DAAD" w14:textId="59F26346" w:rsidR="00F57F02" w:rsidRPr="00F57F02" w:rsidRDefault="00F57F02">
            <w:pPr>
              <w:rPr>
                <w:rFonts w:ascii="Times New Roman" w:hAnsi="Times New Roman" w:cs="Times New Roman"/>
              </w:rPr>
            </w:pPr>
            <w:r>
              <w:rPr>
                <w:rFonts w:ascii="Times New Roman" w:hAnsi="Times New Roman" w:cs="Times New Roman"/>
              </w:rPr>
              <w:t>P</w:t>
            </w:r>
            <w:r w:rsidRPr="00F57F02">
              <w:rPr>
                <w:rFonts w:ascii="Times New Roman" w:hAnsi="Times New Roman" w:cs="Times New Roman"/>
              </w:rPr>
              <w:t>ast</w:t>
            </w:r>
          </w:p>
        </w:tc>
      </w:tr>
      <w:tr w:rsidR="00F57F02" w:rsidRPr="00F57F02" w14:paraId="4D5EE099" w14:textId="77777777" w:rsidTr="00F57F02">
        <w:trPr>
          <w:trHeight w:val="290"/>
        </w:trPr>
        <w:tc>
          <w:tcPr>
            <w:tcW w:w="1885" w:type="dxa"/>
            <w:noWrap/>
            <w:hideMark/>
          </w:tcPr>
          <w:p w14:paraId="11DE0105"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6/26/2025</w:t>
            </w:r>
          </w:p>
        </w:tc>
        <w:tc>
          <w:tcPr>
            <w:tcW w:w="1620" w:type="dxa"/>
            <w:noWrap/>
            <w:hideMark/>
          </w:tcPr>
          <w:p w14:paraId="0CD9E0DB"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7/2/2025</w:t>
            </w:r>
          </w:p>
        </w:tc>
        <w:tc>
          <w:tcPr>
            <w:tcW w:w="5580" w:type="dxa"/>
            <w:noWrap/>
            <w:hideMark/>
          </w:tcPr>
          <w:p w14:paraId="1D93E257" w14:textId="5BC81D5F" w:rsidR="00F57F02" w:rsidRPr="00F57F02" w:rsidRDefault="00F57F02">
            <w:pPr>
              <w:rPr>
                <w:rFonts w:ascii="Times New Roman" w:hAnsi="Times New Roman" w:cs="Times New Roman"/>
              </w:rPr>
            </w:pPr>
            <w:r>
              <w:rPr>
                <w:rFonts w:ascii="Times New Roman" w:hAnsi="Times New Roman" w:cs="Times New Roman"/>
              </w:rPr>
              <w:t>P</w:t>
            </w:r>
            <w:r w:rsidRPr="00F57F02">
              <w:rPr>
                <w:rFonts w:ascii="Times New Roman" w:hAnsi="Times New Roman" w:cs="Times New Roman"/>
              </w:rPr>
              <w:t>ast</w:t>
            </w:r>
          </w:p>
        </w:tc>
      </w:tr>
      <w:tr w:rsidR="00F57F02" w:rsidRPr="00F57F02" w14:paraId="223631B5" w14:textId="77777777" w:rsidTr="00F57F02">
        <w:trPr>
          <w:trHeight w:val="290"/>
        </w:trPr>
        <w:tc>
          <w:tcPr>
            <w:tcW w:w="1885" w:type="dxa"/>
            <w:noWrap/>
            <w:hideMark/>
          </w:tcPr>
          <w:p w14:paraId="4BDB21E0"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7/3/2025</w:t>
            </w:r>
          </w:p>
        </w:tc>
        <w:tc>
          <w:tcPr>
            <w:tcW w:w="1620" w:type="dxa"/>
            <w:noWrap/>
            <w:hideMark/>
          </w:tcPr>
          <w:p w14:paraId="30AF757A"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7/9/2025</w:t>
            </w:r>
          </w:p>
        </w:tc>
        <w:tc>
          <w:tcPr>
            <w:tcW w:w="5580" w:type="dxa"/>
            <w:noWrap/>
            <w:hideMark/>
          </w:tcPr>
          <w:p w14:paraId="563AA0C3" w14:textId="6B4F7F42" w:rsidR="00F57F02" w:rsidRPr="00F57F02" w:rsidRDefault="00F57F02">
            <w:pPr>
              <w:rPr>
                <w:rFonts w:ascii="Times New Roman" w:hAnsi="Times New Roman" w:cs="Times New Roman"/>
              </w:rPr>
            </w:pPr>
            <w:r>
              <w:rPr>
                <w:rFonts w:ascii="Times New Roman" w:hAnsi="Times New Roman" w:cs="Times New Roman"/>
              </w:rPr>
              <w:t>P</w:t>
            </w:r>
            <w:r w:rsidRPr="00F57F02">
              <w:rPr>
                <w:rFonts w:ascii="Times New Roman" w:hAnsi="Times New Roman" w:cs="Times New Roman"/>
              </w:rPr>
              <w:t>ast</w:t>
            </w:r>
          </w:p>
        </w:tc>
      </w:tr>
      <w:tr w:rsidR="00F57F02" w:rsidRPr="00F57F02" w14:paraId="038CC0F6" w14:textId="77777777" w:rsidTr="00F57F02">
        <w:trPr>
          <w:trHeight w:val="290"/>
        </w:trPr>
        <w:tc>
          <w:tcPr>
            <w:tcW w:w="1885" w:type="dxa"/>
            <w:noWrap/>
            <w:hideMark/>
          </w:tcPr>
          <w:p w14:paraId="141DB091"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7/10/2025</w:t>
            </w:r>
          </w:p>
        </w:tc>
        <w:tc>
          <w:tcPr>
            <w:tcW w:w="1620" w:type="dxa"/>
            <w:noWrap/>
            <w:hideMark/>
          </w:tcPr>
          <w:p w14:paraId="520B6CE9"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7/16/2025</w:t>
            </w:r>
          </w:p>
        </w:tc>
        <w:tc>
          <w:tcPr>
            <w:tcW w:w="5580" w:type="dxa"/>
            <w:noWrap/>
            <w:hideMark/>
          </w:tcPr>
          <w:p w14:paraId="1B5E165D" w14:textId="0B1F84D3" w:rsidR="00F57F02" w:rsidRPr="00F57F02" w:rsidRDefault="00F57F02">
            <w:pPr>
              <w:rPr>
                <w:rFonts w:ascii="Times New Roman" w:hAnsi="Times New Roman" w:cs="Times New Roman"/>
              </w:rPr>
            </w:pPr>
            <w:r>
              <w:rPr>
                <w:rFonts w:ascii="Times New Roman" w:hAnsi="Times New Roman" w:cs="Times New Roman"/>
              </w:rPr>
              <w:t>P</w:t>
            </w:r>
            <w:r w:rsidRPr="00F57F02">
              <w:rPr>
                <w:rFonts w:ascii="Times New Roman" w:hAnsi="Times New Roman" w:cs="Times New Roman"/>
              </w:rPr>
              <w:t>ast</w:t>
            </w:r>
          </w:p>
        </w:tc>
      </w:tr>
      <w:tr w:rsidR="00F57F02" w:rsidRPr="00F57F02" w14:paraId="20A9C87C" w14:textId="77777777" w:rsidTr="00F57F02">
        <w:trPr>
          <w:trHeight w:val="290"/>
        </w:trPr>
        <w:tc>
          <w:tcPr>
            <w:tcW w:w="1885" w:type="dxa"/>
            <w:noWrap/>
            <w:hideMark/>
          </w:tcPr>
          <w:p w14:paraId="49D3424E"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7/17/2025</w:t>
            </w:r>
          </w:p>
        </w:tc>
        <w:tc>
          <w:tcPr>
            <w:tcW w:w="1620" w:type="dxa"/>
            <w:noWrap/>
            <w:hideMark/>
          </w:tcPr>
          <w:p w14:paraId="48A3993B"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7/23/2025</w:t>
            </w:r>
          </w:p>
        </w:tc>
        <w:tc>
          <w:tcPr>
            <w:tcW w:w="5580" w:type="dxa"/>
            <w:noWrap/>
            <w:hideMark/>
          </w:tcPr>
          <w:p w14:paraId="473A3FAE" w14:textId="0A53941F" w:rsidR="00F57F02" w:rsidRPr="00F57F02" w:rsidRDefault="00F57F02">
            <w:pPr>
              <w:rPr>
                <w:rFonts w:ascii="Times New Roman" w:hAnsi="Times New Roman" w:cs="Times New Roman"/>
              </w:rPr>
            </w:pPr>
            <w:r>
              <w:rPr>
                <w:rFonts w:ascii="Times New Roman" w:hAnsi="Times New Roman" w:cs="Times New Roman"/>
              </w:rPr>
              <w:t>P</w:t>
            </w:r>
            <w:r w:rsidRPr="00F57F02">
              <w:rPr>
                <w:rFonts w:ascii="Times New Roman" w:hAnsi="Times New Roman" w:cs="Times New Roman"/>
              </w:rPr>
              <w:t>ast</w:t>
            </w:r>
          </w:p>
        </w:tc>
      </w:tr>
      <w:tr w:rsidR="00F57F02" w:rsidRPr="00F57F02" w14:paraId="40576C0B" w14:textId="77777777" w:rsidTr="00F57F02">
        <w:trPr>
          <w:trHeight w:val="290"/>
        </w:trPr>
        <w:tc>
          <w:tcPr>
            <w:tcW w:w="1885" w:type="dxa"/>
            <w:noWrap/>
            <w:hideMark/>
          </w:tcPr>
          <w:p w14:paraId="2C7D0175"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7/24/2025</w:t>
            </w:r>
          </w:p>
        </w:tc>
        <w:tc>
          <w:tcPr>
            <w:tcW w:w="1620" w:type="dxa"/>
            <w:noWrap/>
            <w:hideMark/>
          </w:tcPr>
          <w:p w14:paraId="52ADB920"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7/30/2025</w:t>
            </w:r>
          </w:p>
        </w:tc>
        <w:tc>
          <w:tcPr>
            <w:tcW w:w="5580" w:type="dxa"/>
            <w:noWrap/>
            <w:hideMark/>
          </w:tcPr>
          <w:p w14:paraId="6DA3CF5F" w14:textId="3F946E64" w:rsidR="00F57F02" w:rsidRPr="00F57F02" w:rsidRDefault="00F57F02">
            <w:pPr>
              <w:rPr>
                <w:rFonts w:ascii="Times New Roman" w:hAnsi="Times New Roman" w:cs="Times New Roman"/>
              </w:rPr>
            </w:pPr>
            <w:r>
              <w:rPr>
                <w:rFonts w:ascii="Times New Roman" w:hAnsi="Times New Roman" w:cs="Times New Roman"/>
              </w:rPr>
              <w:t>P</w:t>
            </w:r>
            <w:r w:rsidRPr="00F57F02">
              <w:rPr>
                <w:rFonts w:ascii="Times New Roman" w:hAnsi="Times New Roman" w:cs="Times New Roman"/>
              </w:rPr>
              <w:t>ast</w:t>
            </w:r>
          </w:p>
        </w:tc>
      </w:tr>
      <w:tr w:rsidR="00F57F02" w:rsidRPr="00F57F02" w14:paraId="11DE4B2B" w14:textId="77777777" w:rsidTr="00F57F02">
        <w:trPr>
          <w:trHeight w:val="290"/>
        </w:trPr>
        <w:tc>
          <w:tcPr>
            <w:tcW w:w="1885" w:type="dxa"/>
            <w:noWrap/>
            <w:hideMark/>
          </w:tcPr>
          <w:p w14:paraId="74D8B7A3"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7/31/2025</w:t>
            </w:r>
          </w:p>
        </w:tc>
        <w:tc>
          <w:tcPr>
            <w:tcW w:w="1620" w:type="dxa"/>
            <w:noWrap/>
            <w:hideMark/>
          </w:tcPr>
          <w:p w14:paraId="3909D9A8"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8/6/2025</w:t>
            </w:r>
          </w:p>
        </w:tc>
        <w:tc>
          <w:tcPr>
            <w:tcW w:w="5580" w:type="dxa"/>
            <w:noWrap/>
            <w:hideMark/>
          </w:tcPr>
          <w:p w14:paraId="49EFDC2B" w14:textId="2ADF2656" w:rsidR="00F57F02" w:rsidRPr="00F57F02" w:rsidRDefault="00F57F02">
            <w:pPr>
              <w:rPr>
                <w:rFonts w:ascii="Times New Roman" w:hAnsi="Times New Roman" w:cs="Times New Roman"/>
              </w:rPr>
            </w:pPr>
            <w:r>
              <w:rPr>
                <w:rFonts w:ascii="Times New Roman" w:hAnsi="Times New Roman" w:cs="Times New Roman"/>
              </w:rPr>
              <w:t>P</w:t>
            </w:r>
            <w:r w:rsidRPr="00F57F02">
              <w:rPr>
                <w:rFonts w:ascii="Times New Roman" w:hAnsi="Times New Roman" w:cs="Times New Roman"/>
              </w:rPr>
              <w:t>ast</w:t>
            </w:r>
          </w:p>
        </w:tc>
      </w:tr>
      <w:tr w:rsidR="00F57F02" w:rsidRPr="00F57F02" w14:paraId="280D5215" w14:textId="77777777" w:rsidTr="00F57F02">
        <w:trPr>
          <w:trHeight w:val="290"/>
        </w:trPr>
        <w:tc>
          <w:tcPr>
            <w:tcW w:w="1885" w:type="dxa"/>
            <w:noWrap/>
            <w:hideMark/>
          </w:tcPr>
          <w:p w14:paraId="17F67987"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8/7/2025</w:t>
            </w:r>
          </w:p>
        </w:tc>
        <w:tc>
          <w:tcPr>
            <w:tcW w:w="1620" w:type="dxa"/>
            <w:noWrap/>
            <w:hideMark/>
          </w:tcPr>
          <w:p w14:paraId="65A0FFC4"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8/13/2025</w:t>
            </w:r>
          </w:p>
        </w:tc>
        <w:tc>
          <w:tcPr>
            <w:tcW w:w="5580" w:type="dxa"/>
            <w:noWrap/>
            <w:hideMark/>
          </w:tcPr>
          <w:p w14:paraId="6C80E63B" w14:textId="03734794" w:rsidR="00F57F02" w:rsidRPr="00F57F02" w:rsidRDefault="00F57F02">
            <w:pPr>
              <w:rPr>
                <w:rFonts w:ascii="Times New Roman" w:hAnsi="Times New Roman" w:cs="Times New Roman"/>
              </w:rPr>
            </w:pPr>
            <w:r>
              <w:rPr>
                <w:rFonts w:ascii="Times New Roman" w:hAnsi="Times New Roman" w:cs="Times New Roman"/>
              </w:rPr>
              <w:t>P</w:t>
            </w:r>
            <w:r w:rsidRPr="00F57F02">
              <w:rPr>
                <w:rFonts w:ascii="Times New Roman" w:hAnsi="Times New Roman" w:cs="Times New Roman"/>
              </w:rPr>
              <w:t>ast</w:t>
            </w:r>
          </w:p>
        </w:tc>
      </w:tr>
      <w:tr w:rsidR="00F57F02" w:rsidRPr="00F57F02" w14:paraId="49A5EADF" w14:textId="77777777" w:rsidTr="00F57F02">
        <w:trPr>
          <w:trHeight w:val="290"/>
        </w:trPr>
        <w:tc>
          <w:tcPr>
            <w:tcW w:w="1885" w:type="dxa"/>
            <w:noWrap/>
            <w:hideMark/>
          </w:tcPr>
          <w:p w14:paraId="2212B1CB"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8/14/2025</w:t>
            </w:r>
          </w:p>
        </w:tc>
        <w:tc>
          <w:tcPr>
            <w:tcW w:w="1620" w:type="dxa"/>
            <w:noWrap/>
            <w:hideMark/>
          </w:tcPr>
          <w:p w14:paraId="423B7B22"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8/20/2025</w:t>
            </w:r>
          </w:p>
        </w:tc>
        <w:tc>
          <w:tcPr>
            <w:tcW w:w="5580" w:type="dxa"/>
            <w:noWrap/>
            <w:hideMark/>
          </w:tcPr>
          <w:p w14:paraId="7EEF9EA4" w14:textId="6D99FDC1" w:rsidR="00F57F02" w:rsidRPr="00F57F02" w:rsidRDefault="00F57F02">
            <w:pPr>
              <w:rPr>
                <w:rFonts w:ascii="Times New Roman" w:hAnsi="Times New Roman" w:cs="Times New Roman"/>
              </w:rPr>
            </w:pPr>
            <w:r>
              <w:rPr>
                <w:rFonts w:ascii="Times New Roman" w:hAnsi="Times New Roman" w:cs="Times New Roman"/>
              </w:rPr>
              <w:t>P</w:t>
            </w:r>
            <w:r w:rsidRPr="00F57F02">
              <w:rPr>
                <w:rFonts w:ascii="Times New Roman" w:hAnsi="Times New Roman" w:cs="Times New Roman"/>
              </w:rPr>
              <w:t>ast</w:t>
            </w:r>
          </w:p>
        </w:tc>
      </w:tr>
      <w:tr w:rsidR="00F57F02" w:rsidRPr="00F57F02" w14:paraId="3E53084A" w14:textId="77777777" w:rsidTr="00F57F02">
        <w:trPr>
          <w:trHeight w:val="290"/>
        </w:trPr>
        <w:tc>
          <w:tcPr>
            <w:tcW w:w="1885" w:type="dxa"/>
            <w:noWrap/>
            <w:hideMark/>
          </w:tcPr>
          <w:p w14:paraId="7D30390F"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8/21/2025</w:t>
            </w:r>
          </w:p>
        </w:tc>
        <w:tc>
          <w:tcPr>
            <w:tcW w:w="1620" w:type="dxa"/>
            <w:noWrap/>
            <w:hideMark/>
          </w:tcPr>
          <w:p w14:paraId="3E0A02AA"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8/27/2025</w:t>
            </w:r>
          </w:p>
        </w:tc>
        <w:tc>
          <w:tcPr>
            <w:tcW w:w="5580" w:type="dxa"/>
            <w:noWrap/>
            <w:hideMark/>
          </w:tcPr>
          <w:p w14:paraId="2115044F" w14:textId="1B8B6F86" w:rsidR="00F57F02" w:rsidRPr="00F57F02" w:rsidRDefault="00F57F02">
            <w:pPr>
              <w:rPr>
                <w:rFonts w:ascii="Times New Roman" w:hAnsi="Times New Roman" w:cs="Times New Roman"/>
              </w:rPr>
            </w:pPr>
            <w:r>
              <w:rPr>
                <w:rFonts w:ascii="Times New Roman" w:hAnsi="Times New Roman" w:cs="Times New Roman"/>
              </w:rPr>
              <w:t>P</w:t>
            </w:r>
            <w:r w:rsidRPr="00F57F02">
              <w:rPr>
                <w:rFonts w:ascii="Times New Roman" w:hAnsi="Times New Roman" w:cs="Times New Roman"/>
              </w:rPr>
              <w:t>ast</w:t>
            </w:r>
          </w:p>
        </w:tc>
      </w:tr>
      <w:tr w:rsidR="00F57F02" w:rsidRPr="00F57F02" w14:paraId="794B7F3F" w14:textId="77777777" w:rsidTr="00F57F02">
        <w:trPr>
          <w:trHeight w:val="290"/>
        </w:trPr>
        <w:tc>
          <w:tcPr>
            <w:tcW w:w="1885" w:type="dxa"/>
            <w:noWrap/>
            <w:hideMark/>
          </w:tcPr>
          <w:p w14:paraId="1271E490"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8/28/2025</w:t>
            </w:r>
          </w:p>
        </w:tc>
        <w:tc>
          <w:tcPr>
            <w:tcW w:w="1620" w:type="dxa"/>
            <w:noWrap/>
            <w:hideMark/>
          </w:tcPr>
          <w:p w14:paraId="365A2E72"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9/3/2025</w:t>
            </w:r>
          </w:p>
        </w:tc>
        <w:tc>
          <w:tcPr>
            <w:tcW w:w="5580" w:type="dxa"/>
            <w:noWrap/>
            <w:hideMark/>
          </w:tcPr>
          <w:p w14:paraId="3CB4A5DA" w14:textId="77777777" w:rsidR="00F57F02" w:rsidRPr="00F57F02" w:rsidRDefault="00F57F02">
            <w:pPr>
              <w:rPr>
                <w:rFonts w:ascii="Times New Roman" w:hAnsi="Times New Roman" w:cs="Times New Roman"/>
              </w:rPr>
            </w:pPr>
            <w:r w:rsidRPr="00F57F02">
              <w:rPr>
                <w:rFonts w:ascii="Times New Roman" w:hAnsi="Times New Roman" w:cs="Times New Roman"/>
              </w:rPr>
              <w:t>Assess estimator accuracy</w:t>
            </w:r>
          </w:p>
        </w:tc>
      </w:tr>
      <w:tr w:rsidR="00F57F02" w:rsidRPr="00F57F02" w14:paraId="3E9B2F53" w14:textId="77777777" w:rsidTr="00F57F02">
        <w:trPr>
          <w:trHeight w:val="290"/>
        </w:trPr>
        <w:tc>
          <w:tcPr>
            <w:tcW w:w="1885" w:type="dxa"/>
            <w:noWrap/>
            <w:hideMark/>
          </w:tcPr>
          <w:p w14:paraId="605D9908"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9/4/2025</w:t>
            </w:r>
          </w:p>
        </w:tc>
        <w:tc>
          <w:tcPr>
            <w:tcW w:w="1620" w:type="dxa"/>
            <w:noWrap/>
            <w:hideMark/>
          </w:tcPr>
          <w:p w14:paraId="01C4BF92"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9/10/2025</w:t>
            </w:r>
          </w:p>
        </w:tc>
        <w:tc>
          <w:tcPr>
            <w:tcW w:w="5580" w:type="dxa"/>
            <w:noWrap/>
            <w:hideMark/>
          </w:tcPr>
          <w:p w14:paraId="73F5FA96" w14:textId="77777777" w:rsidR="00F57F02" w:rsidRPr="00F57F02" w:rsidRDefault="00F57F02">
            <w:pPr>
              <w:rPr>
                <w:rFonts w:ascii="Times New Roman" w:hAnsi="Times New Roman" w:cs="Times New Roman"/>
              </w:rPr>
            </w:pPr>
            <w:r w:rsidRPr="00F57F02">
              <w:rPr>
                <w:rFonts w:ascii="Times New Roman" w:hAnsi="Times New Roman" w:cs="Times New Roman"/>
              </w:rPr>
              <w:t>Explore correlations</w:t>
            </w:r>
          </w:p>
        </w:tc>
      </w:tr>
      <w:tr w:rsidR="00F57F02" w:rsidRPr="00F57F02" w14:paraId="2673EFB3" w14:textId="77777777" w:rsidTr="00F57F02">
        <w:trPr>
          <w:trHeight w:val="290"/>
        </w:trPr>
        <w:tc>
          <w:tcPr>
            <w:tcW w:w="1885" w:type="dxa"/>
            <w:noWrap/>
            <w:hideMark/>
          </w:tcPr>
          <w:p w14:paraId="62736408"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9/11/2025</w:t>
            </w:r>
          </w:p>
        </w:tc>
        <w:tc>
          <w:tcPr>
            <w:tcW w:w="1620" w:type="dxa"/>
            <w:noWrap/>
            <w:hideMark/>
          </w:tcPr>
          <w:p w14:paraId="7FD181C9"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9/17/2025</w:t>
            </w:r>
          </w:p>
        </w:tc>
        <w:tc>
          <w:tcPr>
            <w:tcW w:w="5580" w:type="dxa"/>
            <w:noWrap/>
            <w:hideMark/>
          </w:tcPr>
          <w:p w14:paraId="236CF807" w14:textId="77777777" w:rsidR="00F57F02" w:rsidRPr="00F57F02" w:rsidRDefault="00F57F02">
            <w:pPr>
              <w:rPr>
                <w:rFonts w:ascii="Times New Roman" w:hAnsi="Times New Roman" w:cs="Times New Roman"/>
              </w:rPr>
            </w:pPr>
            <w:r w:rsidRPr="00F57F02">
              <w:rPr>
                <w:rFonts w:ascii="Times New Roman" w:hAnsi="Times New Roman" w:cs="Times New Roman"/>
              </w:rPr>
              <w:t>Adapt swap strategies</w:t>
            </w:r>
          </w:p>
        </w:tc>
      </w:tr>
      <w:tr w:rsidR="00F57F02" w:rsidRPr="00F57F02" w14:paraId="4A7B8662" w14:textId="77777777" w:rsidTr="00F57F02">
        <w:trPr>
          <w:trHeight w:val="290"/>
        </w:trPr>
        <w:tc>
          <w:tcPr>
            <w:tcW w:w="1885" w:type="dxa"/>
            <w:noWrap/>
            <w:hideMark/>
          </w:tcPr>
          <w:p w14:paraId="48BF609F"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9/18/2025</w:t>
            </w:r>
          </w:p>
        </w:tc>
        <w:tc>
          <w:tcPr>
            <w:tcW w:w="1620" w:type="dxa"/>
            <w:noWrap/>
            <w:hideMark/>
          </w:tcPr>
          <w:p w14:paraId="70EA8F3F"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9/24/2025</w:t>
            </w:r>
          </w:p>
        </w:tc>
        <w:tc>
          <w:tcPr>
            <w:tcW w:w="5580" w:type="dxa"/>
            <w:noWrap/>
            <w:hideMark/>
          </w:tcPr>
          <w:p w14:paraId="71865BC5" w14:textId="77777777" w:rsidR="00F57F02" w:rsidRPr="00F57F02" w:rsidRDefault="00F57F02">
            <w:pPr>
              <w:rPr>
                <w:rFonts w:ascii="Times New Roman" w:hAnsi="Times New Roman" w:cs="Times New Roman"/>
              </w:rPr>
            </w:pPr>
            <w:r w:rsidRPr="00F57F02">
              <w:rPr>
                <w:rFonts w:ascii="Times New Roman" w:hAnsi="Times New Roman" w:cs="Times New Roman"/>
              </w:rPr>
              <w:t>Integrate swap mechanisms</w:t>
            </w:r>
          </w:p>
        </w:tc>
      </w:tr>
      <w:tr w:rsidR="00F57F02" w:rsidRPr="00F57F02" w14:paraId="25E48FA1" w14:textId="77777777" w:rsidTr="00F57F02">
        <w:trPr>
          <w:trHeight w:val="290"/>
        </w:trPr>
        <w:tc>
          <w:tcPr>
            <w:tcW w:w="1885" w:type="dxa"/>
            <w:noWrap/>
            <w:hideMark/>
          </w:tcPr>
          <w:p w14:paraId="7FDF3424"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9/25/2025</w:t>
            </w:r>
          </w:p>
        </w:tc>
        <w:tc>
          <w:tcPr>
            <w:tcW w:w="1620" w:type="dxa"/>
            <w:noWrap/>
            <w:hideMark/>
          </w:tcPr>
          <w:p w14:paraId="30E0416A"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10/1/2025</w:t>
            </w:r>
          </w:p>
        </w:tc>
        <w:tc>
          <w:tcPr>
            <w:tcW w:w="5580" w:type="dxa"/>
            <w:noWrap/>
            <w:hideMark/>
          </w:tcPr>
          <w:p w14:paraId="263A4E8F" w14:textId="77777777" w:rsidR="00F57F02" w:rsidRPr="00F57F02" w:rsidRDefault="00F57F02">
            <w:pPr>
              <w:rPr>
                <w:rFonts w:ascii="Times New Roman" w:hAnsi="Times New Roman" w:cs="Times New Roman"/>
              </w:rPr>
            </w:pPr>
            <w:r w:rsidRPr="00F57F02">
              <w:rPr>
                <w:rFonts w:ascii="Times New Roman" w:hAnsi="Times New Roman" w:cs="Times New Roman"/>
              </w:rPr>
              <w:t>Validate heuristic on XML100</w:t>
            </w:r>
          </w:p>
        </w:tc>
      </w:tr>
      <w:tr w:rsidR="00F57F02" w:rsidRPr="00F57F02" w14:paraId="34F665DF" w14:textId="77777777" w:rsidTr="00F57F02">
        <w:trPr>
          <w:trHeight w:val="290"/>
        </w:trPr>
        <w:tc>
          <w:tcPr>
            <w:tcW w:w="1885" w:type="dxa"/>
            <w:noWrap/>
            <w:hideMark/>
          </w:tcPr>
          <w:p w14:paraId="4C66D87F"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10/2/2025</w:t>
            </w:r>
          </w:p>
        </w:tc>
        <w:tc>
          <w:tcPr>
            <w:tcW w:w="1620" w:type="dxa"/>
            <w:noWrap/>
            <w:hideMark/>
          </w:tcPr>
          <w:p w14:paraId="208C6524"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10/8/2025</w:t>
            </w:r>
          </w:p>
        </w:tc>
        <w:tc>
          <w:tcPr>
            <w:tcW w:w="5580" w:type="dxa"/>
            <w:noWrap/>
            <w:hideMark/>
          </w:tcPr>
          <w:p w14:paraId="4510EA39" w14:textId="77777777" w:rsidR="00F57F02" w:rsidRPr="00F57F02" w:rsidRDefault="00F57F02">
            <w:pPr>
              <w:rPr>
                <w:rFonts w:ascii="Times New Roman" w:hAnsi="Times New Roman" w:cs="Times New Roman"/>
              </w:rPr>
            </w:pPr>
            <w:r w:rsidRPr="00F57F02">
              <w:rPr>
                <w:rFonts w:ascii="Times New Roman" w:hAnsi="Times New Roman" w:cs="Times New Roman"/>
              </w:rPr>
              <w:t>Compare strategies on XML100</w:t>
            </w:r>
          </w:p>
        </w:tc>
      </w:tr>
      <w:tr w:rsidR="00F57F02" w:rsidRPr="00F57F02" w14:paraId="7C98C8AC" w14:textId="77777777" w:rsidTr="00F57F02">
        <w:trPr>
          <w:trHeight w:val="290"/>
        </w:trPr>
        <w:tc>
          <w:tcPr>
            <w:tcW w:w="1885" w:type="dxa"/>
            <w:noWrap/>
            <w:hideMark/>
          </w:tcPr>
          <w:p w14:paraId="6BAEFBB1"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10/9/2025</w:t>
            </w:r>
          </w:p>
        </w:tc>
        <w:tc>
          <w:tcPr>
            <w:tcW w:w="1620" w:type="dxa"/>
            <w:noWrap/>
            <w:hideMark/>
          </w:tcPr>
          <w:p w14:paraId="32FAB3C8"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10/15/2025</w:t>
            </w:r>
          </w:p>
        </w:tc>
        <w:tc>
          <w:tcPr>
            <w:tcW w:w="5580" w:type="dxa"/>
            <w:noWrap/>
            <w:hideMark/>
          </w:tcPr>
          <w:p w14:paraId="56CFCA82" w14:textId="77777777" w:rsidR="00F57F02" w:rsidRPr="00F57F02" w:rsidRDefault="00F57F02">
            <w:pPr>
              <w:rPr>
                <w:rFonts w:ascii="Times New Roman" w:hAnsi="Times New Roman" w:cs="Times New Roman"/>
              </w:rPr>
            </w:pPr>
            <w:r w:rsidRPr="00F57F02">
              <w:rPr>
                <w:rFonts w:ascii="Times New Roman" w:hAnsi="Times New Roman" w:cs="Times New Roman"/>
              </w:rPr>
              <w:t>Setup large CVRP pipeline</w:t>
            </w:r>
          </w:p>
        </w:tc>
      </w:tr>
      <w:tr w:rsidR="00F57F02" w:rsidRPr="00F57F02" w14:paraId="5135B82E" w14:textId="77777777" w:rsidTr="00F57F02">
        <w:trPr>
          <w:trHeight w:val="290"/>
        </w:trPr>
        <w:tc>
          <w:tcPr>
            <w:tcW w:w="1885" w:type="dxa"/>
            <w:noWrap/>
            <w:hideMark/>
          </w:tcPr>
          <w:p w14:paraId="0C575A76"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10/16/2025</w:t>
            </w:r>
          </w:p>
        </w:tc>
        <w:tc>
          <w:tcPr>
            <w:tcW w:w="1620" w:type="dxa"/>
            <w:noWrap/>
            <w:hideMark/>
          </w:tcPr>
          <w:p w14:paraId="0E360A9B"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10/22/2025</w:t>
            </w:r>
          </w:p>
        </w:tc>
        <w:tc>
          <w:tcPr>
            <w:tcW w:w="5580" w:type="dxa"/>
            <w:noWrap/>
            <w:hideMark/>
          </w:tcPr>
          <w:p w14:paraId="4A419674" w14:textId="77777777" w:rsidR="00F57F02" w:rsidRPr="00F57F02" w:rsidRDefault="00F57F02">
            <w:pPr>
              <w:rPr>
                <w:rFonts w:ascii="Times New Roman" w:hAnsi="Times New Roman" w:cs="Times New Roman"/>
              </w:rPr>
            </w:pPr>
            <w:r w:rsidRPr="00F57F02">
              <w:rPr>
                <w:rFonts w:ascii="Times New Roman" w:hAnsi="Times New Roman" w:cs="Times New Roman"/>
              </w:rPr>
              <w:t>Compare large CVRP performance</w:t>
            </w:r>
          </w:p>
        </w:tc>
      </w:tr>
      <w:tr w:rsidR="00F57F02" w:rsidRPr="00F57F02" w14:paraId="30D0F0C3" w14:textId="77777777" w:rsidTr="00F57F02">
        <w:trPr>
          <w:trHeight w:val="290"/>
        </w:trPr>
        <w:tc>
          <w:tcPr>
            <w:tcW w:w="1885" w:type="dxa"/>
            <w:noWrap/>
            <w:hideMark/>
          </w:tcPr>
          <w:p w14:paraId="14E7A6F6"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10/23/2025</w:t>
            </w:r>
          </w:p>
        </w:tc>
        <w:tc>
          <w:tcPr>
            <w:tcW w:w="1620" w:type="dxa"/>
            <w:noWrap/>
            <w:hideMark/>
          </w:tcPr>
          <w:p w14:paraId="15FCF493"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10/29/2025</w:t>
            </w:r>
          </w:p>
        </w:tc>
        <w:tc>
          <w:tcPr>
            <w:tcW w:w="5580" w:type="dxa"/>
            <w:noWrap/>
            <w:hideMark/>
          </w:tcPr>
          <w:p w14:paraId="243F70A3" w14:textId="77777777" w:rsidR="00F57F02" w:rsidRPr="00F57F02" w:rsidRDefault="00F57F02">
            <w:pPr>
              <w:rPr>
                <w:rFonts w:ascii="Times New Roman" w:hAnsi="Times New Roman" w:cs="Times New Roman"/>
              </w:rPr>
            </w:pPr>
            <w:r w:rsidRPr="00F57F02">
              <w:rPr>
                <w:rFonts w:ascii="Times New Roman" w:hAnsi="Times New Roman" w:cs="Times New Roman"/>
              </w:rPr>
              <w:t>Complete October analysis</w:t>
            </w:r>
          </w:p>
        </w:tc>
      </w:tr>
      <w:tr w:rsidR="00F57F02" w:rsidRPr="00F57F02" w14:paraId="1A4DF822" w14:textId="77777777" w:rsidTr="00F57F02">
        <w:trPr>
          <w:trHeight w:val="290"/>
        </w:trPr>
        <w:tc>
          <w:tcPr>
            <w:tcW w:w="1885" w:type="dxa"/>
            <w:noWrap/>
            <w:hideMark/>
          </w:tcPr>
          <w:p w14:paraId="5AB1309F"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10/30/2025</w:t>
            </w:r>
          </w:p>
        </w:tc>
        <w:tc>
          <w:tcPr>
            <w:tcW w:w="1620" w:type="dxa"/>
            <w:noWrap/>
            <w:hideMark/>
          </w:tcPr>
          <w:p w14:paraId="5AA31E0D"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11/5/2025</w:t>
            </w:r>
          </w:p>
        </w:tc>
        <w:tc>
          <w:tcPr>
            <w:tcW w:w="5580" w:type="dxa"/>
            <w:noWrap/>
            <w:hideMark/>
          </w:tcPr>
          <w:p w14:paraId="3EC4ADD7" w14:textId="77777777" w:rsidR="00F57F02" w:rsidRPr="00F57F02" w:rsidRDefault="00F57F02">
            <w:pPr>
              <w:rPr>
                <w:rFonts w:ascii="Times New Roman" w:hAnsi="Times New Roman" w:cs="Times New Roman"/>
              </w:rPr>
            </w:pPr>
            <w:r w:rsidRPr="00F57F02">
              <w:rPr>
                <w:rFonts w:ascii="Times New Roman" w:hAnsi="Times New Roman" w:cs="Times New Roman"/>
              </w:rPr>
              <w:t>Draft technical report</w:t>
            </w:r>
          </w:p>
        </w:tc>
      </w:tr>
      <w:tr w:rsidR="00F57F02" w:rsidRPr="00F57F02" w14:paraId="094C8D37" w14:textId="77777777" w:rsidTr="00F57F02">
        <w:trPr>
          <w:trHeight w:val="290"/>
        </w:trPr>
        <w:tc>
          <w:tcPr>
            <w:tcW w:w="1885" w:type="dxa"/>
            <w:noWrap/>
            <w:hideMark/>
          </w:tcPr>
          <w:p w14:paraId="3C3500D3"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11/6/2025</w:t>
            </w:r>
          </w:p>
        </w:tc>
        <w:tc>
          <w:tcPr>
            <w:tcW w:w="1620" w:type="dxa"/>
            <w:noWrap/>
            <w:hideMark/>
          </w:tcPr>
          <w:p w14:paraId="586D7BA3"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11/12/2025</w:t>
            </w:r>
          </w:p>
        </w:tc>
        <w:tc>
          <w:tcPr>
            <w:tcW w:w="5580" w:type="dxa"/>
            <w:noWrap/>
            <w:hideMark/>
          </w:tcPr>
          <w:p w14:paraId="7B2D0603" w14:textId="77777777" w:rsidR="00F57F02" w:rsidRPr="00F57F02" w:rsidRDefault="00F57F02">
            <w:pPr>
              <w:rPr>
                <w:rFonts w:ascii="Times New Roman" w:hAnsi="Times New Roman" w:cs="Times New Roman"/>
              </w:rPr>
            </w:pPr>
            <w:r w:rsidRPr="00F57F02">
              <w:rPr>
                <w:rFonts w:ascii="Times New Roman" w:hAnsi="Times New Roman" w:cs="Times New Roman"/>
              </w:rPr>
              <w:t>Continue technical writing</w:t>
            </w:r>
          </w:p>
        </w:tc>
      </w:tr>
      <w:tr w:rsidR="00F57F02" w:rsidRPr="00F57F02" w14:paraId="7694033D" w14:textId="77777777" w:rsidTr="00F57F02">
        <w:trPr>
          <w:trHeight w:val="290"/>
        </w:trPr>
        <w:tc>
          <w:tcPr>
            <w:tcW w:w="1885" w:type="dxa"/>
            <w:noWrap/>
            <w:hideMark/>
          </w:tcPr>
          <w:p w14:paraId="58D22EA7"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11/13/2025</w:t>
            </w:r>
          </w:p>
        </w:tc>
        <w:tc>
          <w:tcPr>
            <w:tcW w:w="1620" w:type="dxa"/>
            <w:noWrap/>
            <w:hideMark/>
          </w:tcPr>
          <w:p w14:paraId="125494F0"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11/19/2025</w:t>
            </w:r>
          </w:p>
        </w:tc>
        <w:tc>
          <w:tcPr>
            <w:tcW w:w="5580" w:type="dxa"/>
            <w:noWrap/>
            <w:hideMark/>
          </w:tcPr>
          <w:p w14:paraId="51E26D9D" w14:textId="77777777" w:rsidR="00F57F02" w:rsidRPr="00F57F02" w:rsidRDefault="00F57F02">
            <w:pPr>
              <w:rPr>
                <w:rFonts w:ascii="Times New Roman" w:hAnsi="Times New Roman" w:cs="Times New Roman"/>
              </w:rPr>
            </w:pPr>
            <w:r w:rsidRPr="00F57F02">
              <w:rPr>
                <w:rFonts w:ascii="Times New Roman" w:hAnsi="Times New Roman" w:cs="Times New Roman"/>
              </w:rPr>
              <w:t>Peer review &amp; revisions</w:t>
            </w:r>
          </w:p>
        </w:tc>
      </w:tr>
      <w:tr w:rsidR="00F57F02" w:rsidRPr="00F57F02" w14:paraId="4F7C0196" w14:textId="77777777" w:rsidTr="00F57F02">
        <w:trPr>
          <w:trHeight w:val="290"/>
        </w:trPr>
        <w:tc>
          <w:tcPr>
            <w:tcW w:w="1885" w:type="dxa"/>
            <w:noWrap/>
            <w:hideMark/>
          </w:tcPr>
          <w:p w14:paraId="274D27E2"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11/20/2025</w:t>
            </w:r>
          </w:p>
        </w:tc>
        <w:tc>
          <w:tcPr>
            <w:tcW w:w="1620" w:type="dxa"/>
            <w:noWrap/>
            <w:hideMark/>
          </w:tcPr>
          <w:p w14:paraId="55FFD228"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11/26/2025</w:t>
            </w:r>
          </w:p>
        </w:tc>
        <w:tc>
          <w:tcPr>
            <w:tcW w:w="5580" w:type="dxa"/>
            <w:noWrap/>
            <w:hideMark/>
          </w:tcPr>
          <w:p w14:paraId="522E2631" w14:textId="77777777" w:rsidR="00F57F02" w:rsidRPr="00F57F02" w:rsidRDefault="00F57F02">
            <w:pPr>
              <w:rPr>
                <w:rFonts w:ascii="Times New Roman" w:hAnsi="Times New Roman" w:cs="Times New Roman"/>
              </w:rPr>
            </w:pPr>
            <w:r w:rsidRPr="00F57F02">
              <w:rPr>
                <w:rFonts w:ascii="Times New Roman" w:hAnsi="Times New Roman" w:cs="Times New Roman"/>
              </w:rPr>
              <w:t>Finalize writing &amp; edits</w:t>
            </w:r>
          </w:p>
        </w:tc>
      </w:tr>
      <w:tr w:rsidR="00F57F02" w:rsidRPr="00F57F02" w14:paraId="3B40DF55" w14:textId="77777777" w:rsidTr="00F57F02">
        <w:trPr>
          <w:trHeight w:val="290"/>
        </w:trPr>
        <w:tc>
          <w:tcPr>
            <w:tcW w:w="1885" w:type="dxa"/>
            <w:noWrap/>
            <w:hideMark/>
          </w:tcPr>
          <w:p w14:paraId="6355C4E3"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11/27/2025</w:t>
            </w:r>
          </w:p>
        </w:tc>
        <w:tc>
          <w:tcPr>
            <w:tcW w:w="1620" w:type="dxa"/>
            <w:noWrap/>
            <w:hideMark/>
          </w:tcPr>
          <w:p w14:paraId="6C6F19CB"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12/3/2025</w:t>
            </w:r>
          </w:p>
        </w:tc>
        <w:tc>
          <w:tcPr>
            <w:tcW w:w="5580" w:type="dxa"/>
            <w:noWrap/>
            <w:hideMark/>
          </w:tcPr>
          <w:p w14:paraId="7D3D7F12" w14:textId="77777777" w:rsidR="00F57F02" w:rsidRPr="00F57F02" w:rsidRDefault="00F57F02">
            <w:pPr>
              <w:rPr>
                <w:rFonts w:ascii="Times New Roman" w:hAnsi="Times New Roman" w:cs="Times New Roman"/>
                <w:lang w:val="en-US"/>
              </w:rPr>
            </w:pPr>
            <w:r w:rsidRPr="1016547F">
              <w:rPr>
                <w:rFonts w:ascii="Times New Roman" w:hAnsi="Times New Roman" w:cs="Times New Roman"/>
                <w:lang w:val="en-US"/>
              </w:rPr>
              <w:t>Submit &amp; finalize report</w:t>
            </w:r>
          </w:p>
        </w:tc>
      </w:tr>
      <w:tr w:rsidR="00F57F02" w:rsidRPr="00F57F02" w14:paraId="50BA4040" w14:textId="77777777" w:rsidTr="00F57F02">
        <w:trPr>
          <w:trHeight w:val="290"/>
        </w:trPr>
        <w:tc>
          <w:tcPr>
            <w:tcW w:w="1885" w:type="dxa"/>
            <w:noWrap/>
            <w:hideMark/>
          </w:tcPr>
          <w:p w14:paraId="42C49B37"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12/4/2025</w:t>
            </w:r>
          </w:p>
        </w:tc>
        <w:tc>
          <w:tcPr>
            <w:tcW w:w="1620" w:type="dxa"/>
            <w:noWrap/>
            <w:hideMark/>
          </w:tcPr>
          <w:p w14:paraId="0B8376EF"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12/10/2025</w:t>
            </w:r>
          </w:p>
        </w:tc>
        <w:tc>
          <w:tcPr>
            <w:tcW w:w="5580" w:type="dxa"/>
            <w:noWrap/>
            <w:hideMark/>
          </w:tcPr>
          <w:p w14:paraId="4D765C28" w14:textId="77777777" w:rsidR="00F57F02" w:rsidRPr="00F57F02" w:rsidRDefault="00F57F02">
            <w:pPr>
              <w:rPr>
                <w:rFonts w:ascii="Times New Roman" w:hAnsi="Times New Roman" w:cs="Times New Roman"/>
              </w:rPr>
            </w:pPr>
            <w:r w:rsidRPr="00F57F02">
              <w:rPr>
                <w:rFonts w:ascii="Times New Roman" w:hAnsi="Times New Roman" w:cs="Times New Roman"/>
              </w:rPr>
              <w:t>Buffer &amp; wrap-up</w:t>
            </w:r>
          </w:p>
        </w:tc>
      </w:tr>
      <w:tr w:rsidR="00F57F02" w:rsidRPr="00F57F02" w14:paraId="30BA13F7" w14:textId="77777777" w:rsidTr="00F57F02">
        <w:trPr>
          <w:trHeight w:val="290"/>
        </w:trPr>
        <w:tc>
          <w:tcPr>
            <w:tcW w:w="1885" w:type="dxa"/>
            <w:noWrap/>
            <w:hideMark/>
          </w:tcPr>
          <w:p w14:paraId="143FA94D"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12/11/2025</w:t>
            </w:r>
          </w:p>
        </w:tc>
        <w:tc>
          <w:tcPr>
            <w:tcW w:w="1620" w:type="dxa"/>
            <w:noWrap/>
            <w:hideMark/>
          </w:tcPr>
          <w:p w14:paraId="694E9E7A" w14:textId="77777777" w:rsidR="00F57F02" w:rsidRPr="00F57F02" w:rsidRDefault="00F57F02" w:rsidP="00F57F02">
            <w:pPr>
              <w:rPr>
                <w:rFonts w:ascii="Times New Roman" w:hAnsi="Times New Roman" w:cs="Times New Roman"/>
              </w:rPr>
            </w:pPr>
            <w:r w:rsidRPr="00F57F02">
              <w:rPr>
                <w:rFonts w:ascii="Times New Roman" w:hAnsi="Times New Roman" w:cs="Times New Roman"/>
              </w:rPr>
              <w:t>12/17/2025</w:t>
            </w:r>
          </w:p>
        </w:tc>
        <w:tc>
          <w:tcPr>
            <w:tcW w:w="5580" w:type="dxa"/>
            <w:noWrap/>
            <w:hideMark/>
          </w:tcPr>
          <w:p w14:paraId="08228E4F" w14:textId="77777777" w:rsidR="00F57F02" w:rsidRPr="00F57F02" w:rsidRDefault="00F57F02">
            <w:pPr>
              <w:rPr>
                <w:rFonts w:ascii="Times New Roman" w:hAnsi="Times New Roman" w:cs="Times New Roman"/>
              </w:rPr>
            </w:pPr>
            <w:r w:rsidRPr="00F57F02">
              <w:rPr>
                <w:rFonts w:ascii="Times New Roman" w:hAnsi="Times New Roman" w:cs="Times New Roman"/>
              </w:rPr>
              <w:t>Final polishing</w:t>
            </w:r>
          </w:p>
        </w:tc>
      </w:tr>
    </w:tbl>
    <w:p w14:paraId="000000A3" w14:textId="77777777" w:rsidR="00721856" w:rsidRPr="006F49BE" w:rsidRDefault="00721856">
      <w:pPr>
        <w:rPr>
          <w:rFonts w:ascii="Times New Roman" w:hAnsi="Times New Roman" w:cs="Times New Roman"/>
        </w:rPr>
      </w:pPr>
    </w:p>
    <w:p w14:paraId="000000A4" w14:textId="4BAD8B53" w:rsidR="00721856" w:rsidRPr="006F49BE" w:rsidRDefault="00183478" w:rsidP="00CA6BF7">
      <w:pPr>
        <w:pStyle w:val="Heading1"/>
        <w:rPr>
          <w:rFonts w:ascii="Times New Roman" w:hAnsi="Times New Roman" w:cs="Times New Roman"/>
        </w:rPr>
      </w:pPr>
      <w:bookmarkStart w:id="13" w:name="_Toc207806191"/>
      <w:r w:rsidRPr="006F49BE">
        <w:rPr>
          <w:rFonts w:ascii="Times New Roman" w:hAnsi="Times New Roman" w:cs="Times New Roman"/>
        </w:rPr>
        <w:t>Appendix A: References/Reading List Resources</w:t>
      </w:r>
      <w:bookmarkEnd w:id="13"/>
    </w:p>
    <w:p w14:paraId="22A0B772" w14:textId="5ECD5AAA" w:rsidR="006F1881" w:rsidRDefault="006F1881" w:rsidP="006F1881">
      <w:pPr>
        <w:rPr>
          <w:rFonts w:ascii="Times New Roman" w:hAnsi="Times New Roman" w:cs="Times New Roman"/>
          <w:lang w:val="en-US"/>
        </w:rPr>
      </w:pPr>
      <w:r w:rsidRPr="006F1881">
        <w:rPr>
          <w:rFonts w:ascii="Times New Roman" w:hAnsi="Times New Roman" w:cs="Times New Roman"/>
          <w:lang w:val="en-US"/>
        </w:rPr>
        <w:t xml:space="preserve">[1] Çavdar B, Sokol J. A distribution-free TSP tour length estimation model for random graphs. European Journal of Operational Research. 2015;244(1):21–30. </w:t>
      </w:r>
      <w:hyperlink r:id="rId17" w:history="1">
        <w:r w:rsidRPr="006F1881">
          <w:rPr>
            <w:rStyle w:val="Hyperlink"/>
            <w:rFonts w:ascii="Times New Roman" w:hAnsi="Times New Roman" w:cs="Times New Roman"/>
            <w:lang w:val="en-US"/>
          </w:rPr>
          <w:t>https://doi.org/10.1016/j.ejor.2014.12.020</w:t>
        </w:r>
      </w:hyperlink>
    </w:p>
    <w:p w14:paraId="450DF5DD" w14:textId="77777777" w:rsidR="006F1881" w:rsidRPr="006F1881" w:rsidRDefault="006F1881" w:rsidP="006F1881">
      <w:pPr>
        <w:rPr>
          <w:rFonts w:ascii="Times New Roman" w:hAnsi="Times New Roman" w:cs="Times New Roman"/>
          <w:lang w:val="en-US"/>
        </w:rPr>
      </w:pPr>
    </w:p>
    <w:p w14:paraId="0AAA4CE3" w14:textId="0B219FED" w:rsidR="006F1881" w:rsidRDefault="006F1881" w:rsidP="006F1881">
      <w:pPr>
        <w:rPr>
          <w:rFonts w:ascii="Times New Roman" w:hAnsi="Times New Roman" w:cs="Times New Roman"/>
          <w:lang w:val="en-US"/>
        </w:rPr>
      </w:pPr>
      <w:r w:rsidRPr="006F1881">
        <w:rPr>
          <w:rFonts w:ascii="Times New Roman" w:hAnsi="Times New Roman" w:cs="Times New Roman"/>
          <w:lang w:val="en-US"/>
        </w:rPr>
        <w:t xml:space="preserve">[2] </w:t>
      </w:r>
      <w:proofErr w:type="spellStart"/>
      <w:r w:rsidRPr="006F1881">
        <w:rPr>
          <w:rFonts w:ascii="Times New Roman" w:hAnsi="Times New Roman" w:cs="Times New Roman"/>
          <w:lang w:val="en-US"/>
        </w:rPr>
        <w:t>Vinel</w:t>
      </w:r>
      <w:proofErr w:type="spellEnd"/>
      <w:r w:rsidRPr="006F1881">
        <w:rPr>
          <w:rFonts w:ascii="Times New Roman" w:hAnsi="Times New Roman" w:cs="Times New Roman"/>
          <w:lang w:val="en-US"/>
        </w:rPr>
        <w:t xml:space="preserve"> A, Silva DF. Probability distribution of the length of the shortest tour between a few random points: A simulation study. In: Proceedings of the 2018 Winter Simulation Conference; 2018. p. 3157–3168. </w:t>
      </w:r>
      <w:hyperlink r:id="rId18" w:history="1">
        <w:r w:rsidRPr="006F1881">
          <w:rPr>
            <w:rStyle w:val="Hyperlink"/>
            <w:rFonts w:ascii="Times New Roman" w:hAnsi="Times New Roman" w:cs="Times New Roman"/>
            <w:lang w:val="en-US"/>
          </w:rPr>
          <w:t>https://informs-sim.org/wsc18papers/includes/files/280.pdf</w:t>
        </w:r>
      </w:hyperlink>
    </w:p>
    <w:p w14:paraId="4657E83A" w14:textId="77777777" w:rsidR="006F1881" w:rsidRPr="006F1881" w:rsidRDefault="006F1881" w:rsidP="006F1881">
      <w:pPr>
        <w:rPr>
          <w:rFonts w:ascii="Times New Roman" w:hAnsi="Times New Roman" w:cs="Times New Roman"/>
          <w:lang w:val="en-US"/>
        </w:rPr>
      </w:pPr>
    </w:p>
    <w:p w14:paraId="425443FB" w14:textId="0A6C878A" w:rsidR="006F1881" w:rsidRDefault="006F1881" w:rsidP="006F1881">
      <w:pPr>
        <w:rPr>
          <w:rFonts w:ascii="Times New Roman" w:hAnsi="Times New Roman" w:cs="Times New Roman"/>
          <w:lang w:val="en-US"/>
        </w:rPr>
      </w:pPr>
      <w:r w:rsidRPr="006F1881">
        <w:rPr>
          <w:rFonts w:ascii="Times New Roman" w:hAnsi="Times New Roman" w:cs="Times New Roman"/>
          <w:lang w:val="en-US"/>
        </w:rPr>
        <w:t xml:space="preserve">[3] Liu F, Lu C, Gui L, Zhang Q, Tong X, Yuan M. Heuristics for Vehicle Routing Problem: A Survey and Recent Advances. </w:t>
      </w:r>
      <w:proofErr w:type="spellStart"/>
      <w:r w:rsidRPr="006F1881">
        <w:rPr>
          <w:rFonts w:ascii="Times New Roman" w:hAnsi="Times New Roman" w:cs="Times New Roman"/>
          <w:lang w:val="en-US"/>
        </w:rPr>
        <w:t>arXiv</w:t>
      </w:r>
      <w:proofErr w:type="spellEnd"/>
      <w:r w:rsidRPr="006F1881">
        <w:rPr>
          <w:rFonts w:ascii="Times New Roman" w:hAnsi="Times New Roman" w:cs="Times New Roman"/>
          <w:lang w:val="en-US"/>
        </w:rPr>
        <w:t xml:space="preserve">. </w:t>
      </w:r>
      <w:proofErr w:type="gramStart"/>
      <w:r w:rsidRPr="006F1881">
        <w:rPr>
          <w:rFonts w:ascii="Times New Roman" w:hAnsi="Times New Roman" w:cs="Times New Roman"/>
          <w:lang w:val="en-US"/>
        </w:rPr>
        <w:t>2023;arXiv</w:t>
      </w:r>
      <w:proofErr w:type="gramEnd"/>
      <w:r w:rsidRPr="006F1881">
        <w:rPr>
          <w:rFonts w:ascii="Times New Roman" w:hAnsi="Times New Roman" w:cs="Times New Roman"/>
          <w:lang w:val="en-US"/>
        </w:rPr>
        <w:t xml:space="preserve">:2303.04147. </w:t>
      </w:r>
      <w:hyperlink r:id="rId19" w:history="1">
        <w:r w:rsidRPr="006F1881">
          <w:rPr>
            <w:rStyle w:val="Hyperlink"/>
            <w:rFonts w:ascii="Times New Roman" w:hAnsi="Times New Roman" w:cs="Times New Roman"/>
            <w:lang w:val="en-US"/>
          </w:rPr>
          <w:t>https://arxiv.org/pdf/2303.04147</w:t>
        </w:r>
      </w:hyperlink>
    </w:p>
    <w:p w14:paraId="2832D433" w14:textId="77777777" w:rsidR="006F1881" w:rsidRPr="006F1881" w:rsidRDefault="006F1881" w:rsidP="006F1881">
      <w:pPr>
        <w:rPr>
          <w:rFonts w:ascii="Times New Roman" w:hAnsi="Times New Roman" w:cs="Times New Roman"/>
          <w:lang w:val="en-US"/>
        </w:rPr>
      </w:pPr>
    </w:p>
    <w:p w14:paraId="35C0D1C5" w14:textId="2A8150A7" w:rsidR="006F1881" w:rsidRDefault="006F1881" w:rsidP="006F1881">
      <w:pPr>
        <w:rPr>
          <w:rFonts w:ascii="Times New Roman" w:hAnsi="Times New Roman" w:cs="Times New Roman"/>
          <w:lang w:val="en-US"/>
        </w:rPr>
      </w:pPr>
      <w:r w:rsidRPr="006F1881">
        <w:rPr>
          <w:rFonts w:ascii="Times New Roman" w:hAnsi="Times New Roman" w:cs="Times New Roman"/>
          <w:lang w:val="en-US"/>
        </w:rPr>
        <w:lastRenderedPageBreak/>
        <w:t xml:space="preserve">[4] Christofides N. Worst-Case Analysis of a New Heuristic for the Travelling Salesman Problem. Operations Research Forum. </w:t>
      </w:r>
      <w:proofErr w:type="gramStart"/>
      <w:r w:rsidRPr="006F1881">
        <w:rPr>
          <w:rFonts w:ascii="Times New Roman" w:hAnsi="Times New Roman" w:cs="Times New Roman"/>
          <w:lang w:val="en-US"/>
        </w:rPr>
        <w:t>2022;3:20</w:t>
      </w:r>
      <w:proofErr w:type="gramEnd"/>
      <w:r w:rsidRPr="006F1881">
        <w:rPr>
          <w:rFonts w:ascii="Times New Roman" w:hAnsi="Times New Roman" w:cs="Times New Roman"/>
          <w:lang w:val="en-US"/>
        </w:rPr>
        <w:t xml:space="preserve">. </w:t>
      </w:r>
      <w:hyperlink r:id="rId20" w:history="1">
        <w:r w:rsidRPr="006F1881">
          <w:rPr>
            <w:rStyle w:val="Hyperlink"/>
            <w:rFonts w:ascii="Times New Roman" w:hAnsi="Times New Roman" w:cs="Times New Roman"/>
            <w:lang w:val="en-US"/>
          </w:rPr>
          <w:t>https://doi.org/10.1007/s43069-021-00101-z</w:t>
        </w:r>
      </w:hyperlink>
    </w:p>
    <w:p w14:paraId="1FF42440" w14:textId="77777777" w:rsidR="006F1881" w:rsidRPr="006F1881" w:rsidRDefault="006F1881" w:rsidP="006F1881">
      <w:pPr>
        <w:rPr>
          <w:rFonts w:ascii="Times New Roman" w:hAnsi="Times New Roman" w:cs="Times New Roman"/>
          <w:lang w:val="en-US"/>
        </w:rPr>
      </w:pPr>
    </w:p>
    <w:p w14:paraId="413C4763" w14:textId="68F40765" w:rsidR="006F1881" w:rsidRDefault="006F1881" w:rsidP="006F1881">
      <w:pPr>
        <w:rPr>
          <w:rFonts w:ascii="Times New Roman" w:hAnsi="Times New Roman" w:cs="Times New Roman"/>
          <w:lang w:val="en-US"/>
        </w:rPr>
      </w:pPr>
      <w:r w:rsidRPr="006F1881">
        <w:rPr>
          <w:rFonts w:ascii="Times New Roman" w:hAnsi="Times New Roman" w:cs="Times New Roman"/>
          <w:lang w:val="en-US"/>
        </w:rPr>
        <w:t xml:space="preserve">[5] Varol T. NN-Estimators-For-Optimal-TSP-Tour-Lengths. GitHub repository. 2022. </w:t>
      </w:r>
      <w:hyperlink r:id="rId21" w:history="1">
        <w:r w:rsidRPr="006F1881">
          <w:rPr>
            <w:rStyle w:val="Hyperlink"/>
            <w:rFonts w:ascii="Times New Roman" w:hAnsi="Times New Roman" w:cs="Times New Roman"/>
            <w:lang w:val="en-US"/>
          </w:rPr>
          <w:t>https://github.com/tahavarol/NN-Estimators-For-Optimal-TSP-Tour-Lengths</w:t>
        </w:r>
      </w:hyperlink>
    </w:p>
    <w:p w14:paraId="540F5542" w14:textId="77777777" w:rsidR="006F1881" w:rsidRPr="006F1881" w:rsidRDefault="006F1881" w:rsidP="006F1881">
      <w:pPr>
        <w:rPr>
          <w:rFonts w:ascii="Times New Roman" w:hAnsi="Times New Roman" w:cs="Times New Roman"/>
          <w:lang w:val="en-US"/>
        </w:rPr>
      </w:pPr>
    </w:p>
    <w:p w14:paraId="408B6C1E" w14:textId="5780D07A" w:rsidR="006F1881" w:rsidRDefault="006F1881" w:rsidP="006F1881">
      <w:pPr>
        <w:rPr>
          <w:rFonts w:ascii="Times New Roman" w:hAnsi="Times New Roman" w:cs="Times New Roman"/>
          <w:lang w:val="en-US"/>
        </w:rPr>
      </w:pPr>
      <w:r w:rsidRPr="006F1881">
        <w:rPr>
          <w:rFonts w:ascii="Times New Roman" w:hAnsi="Times New Roman" w:cs="Times New Roman"/>
          <w:lang w:val="en-US"/>
        </w:rPr>
        <w:t xml:space="preserve">[6] Chen Y. Estimators for Optimal TSP Tour Lengths. GitHub Pages. 2022. </w:t>
      </w:r>
      <w:hyperlink r:id="rId22" w:history="1">
        <w:r w:rsidRPr="006F1881">
          <w:rPr>
            <w:rStyle w:val="Hyperlink"/>
            <w:rFonts w:ascii="Times New Roman" w:hAnsi="Times New Roman" w:cs="Times New Roman"/>
            <w:lang w:val="en-US"/>
          </w:rPr>
          <w:t>https://realcyh.github.io/yuhang-chen/tsp/</w:t>
        </w:r>
      </w:hyperlink>
    </w:p>
    <w:p w14:paraId="504066BE" w14:textId="77777777" w:rsidR="006F1881" w:rsidRPr="006F1881" w:rsidRDefault="006F1881" w:rsidP="006F1881">
      <w:pPr>
        <w:rPr>
          <w:rFonts w:ascii="Times New Roman" w:hAnsi="Times New Roman" w:cs="Times New Roman"/>
          <w:lang w:val="en-US"/>
        </w:rPr>
      </w:pPr>
    </w:p>
    <w:p w14:paraId="000000D0" w14:textId="77777777" w:rsidR="00721856" w:rsidRPr="006F49BE" w:rsidRDefault="00721856">
      <w:pPr>
        <w:rPr>
          <w:rFonts w:ascii="Times New Roman" w:hAnsi="Times New Roman" w:cs="Times New Roman"/>
        </w:rPr>
      </w:pPr>
    </w:p>
    <w:sectPr w:rsidR="00721856" w:rsidRPr="006F49BE">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4E918" w14:textId="77777777" w:rsidR="00652893" w:rsidRDefault="00652893">
      <w:pPr>
        <w:spacing w:line="240" w:lineRule="auto"/>
      </w:pPr>
      <w:r>
        <w:separator/>
      </w:r>
    </w:p>
  </w:endnote>
  <w:endnote w:type="continuationSeparator" w:id="0">
    <w:p w14:paraId="3A7F6295" w14:textId="77777777" w:rsidR="00652893" w:rsidRDefault="006528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4347191"/>
      <w:docPartObj>
        <w:docPartGallery w:val="Page Numbers (Bottom of Page)"/>
        <w:docPartUnique/>
      </w:docPartObj>
    </w:sdtPr>
    <w:sdtEndPr>
      <w:rPr>
        <w:noProof/>
      </w:rPr>
    </w:sdtEndPr>
    <w:sdtContent>
      <w:p w14:paraId="0F923DB0" w14:textId="52FAB890" w:rsidR="00417D50" w:rsidRDefault="00417D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911D14" w14:textId="77777777" w:rsidR="00E44800" w:rsidRDefault="00E448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3993C8" w14:textId="77777777" w:rsidR="00652893" w:rsidRDefault="00652893">
      <w:pPr>
        <w:spacing w:line="240" w:lineRule="auto"/>
      </w:pPr>
      <w:r>
        <w:separator/>
      </w:r>
    </w:p>
  </w:footnote>
  <w:footnote w:type="continuationSeparator" w:id="0">
    <w:p w14:paraId="71922C68" w14:textId="77777777" w:rsidR="00652893" w:rsidRDefault="006528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1" w14:textId="4563EC96" w:rsidR="00721856" w:rsidRPr="00E44800" w:rsidRDefault="00E44800">
    <w:pPr>
      <w:pBdr>
        <w:top w:val="nil"/>
        <w:left w:val="nil"/>
        <w:bottom w:val="nil"/>
        <w:right w:val="nil"/>
        <w:between w:val="nil"/>
      </w:pBdr>
      <w:tabs>
        <w:tab w:val="center" w:pos="4680"/>
        <w:tab w:val="right" w:pos="9360"/>
      </w:tabs>
      <w:spacing w:line="240" w:lineRule="auto"/>
      <w:rPr>
        <w:color w:val="000000"/>
        <w:lang w:val="en-US"/>
      </w:rPr>
    </w:pPr>
    <w:r>
      <w:rPr>
        <w:color w:val="000000"/>
        <w:lang w:val="en-US"/>
      </w:rPr>
      <w:t>Stephen Feldman</w:t>
    </w:r>
    <w:r w:rsidR="00417D50">
      <w:rPr>
        <w:color w:val="000000"/>
        <w:lang w:val="en-US"/>
      </w:rPr>
      <w:tab/>
      <w:t>VRP Using TSP Estimators</w:t>
    </w:r>
    <w:r w:rsidR="00DE62EB">
      <w:rPr>
        <w:color w:val="000000"/>
        <w:lang w:val="en-US"/>
      </w:rPr>
      <w:tab/>
      <w:t>8/29/2025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C13B1"/>
    <w:multiLevelType w:val="multilevel"/>
    <w:tmpl w:val="551EBB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7D083D"/>
    <w:multiLevelType w:val="multilevel"/>
    <w:tmpl w:val="8E607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3470D2"/>
    <w:multiLevelType w:val="multilevel"/>
    <w:tmpl w:val="DC52EA4A"/>
    <w:lvl w:ilvl="0">
      <w:start w:val="1"/>
      <w:numFmt w:val="decimal"/>
      <w:lvlText w:val="%1."/>
      <w:lvlJc w:val="left"/>
      <w:pPr>
        <w:ind w:left="1224" w:hanging="36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3" w15:restartNumberingAfterBreak="0">
    <w:nsid w:val="0D411A11"/>
    <w:multiLevelType w:val="multilevel"/>
    <w:tmpl w:val="489E5816"/>
    <w:lvl w:ilvl="0">
      <w:start w:val="1"/>
      <w:numFmt w:val="upperRoman"/>
      <w:lvlText w:val="%1."/>
      <w:lvlJc w:val="righ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FF60362"/>
    <w:multiLevelType w:val="multilevel"/>
    <w:tmpl w:val="0ADC0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665C65"/>
    <w:multiLevelType w:val="multilevel"/>
    <w:tmpl w:val="CE0E66CC"/>
    <w:lvl w:ilvl="0">
      <w:start w:val="1"/>
      <w:numFmt w:val="upperRoman"/>
      <w:lvlText w:val="%1."/>
      <w:lvlJc w:val="righ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0D677E"/>
    <w:multiLevelType w:val="multilevel"/>
    <w:tmpl w:val="49E8B87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31695060"/>
    <w:multiLevelType w:val="multilevel"/>
    <w:tmpl w:val="901E6D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7921BA6"/>
    <w:multiLevelType w:val="multilevel"/>
    <w:tmpl w:val="EE7CA4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D604771"/>
    <w:multiLevelType w:val="multilevel"/>
    <w:tmpl w:val="156044DE"/>
    <w:lvl w:ilvl="0">
      <w:start w:val="1"/>
      <w:numFmt w:val="upperRoman"/>
      <w:lvlText w:val="%1."/>
      <w:lvlJc w:val="righ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4E5556"/>
    <w:multiLevelType w:val="multilevel"/>
    <w:tmpl w:val="08A8884A"/>
    <w:lvl w:ilvl="0">
      <w:start w:val="1"/>
      <w:numFmt w:val="upperRoman"/>
      <w:lvlText w:val="%1."/>
      <w:lvlJc w:val="right"/>
      <w:pPr>
        <w:ind w:left="720" w:hanging="360"/>
      </w:pPr>
    </w:lvl>
    <w:lvl w:ilvl="1">
      <w:start w:val="1"/>
      <w:numFmt w:val="lowerRoman"/>
      <w:lvlText w:val="%2."/>
      <w:lvlJc w:val="right"/>
      <w:pPr>
        <w:ind w:left="1440" w:hanging="360"/>
      </w:pPr>
    </w:lvl>
    <w:lvl w:ilvl="2">
      <w:start w:val="1"/>
      <w:numFmt w:val="bullet"/>
      <w:lvlText w:val="▪"/>
      <w:lvlJc w:val="left"/>
      <w:pPr>
        <w:ind w:left="234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F740AAA"/>
    <w:multiLevelType w:val="multilevel"/>
    <w:tmpl w:val="B636DD76"/>
    <w:lvl w:ilvl="0">
      <w:start w:val="1"/>
      <w:numFmt w:val="decimal"/>
      <w:lvlText w:val="%1."/>
      <w:lvlJc w:val="left"/>
      <w:pPr>
        <w:ind w:left="72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8390840"/>
    <w:multiLevelType w:val="multilevel"/>
    <w:tmpl w:val="53403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A85BD7"/>
    <w:multiLevelType w:val="multilevel"/>
    <w:tmpl w:val="11125468"/>
    <w:lvl w:ilvl="0">
      <w:start w:val="1"/>
      <w:numFmt w:val="decimal"/>
      <w:lvlText w:val="%1."/>
      <w:lvlJc w:val="left"/>
      <w:pPr>
        <w:ind w:left="72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5769D6"/>
    <w:multiLevelType w:val="multilevel"/>
    <w:tmpl w:val="17B24DF6"/>
    <w:lvl w:ilvl="0">
      <w:start w:val="1"/>
      <w:numFmt w:val="upperRoman"/>
      <w:lvlText w:val="%1."/>
      <w:lvlJc w:val="righ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42B3D4A"/>
    <w:multiLevelType w:val="hybridMultilevel"/>
    <w:tmpl w:val="0C78B1D6"/>
    <w:lvl w:ilvl="0" w:tplc="FF9A6A3C">
      <w:start w:val="1"/>
      <w:numFmt w:val="decimal"/>
      <w:lvlText w:val="%1."/>
      <w:lvlJc w:val="left"/>
      <w:pPr>
        <w:tabs>
          <w:tab w:val="num" w:pos="720"/>
        </w:tabs>
        <w:ind w:left="720" w:hanging="360"/>
      </w:pPr>
    </w:lvl>
    <w:lvl w:ilvl="1" w:tplc="080AA0EE">
      <w:start w:val="1"/>
      <w:numFmt w:val="decimal"/>
      <w:lvlText w:val="%2."/>
      <w:lvlJc w:val="left"/>
      <w:pPr>
        <w:tabs>
          <w:tab w:val="num" w:pos="1440"/>
        </w:tabs>
        <w:ind w:left="1440" w:hanging="360"/>
      </w:pPr>
    </w:lvl>
    <w:lvl w:ilvl="2" w:tplc="479CBE66" w:tentative="1">
      <w:start w:val="1"/>
      <w:numFmt w:val="decimal"/>
      <w:lvlText w:val="%3."/>
      <w:lvlJc w:val="left"/>
      <w:pPr>
        <w:tabs>
          <w:tab w:val="num" w:pos="2160"/>
        </w:tabs>
        <w:ind w:left="2160" w:hanging="360"/>
      </w:pPr>
    </w:lvl>
    <w:lvl w:ilvl="3" w:tplc="FE30163C" w:tentative="1">
      <w:start w:val="1"/>
      <w:numFmt w:val="decimal"/>
      <w:lvlText w:val="%4."/>
      <w:lvlJc w:val="left"/>
      <w:pPr>
        <w:tabs>
          <w:tab w:val="num" w:pos="2880"/>
        </w:tabs>
        <w:ind w:left="2880" w:hanging="360"/>
      </w:pPr>
    </w:lvl>
    <w:lvl w:ilvl="4" w:tplc="3C807874" w:tentative="1">
      <w:start w:val="1"/>
      <w:numFmt w:val="decimal"/>
      <w:lvlText w:val="%5."/>
      <w:lvlJc w:val="left"/>
      <w:pPr>
        <w:tabs>
          <w:tab w:val="num" w:pos="3600"/>
        </w:tabs>
        <w:ind w:left="3600" w:hanging="360"/>
      </w:pPr>
    </w:lvl>
    <w:lvl w:ilvl="5" w:tplc="95905CEC" w:tentative="1">
      <w:start w:val="1"/>
      <w:numFmt w:val="decimal"/>
      <w:lvlText w:val="%6."/>
      <w:lvlJc w:val="left"/>
      <w:pPr>
        <w:tabs>
          <w:tab w:val="num" w:pos="4320"/>
        </w:tabs>
        <w:ind w:left="4320" w:hanging="360"/>
      </w:pPr>
    </w:lvl>
    <w:lvl w:ilvl="6" w:tplc="430CA566" w:tentative="1">
      <w:start w:val="1"/>
      <w:numFmt w:val="decimal"/>
      <w:lvlText w:val="%7."/>
      <w:lvlJc w:val="left"/>
      <w:pPr>
        <w:tabs>
          <w:tab w:val="num" w:pos="5040"/>
        </w:tabs>
        <w:ind w:left="5040" w:hanging="360"/>
      </w:pPr>
    </w:lvl>
    <w:lvl w:ilvl="7" w:tplc="C9AA2BC0" w:tentative="1">
      <w:start w:val="1"/>
      <w:numFmt w:val="decimal"/>
      <w:lvlText w:val="%8."/>
      <w:lvlJc w:val="left"/>
      <w:pPr>
        <w:tabs>
          <w:tab w:val="num" w:pos="5760"/>
        </w:tabs>
        <w:ind w:left="5760" w:hanging="360"/>
      </w:pPr>
    </w:lvl>
    <w:lvl w:ilvl="8" w:tplc="E47E42E8" w:tentative="1">
      <w:start w:val="1"/>
      <w:numFmt w:val="decimal"/>
      <w:lvlText w:val="%9."/>
      <w:lvlJc w:val="left"/>
      <w:pPr>
        <w:tabs>
          <w:tab w:val="num" w:pos="6480"/>
        </w:tabs>
        <w:ind w:left="6480" w:hanging="360"/>
      </w:pPr>
    </w:lvl>
  </w:abstractNum>
  <w:abstractNum w:abstractNumId="16" w15:restartNumberingAfterBreak="0">
    <w:nsid w:val="5C8C434E"/>
    <w:multiLevelType w:val="multilevel"/>
    <w:tmpl w:val="968A9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102CE2"/>
    <w:multiLevelType w:val="multilevel"/>
    <w:tmpl w:val="1164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3B2497"/>
    <w:multiLevelType w:val="multilevel"/>
    <w:tmpl w:val="DC52EA4A"/>
    <w:lvl w:ilvl="0">
      <w:start w:val="1"/>
      <w:numFmt w:val="decimal"/>
      <w:lvlText w:val="%1."/>
      <w:lvlJc w:val="left"/>
      <w:pPr>
        <w:ind w:left="1224" w:hanging="36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19" w15:restartNumberingAfterBreak="0">
    <w:nsid w:val="74F11A2A"/>
    <w:multiLevelType w:val="multilevel"/>
    <w:tmpl w:val="DACECB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CD14490"/>
    <w:multiLevelType w:val="multilevel"/>
    <w:tmpl w:val="2E7E1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822865">
    <w:abstractNumId w:val="9"/>
  </w:num>
  <w:num w:numId="2" w16cid:durableId="299698930">
    <w:abstractNumId w:val="7"/>
  </w:num>
  <w:num w:numId="3" w16cid:durableId="2076661807">
    <w:abstractNumId w:val="5"/>
  </w:num>
  <w:num w:numId="4" w16cid:durableId="1365593322">
    <w:abstractNumId w:val="19"/>
  </w:num>
  <w:num w:numId="5" w16cid:durableId="586423173">
    <w:abstractNumId w:val="6"/>
  </w:num>
  <w:num w:numId="6" w16cid:durableId="1152527511">
    <w:abstractNumId w:val="12"/>
  </w:num>
  <w:num w:numId="7" w16cid:durableId="975911060">
    <w:abstractNumId w:val="14"/>
  </w:num>
  <w:num w:numId="8" w16cid:durableId="277687362">
    <w:abstractNumId w:val="3"/>
  </w:num>
  <w:num w:numId="9" w16cid:durableId="8921826">
    <w:abstractNumId w:val="10"/>
  </w:num>
  <w:num w:numId="10" w16cid:durableId="1629773462">
    <w:abstractNumId w:val="13"/>
  </w:num>
  <w:num w:numId="11" w16cid:durableId="1173105896">
    <w:abstractNumId w:val="11"/>
  </w:num>
  <w:num w:numId="12" w16cid:durableId="1912083528">
    <w:abstractNumId w:val="8"/>
  </w:num>
  <w:num w:numId="13" w16cid:durableId="25183385">
    <w:abstractNumId w:val="1"/>
  </w:num>
  <w:num w:numId="14" w16cid:durableId="473378633">
    <w:abstractNumId w:val="0"/>
  </w:num>
  <w:num w:numId="15" w16cid:durableId="1344744106">
    <w:abstractNumId w:val="18"/>
  </w:num>
  <w:num w:numId="16" w16cid:durableId="2084059274">
    <w:abstractNumId w:val="2"/>
  </w:num>
  <w:num w:numId="17" w16cid:durableId="1719745273">
    <w:abstractNumId w:val="20"/>
  </w:num>
  <w:num w:numId="18" w16cid:durableId="1518539928">
    <w:abstractNumId w:val="4"/>
  </w:num>
  <w:num w:numId="19" w16cid:durableId="581180803">
    <w:abstractNumId w:val="16"/>
  </w:num>
  <w:num w:numId="20" w16cid:durableId="496651616">
    <w:abstractNumId w:val="15"/>
  </w:num>
  <w:num w:numId="21" w16cid:durableId="5182791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856"/>
    <w:rsid w:val="000275B3"/>
    <w:rsid w:val="00054C41"/>
    <w:rsid w:val="00067552"/>
    <w:rsid w:val="00096B65"/>
    <w:rsid w:val="000A030B"/>
    <w:rsid w:val="000B7029"/>
    <w:rsid w:val="000C4A9C"/>
    <w:rsid w:val="000D725D"/>
    <w:rsid w:val="00111D9B"/>
    <w:rsid w:val="001352D1"/>
    <w:rsid w:val="00165162"/>
    <w:rsid w:val="00165751"/>
    <w:rsid w:val="00176492"/>
    <w:rsid w:val="00183478"/>
    <w:rsid w:val="001A112E"/>
    <w:rsid w:val="001A1D1C"/>
    <w:rsid w:val="001C3AF8"/>
    <w:rsid w:val="001D4FAE"/>
    <w:rsid w:val="001D7E29"/>
    <w:rsid w:val="002017CA"/>
    <w:rsid w:val="00207907"/>
    <w:rsid w:val="00232F8D"/>
    <w:rsid w:val="0024758B"/>
    <w:rsid w:val="00265C78"/>
    <w:rsid w:val="002734B6"/>
    <w:rsid w:val="002B024F"/>
    <w:rsid w:val="002D460C"/>
    <w:rsid w:val="002E2FEC"/>
    <w:rsid w:val="002F076C"/>
    <w:rsid w:val="00303827"/>
    <w:rsid w:val="0030639F"/>
    <w:rsid w:val="00306677"/>
    <w:rsid w:val="0033756A"/>
    <w:rsid w:val="00346FF7"/>
    <w:rsid w:val="0035068F"/>
    <w:rsid w:val="00362B3B"/>
    <w:rsid w:val="00381AB8"/>
    <w:rsid w:val="00383E22"/>
    <w:rsid w:val="00394236"/>
    <w:rsid w:val="003C3D11"/>
    <w:rsid w:val="003D1989"/>
    <w:rsid w:val="00417D50"/>
    <w:rsid w:val="00422C1E"/>
    <w:rsid w:val="0042506C"/>
    <w:rsid w:val="0043354B"/>
    <w:rsid w:val="0044172C"/>
    <w:rsid w:val="004448C7"/>
    <w:rsid w:val="00476171"/>
    <w:rsid w:val="00477E4C"/>
    <w:rsid w:val="00480A59"/>
    <w:rsid w:val="00487110"/>
    <w:rsid w:val="004A141B"/>
    <w:rsid w:val="004A45DE"/>
    <w:rsid w:val="004C325E"/>
    <w:rsid w:val="004C5AC5"/>
    <w:rsid w:val="004D1217"/>
    <w:rsid w:val="005163C8"/>
    <w:rsid w:val="005277CE"/>
    <w:rsid w:val="00540CCA"/>
    <w:rsid w:val="00553D9A"/>
    <w:rsid w:val="00565F6E"/>
    <w:rsid w:val="00583794"/>
    <w:rsid w:val="00590475"/>
    <w:rsid w:val="00591576"/>
    <w:rsid w:val="005A717C"/>
    <w:rsid w:val="005C3BF7"/>
    <w:rsid w:val="005C3D21"/>
    <w:rsid w:val="005D529B"/>
    <w:rsid w:val="005E7A97"/>
    <w:rsid w:val="00611253"/>
    <w:rsid w:val="00625ACE"/>
    <w:rsid w:val="006358D0"/>
    <w:rsid w:val="00636927"/>
    <w:rsid w:val="00637F10"/>
    <w:rsid w:val="00651055"/>
    <w:rsid w:val="00652893"/>
    <w:rsid w:val="00655D69"/>
    <w:rsid w:val="006C0150"/>
    <w:rsid w:val="006E7C55"/>
    <w:rsid w:val="006F1881"/>
    <w:rsid w:val="006F386D"/>
    <w:rsid w:val="006F49BE"/>
    <w:rsid w:val="00701972"/>
    <w:rsid w:val="007200AB"/>
    <w:rsid w:val="00721856"/>
    <w:rsid w:val="007309A0"/>
    <w:rsid w:val="0073501D"/>
    <w:rsid w:val="00760A04"/>
    <w:rsid w:val="00773EEE"/>
    <w:rsid w:val="007745B4"/>
    <w:rsid w:val="0077538C"/>
    <w:rsid w:val="00780CC9"/>
    <w:rsid w:val="007829D5"/>
    <w:rsid w:val="0079766E"/>
    <w:rsid w:val="007C4715"/>
    <w:rsid w:val="007C6F0C"/>
    <w:rsid w:val="007F2309"/>
    <w:rsid w:val="007F7820"/>
    <w:rsid w:val="0080460F"/>
    <w:rsid w:val="00806B5C"/>
    <w:rsid w:val="00814EAA"/>
    <w:rsid w:val="0081621C"/>
    <w:rsid w:val="008447F1"/>
    <w:rsid w:val="00851E24"/>
    <w:rsid w:val="008538EF"/>
    <w:rsid w:val="00853FA7"/>
    <w:rsid w:val="00856454"/>
    <w:rsid w:val="008A1847"/>
    <w:rsid w:val="008C0B70"/>
    <w:rsid w:val="008E2C53"/>
    <w:rsid w:val="00910A34"/>
    <w:rsid w:val="00914D00"/>
    <w:rsid w:val="00920F25"/>
    <w:rsid w:val="00950F92"/>
    <w:rsid w:val="00964843"/>
    <w:rsid w:val="00974CCB"/>
    <w:rsid w:val="0098788D"/>
    <w:rsid w:val="009A021A"/>
    <w:rsid w:val="009C5D0F"/>
    <w:rsid w:val="009C7B7D"/>
    <w:rsid w:val="009D5165"/>
    <w:rsid w:val="009E7BA0"/>
    <w:rsid w:val="009F70DE"/>
    <w:rsid w:val="00A1335E"/>
    <w:rsid w:val="00A45A69"/>
    <w:rsid w:val="00A46D11"/>
    <w:rsid w:val="00A512E5"/>
    <w:rsid w:val="00A517E7"/>
    <w:rsid w:val="00A523A6"/>
    <w:rsid w:val="00A57961"/>
    <w:rsid w:val="00A80DAC"/>
    <w:rsid w:val="00A8239D"/>
    <w:rsid w:val="00A85FD3"/>
    <w:rsid w:val="00A861D1"/>
    <w:rsid w:val="00AA70EB"/>
    <w:rsid w:val="00AB23CA"/>
    <w:rsid w:val="00AC73D4"/>
    <w:rsid w:val="00AF3FD3"/>
    <w:rsid w:val="00B02B58"/>
    <w:rsid w:val="00B14664"/>
    <w:rsid w:val="00B3346F"/>
    <w:rsid w:val="00B41CA4"/>
    <w:rsid w:val="00B612B9"/>
    <w:rsid w:val="00B7117D"/>
    <w:rsid w:val="00B71BBE"/>
    <w:rsid w:val="00B72383"/>
    <w:rsid w:val="00B7661A"/>
    <w:rsid w:val="00B85921"/>
    <w:rsid w:val="00B943BE"/>
    <w:rsid w:val="00BB29E4"/>
    <w:rsid w:val="00BB34BE"/>
    <w:rsid w:val="00BB3E92"/>
    <w:rsid w:val="00BB4CB2"/>
    <w:rsid w:val="00BC0C66"/>
    <w:rsid w:val="00BC696A"/>
    <w:rsid w:val="00BF5A57"/>
    <w:rsid w:val="00C00B3A"/>
    <w:rsid w:val="00C464D6"/>
    <w:rsid w:val="00C50358"/>
    <w:rsid w:val="00C5572C"/>
    <w:rsid w:val="00C558EF"/>
    <w:rsid w:val="00C729CA"/>
    <w:rsid w:val="00CA6BF7"/>
    <w:rsid w:val="00CB56EF"/>
    <w:rsid w:val="00CC327E"/>
    <w:rsid w:val="00CD14CA"/>
    <w:rsid w:val="00D01AA5"/>
    <w:rsid w:val="00D20F42"/>
    <w:rsid w:val="00D22BE8"/>
    <w:rsid w:val="00D44454"/>
    <w:rsid w:val="00D4648C"/>
    <w:rsid w:val="00D47442"/>
    <w:rsid w:val="00D578A7"/>
    <w:rsid w:val="00D83EB2"/>
    <w:rsid w:val="00D96CC8"/>
    <w:rsid w:val="00DD2E9C"/>
    <w:rsid w:val="00DE62EB"/>
    <w:rsid w:val="00E029A6"/>
    <w:rsid w:val="00E10664"/>
    <w:rsid w:val="00E21436"/>
    <w:rsid w:val="00E31D45"/>
    <w:rsid w:val="00E44800"/>
    <w:rsid w:val="00E46DFD"/>
    <w:rsid w:val="00E56D0E"/>
    <w:rsid w:val="00E66C1B"/>
    <w:rsid w:val="00E80275"/>
    <w:rsid w:val="00E8538A"/>
    <w:rsid w:val="00E92D23"/>
    <w:rsid w:val="00EA061C"/>
    <w:rsid w:val="00EB19A4"/>
    <w:rsid w:val="00EB5F44"/>
    <w:rsid w:val="00EE0E43"/>
    <w:rsid w:val="00F02E24"/>
    <w:rsid w:val="00F07B5D"/>
    <w:rsid w:val="00F13701"/>
    <w:rsid w:val="00F26AEC"/>
    <w:rsid w:val="00F324D3"/>
    <w:rsid w:val="00F51AED"/>
    <w:rsid w:val="00F57F02"/>
    <w:rsid w:val="00F66832"/>
    <w:rsid w:val="00F671F8"/>
    <w:rsid w:val="00F803D7"/>
    <w:rsid w:val="00F820FC"/>
    <w:rsid w:val="00FA0C4E"/>
    <w:rsid w:val="00FD6F33"/>
    <w:rsid w:val="00FE6EDF"/>
    <w:rsid w:val="00FF3AE5"/>
    <w:rsid w:val="10165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9B61"/>
  <w15:docId w15:val="{964100F6-BCD2-4953-B1D9-D4BD83877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47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A57FA"/>
    <w:pPr>
      <w:ind w:left="720"/>
      <w:contextualSpacing/>
    </w:pPr>
  </w:style>
  <w:style w:type="paragraph" w:styleId="IntenseQuote">
    <w:name w:val="Intense Quote"/>
    <w:basedOn w:val="Normal"/>
    <w:next w:val="Normal"/>
    <w:link w:val="IntenseQuoteChar"/>
    <w:uiPriority w:val="30"/>
    <w:qFormat/>
    <w:rsid w:val="0090491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04919"/>
    <w:rPr>
      <w:i/>
      <w:iCs/>
      <w:color w:val="4F81BD" w:themeColor="accent1"/>
    </w:rPr>
  </w:style>
  <w:style w:type="character" w:styleId="IntenseReference">
    <w:name w:val="Intense Reference"/>
    <w:basedOn w:val="DefaultParagraphFont"/>
    <w:uiPriority w:val="32"/>
    <w:qFormat/>
    <w:rsid w:val="00904919"/>
    <w:rPr>
      <w:b/>
      <w:bCs/>
      <w:smallCaps/>
      <w:color w:val="4F81BD" w:themeColor="accent1"/>
      <w:spacing w:val="5"/>
    </w:rPr>
  </w:style>
  <w:style w:type="character" w:styleId="Hyperlink">
    <w:name w:val="Hyperlink"/>
    <w:basedOn w:val="DefaultParagraphFont"/>
    <w:uiPriority w:val="99"/>
    <w:unhideWhenUsed/>
    <w:rsid w:val="00063CA6"/>
    <w:rPr>
      <w:color w:val="0000FF"/>
      <w:u w:val="single"/>
    </w:rPr>
  </w:style>
  <w:style w:type="character" w:styleId="FollowedHyperlink">
    <w:name w:val="FollowedHyperlink"/>
    <w:basedOn w:val="DefaultParagraphFont"/>
    <w:uiPriority w:val="99"/>
    <w:semiHidden/>
    <w:unhideWhenUsed/>
    <w:rsid w:val="006E33A1"/>
    <w:rPr>
      <w:color w:val="800080" w:themeColor="followedHyperlink"/>
      <w:u w:val="single"/>
    </w:rPr>
  </w:style>
  <w:style w:type="table" w:styleId="TableGrid">
    <w:name w:val="Table Grid"/>
    <w:basedOn w:val="TableNormal"/>
    <w:uiPriority w:val="39"/>
    <w:rsid w:val="00614E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4D0B"/>
    <w:pPr>
      <w:tabs>
        <w:tab w:val="center" w:pos="4680"/>
        <w:tab w:val="right" w:pos="9360"/>
      </w:tabs>
      <w:spacing w:line="240" w:lineRule="auto"/>
    </w:pPr>
  </w:style>
  <w:style w:type="character" w:customStyle="1" w:styleId="HeaderChar">
    <w:name w:val="Header Char"/>
    <w:basedOn w:val="DefaultParagraphFont"/>
    <w:link w:val="Header"/>
    <w:uiPriority w:val="99"/>
    <w:rsid w:val="00C94D0B"/>
  </w:style>
  <w:style w:type="paragraph" w:styleId="Footer">
    <w:name w:val="footer"/>
    <w:basedOn w:val="Normal"/>
    <w:link w:val="FooterChar"/>
    <w:uiPriority w:val="99"/>
    <w:unhideWhenUsed/>
    <w:rsid w:val="00C94D0B"/>
    <w:pPr>
      <w:tabs>
        <w:tab w:val="center" w:pos="4680"/>
        <w:tab w:val="right" w:pos="9360"/>
      </w:tabs>
      <w:spacing w:line="240" w:lineRule="auto"/>
    </w:pPr>
  </w:style>
  <w:style w:type="character" w:customStyle="1" w:styleId="FooterChar">
    <w:name w:val="Footer Char"/>
    <w:basedOn w:val="DefaultParagraphFont"/>
    <w:link w:val="Footer"/>
    <w:uiPriority w:val="99"/>
    <w:rsid w:val="00C94D0B"/>
  </w:style>
  <w:style w:type="character" w:styleId="UnresolvedMention">
    <w:name w:val="Unresolved Mention"/>
    <w:basedOn w:val="DefaultParagraphFont"/>
    <w:uiPriority w:val="99"/>
    <w:semiHidden/>
    <w:unhideWhenUsed/>
    <w:rsid w:val="00F5051D"/>
    <w:rPr>
      <w:color w:val="605E5C"/>
      <w:shd w:val="clear" w:color="auto" w:fill="E1DFDD"/>
    </w:rPr>
  </w:style>
  <w:style w:type="character" w:styleId="CommentReference">
    <w:name w:val="annotation reference"/>
    <w:basedOn w:val="DefaultParagraphFont"/>
    <w:uiPriority w:val="99"/>
    <w:semiHidden/>
    <w:unhideWhenUsed/>
    <w:rsid w:val="00CC3A3A"/>
    <w:rPr>
      <w:sz w:val="16"/>
      <w:szCs w:val="16"/>
    </w:rPr>
  </w:style>
  <w:style w:type="paragraph" w:styleId="CommentText">
    <w:name w:val="annotation text"/>
    <w:basedOn w:val="Normal"/>
    <w:link w:val="CommentTextChar"/>
    <w:uiPriority w:val="99"/>
    <w:semiHidden/>
    <w:unhideWhenUsed/>
    <w:rsid w:val="00CC3A3A"/>
    <w:pPr>
      <w:spacing w:line="240" w:lineRule="auto"/>
    </w:pPr>
    <w:rPr>
      <w:sz w:val="20"/>
      <w:szCs w:val="20"/>
    </w:rPr>
  </w:style>
  <w:style w:type="character" w:customStyle="1" w:styleId="CommentTextChar">
    <w:name w:val="Comment Text Char"/>
    <w:basedOn w:val="DefaultParagraphFont"/>
    <w:link w:val="CommentText"/>
    <w:uiPriority w:val="99"/>
    <w:semiHidden/>
    <w:rsid w:val="00CC3A3A"/>
    <w:rPr>
      <w:sz w:val="20"/>
      <w:szCs w:val="20"/>
    </w:rPr>
  </w:style>
  <w:style w:type="paragraph" w:styleId="CommentSubject">
    <w:name w:val="annotation subject"/>
    <w:basedOn w:val="CommentText"/>
    <w:next w:val="CommentText"/>
    <w:link w:val="CommentSubjectChar"/>
    <w:uiPriority w:val="99"/>
    <w:semiHidden/>
    <w:unhideWhenUsed/>
    <w:rsid w:val="00CC3A3A"/>
    <w:rPr>
      <w:b/>
      <w:bCs/>
    </w:rPr>
  </w:style>
  <w:style w:type="character" w:customStyle="1" w:styleId="CommentSubjectChar">
    <w:name w:val="Comment Subject Char"/>
    <w:basedOn w:val="CommentTextChar"/>
    <w:link w:val="CommentSubject"/>
    <w:uiPriority w:val="99"/>
    <w:semiHidden/>
    <w:rsid w:val="00CC3A3A"/>
    <w:rPr>
      <w:b/>
      <w:bCs/>
      <w:sz w:val="20"/>
      <w:szCs w:val="20"/>
    </w:rPr>
  </w:style>
  <w:style w:type="character" w:styleId="Emphasis">
    <w:name w:val="Emphasis"/>
    <w:basedOn w:val="DefaultParagraphFont"/>
    <w:uiPriority w:val="20"/>
    <w:qFormat/>
    <w:rsid w:val="00D94957"/>
    <w:rPr>
      <w:i/>
      <w:iCs/>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paragraph" w:styleId="TOCHeading">
    <w:name w:val="TOC Heading"/>
    <w:basedOn w:val="Heading1"/>
    <w:next w:val="Normal"/>
    <w:uiPriority w:val="39"/>
    <w:unhideWhenUsed/>
    <w:qFormat/>
    <w:rsid w:val="007745B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7745B4"/>
    <w:pPr>
      <w:spacing w:after="100"/>
    </w:pPr>
  </w:style>
  <w:style w:type="paragraph" w:styleId="TOC2">
    <w:name w:val="toc 2"/>
    <w:basedOn w:val="Normal"/>
    <w:next w:val="Normal"/>
    <w:autoRedefine/>
    <w:uiPriority w:val="39"/>
    <w:unhideWhenUsed/>
    <w:rsid w:val="007745B4"/>
    <w:pPr>
      <w:spacing w:after="100"/>
      <w:ind w:left="220"/>
    </w:pPr>
  </w:style>
  <w:style w:type="character" w:styleId="SubtleReference">
    <w:name w:val="Subtle Reference"/>
    <w:basedOn w:val="DefaultParagraphFont"/>
    <w:uiPriority w:val="31"/>
    <w:qFormat/>
    <w:rsid w:val="00480A59"/>
    <w:rPr>
      <w:smallCaps/>
      <w:color w:val="5A5A5A" w:themeColor="text1" w:themeTint="A5"/>
    </w:rPr>
  </w:style>
  <w:style w:type="character" w:styleId="PlaceholderText">
    <w:name w:val="Placeholder Text"/>
    <w:basedOn w:val="DefaultParagraphFont"/>
    <w:uiPriority w:val="99"/>
    <w:semiHidden/>
    <w:rsid w:val="0033756A"/>
    <w:rPr>
      <w:color w:val="666666"/>
    </w:rPr>
  </w:style>
  <w:style w:type="paragraph" w:styleId="TOC3">
    <w:name w:val="toc 3"/>
    <w:basedOn w:val="Normal"/>
    <w:next w:val="Normal"/>
    <w:autoRedefine/>
    <w:uiPriority w:val="39"/>
    <w:unhideWhenUsed/>
    <w:rsid w:val="00BC0C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informs-sim.org/wsc18papers/includes/files/280.pdf"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hub.com/tahavarol/NN-Estimators-For-Optimal-TSP-Tour-Lengths"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doi.org/10.1016/j.ejor.2014.12.020"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007/s43069-021-00101-z" TargetMode="External"/><Relationship Id="rId20" Type="http://schemas.openxmlformats.org/officeDocument/2006/relationships/hyperlink" Target="https://doi.org/10.1007/s43069-021-00101-z"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16/j.ejor.2014.12.020"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arxiv.org/pdf/2303.04147" TargetMode="External"/><Relationship Id="rId23" Type="http://schemas.openxmlformats.org/officeDocument/2006/relationships/header" Target="header1.xml"/><Relationship Id="rId10" Type="http://schemas.openxmlformats.org/officeDocument/2006/relationships/hyperlink" Target="mailto:sfeldman23@hotmail.com" TargetMode="External"/><Relationship Id="rId19" Type="http://schemas.openxmlformats.org/officeDocument/2006/relationships/hyperlink" Target="https://arxiv.org/pdf/2303.04147" TargetMode="External"/><Relationship Id="rId4" Type="http://schemas.openxmlformats.org/officeDocument/2006/relationships/styles" Target="styles.xml"/><Relationship Id="rId9" Type="http://schemas.openxmlformats.org/officeDocument/2006/relationships/hyperlink" Target="mailto:feldms5@rpi.edu" TargetMode="External"/><Relationship Id="rId14" Type="http://schemas.openxmlformats.org/officeDocument/2006/relationships/hyperlink" Target="https://informs-sim.org/wsc18papers/includes/files/280.pdf" TargetMode="External"/><Relationship Id="rId22" Type="http://schemas.openxmlformats.org/officeDocument/2006/relationships/hyperlink" Target="https://realcyh.github.io/yuhang-chen/t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XAGDwFGbOmMTmID5x4x1ZHzf5A==">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4EC4A49-3055-4ED4-BBB5-609B08C17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1610</TotalTime>
  <Pages>9</Pages>
  <Words>3048</Words>
  <Characters>17376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Dowd, Marylouise K.</dc:creator>
  <cp:lastModifiedBy>Stephen Feldman</cp:lastModifiedBy>
  <cp:revision>193</cp:revision>
  <dcterms:created xsi:type="dcterms:W3CDTF">2025-08-29T16:12:00Z</dcterms:created>
  <dcterms:modified xsi:type="dcterms:W3CDTF">2025-09-03T19:36:00Z</dcterms:modified>
</cp:coreProperties>
</file>