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31E" w:rsidRPr="0057531E" w:rsidRDefault="0057531E" w:rsidP="0057531E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13428"/>
      </w:tblGrid>
      <w:tr w:rsidR="004225A6" w:rsidRPr="006605EA" w:rsidTr="00237F62">
        <w:trPr>
          <w:cantSplit/>
        </w:trPr>
        <w:tc>
          <w:tcPr>
            <w:tcW w:w="13428" w:type="dxa"/>
            <w:shd w:val="clear" w:color="auto" w:fill="943634" w:themeFill="accent2" w:themeFillShade="BF"/>
          </w:tcPr>
          <w:p w:rsidR="004225A6" w:rsidRPr="00E460CD" w:rsidRDefault="00ED2891" w:rsidP="00212831">
            <w:pPr>
              <w:pStyle w:val="Heading2"/>
              <w:spacing w:beforeLines="100" w:afterLines="100"/>
              <w:jc w:val="center"/>
              <w:outlineLvl w:val="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WI-CP040</w:t>
            </w:r>
            <w:r w:rsidR="004811D7"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 xml:space="preserve">Populate </w:t>
            </w:r>
            <w:proofErr w:type="spellStart"/>
            <w:r>
              <w:rPr>
                <w:color w:val="FFFFFF" w:themeColor="background1"/>
              </w:rPr>
              <w:t>Baselog</w:t>
            </w:r>
            <w:proofErr w:type="spellEnd"/>
            <w:r>
              <w:rPr>
                <w:color w:val="FFFFFF" w:themeColor="background1"/>
              </w:rPr>
              <w:t xml:space="preserve"> Comment Template</w:t>
            </w:r>
          </w:p>
        </w:tc>
      </w:tr>
      <w:tr w:rsidR="00380D81" w:rsidRPr="00694100" w:rsidTr="00694100">
        <w:trPr>
          <w:cantSplit/>
        </w:trPr>
        <w:tc>
          <w:tcPr>
            <w:tcW w:w="13428" w:type="dxa"/>
            <w:shd w:val="clear" w:color="auto" w:fill="D9D9D9" w:themeFill="background1" w:themeFillShade="D9"/>
          </w:tcPr>
          <w:p w:rsidR="00380D81" w:rsidRPr="00694100" w:rsidRDefault="00380D81">
            <w:pPr>
              <w:rPr>
                <w:rFonts w:cstheme="minorHAnsi"/>
                <w:b/>
              </w:rPr>
            </w:pPr>
          </w:p>
          <w:p w:rsidR="00380D81" w:rsidRPr="00694100" w:rsidRDefault="006605EA">
            <w:pPr>
              <w:rPr>
                <w:rFonts w:cstheme="minorHAnsi"/>
                <w:b/>
              </w:rPr>
            </w:pPr>
            <w:r w:rsidRPr="00694100">
              <w:rPr>
                <w:rFonts w:cstheme="minorHAnsi"/>
                <w:b/>
              </w:rPr>
              <w:t xml:space="preserve">Process Description: </w:t>
            </w:r>
            <w:r w:rsidR="000A1A3F">
              <w:rPr>
                <w:rFonts w:cstheme="minorHAnsi"/>
                <w:b/>
              </w:rPr>
              <w:t xml:space="preserve">This process backs up the month-end database, archives the month-end database for future reporting, and creates and prepares the processing environment in the </w:t>
            </w:r>
            <w:r w:rsidR="007F661A">
              <w:rPr>
                <w:rFonts w:cstheme="minorHAnsi"/>
                <w:b/>
              </w:rPr>
              <w:t xml:space="preserve">monthly Cobra </w:t>
            </w:r>
            <w:r w:rsidR="00B533E0">
              <w:rPr>
                <w:rFonts w:cstheme="minorHAnsi"/>
                <w:b/>
              </w:rPr>
              <w:t>processing folders on</w:t>
            </w:r>
            <w:r w:rsidR="000A1A3F">
              <w:rPr>
                <w:rFonts w:cstheme="minorHAnsi"/>
                <w:b/>
              </w:rPr>
              <w:t xml:space="preserve"> the computer </w:t>
            </w:r>
          </w:p>
          <w:p w:rsidR="00380D81" w:rsidRPr="00694100" w:rsidRDefault="00380D81">
            <w:pPr>
              <w:rPr>
                <w:rFonts w:cstheme="minorHAnsi"/>
                <w:b/>
              </w:rPr>
            </w:pPr>
          </w:p>
        </w:tc>
      </w:tr>
    </w:tbl>
    <w:p w:rsidR="009E4143" w:rsidRPr="009E4143" w:rsidRDefault="009E4143" w:rsidP="009E4143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485"/>
        <w:gridCol w:w="6132"/>
        <w:gridCol w:w="6811"/>
      </w:tblGrid>
      <w:tr w:rsidR="00237F62" w:rsidRPr="00694100" w:rsidTr="003F20DC">
        <w:trPr>
          <w:cantSplit/>
          <w:tblHeader/>
        </w:trPr>
        <w:tc>
          <w:tcPr>
            <w:tcW w:w="6617" w:type="dxa"/>
            <w:gridSpan w:val="2"/>
            <w:shd w:val="clear" w:color="auto" w:fill="D99594" w:themeFill="accent2" w:themeFillTint="99"/>
          </w:tcPr>
          <w:p w:rsidR="00237F62" w:rsidRPr="00694100" w:rsidRDefault="00237F62" w:rsidP="006605EA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  <w:b/>
                <w:color w:val="FFFFFF" w:themeColor="background1"/>
              </w:rPr>
              <w:t>Setup for Current Month</w:t>
            </w:r>
            <w:r w:rsidRPr="00694100">
              <w:rPr>
                <w:rFonts w:cstheme="minorHAnsi"/>
                <w:b/>
                <w:color w:val="FFFFFF" w:themeColor="background1"/>
              </w:rPr>
              <w:t xml:space="preserve"> Processing Steps</w:t>
            </w:r>
          </w:p>
        </w:tc>
        <w:tc>
          <w:tcPr>
            <w:tcW w:w="6811" w:type="dxa"/>
            <w:shd w:val="clear" w:color="auto" w:fill="D99594" w:themeFill="accent2" w:themeFillTint="99"/>
          </w:tcPr>
          <w:p w:rsidR="00237F62" w:rsidRPr="00694100" w:rsidRDefault="00237F62" w:rsidP="006605EA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 w:rsidRPr="00694100">
              <w:rPr>
                <w:rFonts w:cstheme="minorHAnsi"/>
                <w:b/>
                <w:color w:val="FFFFFF" w:themeColor="background1"/>
              </w:rPr>
              <w:t>Comments</w:t>
            </w:r>
            <w:r>
              <w:rPr>
                <w:rFonts w:cstheme="minorHAnsi"/>
                <w:b/>
                <w:color w:val="FFFFFF" w:themeColor="background1"/>
              </w:rPr>
              <w:t>, Warnings and Errors, and Screen Captures</w:t>
            </w:r>
          </w:p>
        </w:tc>
      </w:tr>
      <w:bookmarkStart w:id="0" w:name="Check1"/>
      <w:tr w:rsidR="00237F62" w:rsidRPr="00082CCA" w:rsidTr="003F20DC"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  <w:bookmarkEnd w:id="0"/>
          </w:p>
        </w:tc>
        <w:tc>
          <w:tcPr>
            <w:tcW w:w="6132" w:type="dxa"/>
            <w:vAlign w:val="center"/>
          </w:tcPr>
          <w:p w:rsidR="00237F62" w:rsidRDefault="00ED2891" w:rsidP="006C1038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>Run the “Log” Report in Cobra for your hull</w:t>
            </w:r>
          </w:p>
          <w:p w:rsidR="00237F62" w:rsidRPr="00A53491" w:rsidRDefault="00ED2891" w:rsidP="006C1038">
            <w:pPr>
              <w:pStyle w:val="ListParagraph"/>
              <w:numPr>
                <w:ilvl w:val="0"/>
                <w:numId w:val="16"/>
              </w:numPr>
              <w:spacing w:before="120" w:after="120"/>
              <w:ind w:left="775"/>
              <w:rPr>
                <w:rFonts w:cstheme="minorHAnsi"/>
              </w:rPr>
            </w:pPr>
            <w:r>
              <w:rPr>
                <w:rFonts w:cstheme="minorHAnsi"/>
              </w:rPr>
              <w:t>Enter in the file name and click finish (no filters/criteria are necessary)</w:t>
            </w:r>
          </w:p>
        </w:tc>
        <w:tc>
          <w:tcPr>
            <w:tcW w:w="6811" w:type="dxa"/>
            <w:vAlign w:val="center"/>
          </w:tcPr>
          <w:p w:rsidR="00237F62" w:rsidRPr="00237F62" w:rsidRDefault="00931209" w:rsidP="00237F62">
            <w:pPr>
              <w:pStyle w:val="ListParagraph"/>
              <w:spacing w:before="120" w:after="120"/>
              <w:ind w:left="775"/>
              <w:rPr>
                <w:rFonts w:cstheme="minorHAnsi"/>
              </w:rPr>
            </w:pPr>
            <w:r w:rsidRPr="00931209">
              <w:rPr>
                <w:rFonts w:cstheme="minorHAnsi"/>
                <w:noProof/>
              </w:rPr>
              <w:drawing>
                <wp:inline distT="0" distB="0" distL="0" distR="0">
                  <wp:extent cx="3673061" cy="1552575"/>
                  <wp:effectExtent l="19050" t="0" r="3589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67613" b="74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127" cy="156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237F62" w:rsidRPr="00484069" w:rsidRDefault="00ED2891" w:rsidP="00ED289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Apply a filter to the “Date” column to select only the </w:t>
            </w:r>
            <w:r w:rsidR="00212831">
              <w:rPr>
                <w:rFonts w:cstheme="minorHAnsi"/>
              </w:rPr>
              <w:t xml:space="preserve">current period. </w:t>
            </w:r>
          </w:p>
        </w:tc>
        <w:tc>
          <w:tcPr>
            <w:tcW w:w="6811" w:type="dxa"/>
            <w:vAlign w:val="center"/>
          </w:tcPr>
          <w:p w:rsidR="00237F62" w:rsidRPr="00C2477A" w:rsidRDefault="00ED2891" w:rsidP="00C2477A">
            <w:pPr>
              <w:spacing w:before="120" w:after="120"/>
              <w:ind w:left="415"/>
              <w:rPr>
                <w:rFonts w:cstheme="minorHAnsi"/>
              </w:rPr>
            </w:pPr>
            <w:r w:rsidRPr="00ED2891">
              <w:rPr>
                <w:rFonts w:cstheme="minorHAnsi"/>
                <w:noProof/>
              </w:rPr>
              <w:drawing>
                <wp:inline distT="0" distB="0" distL="0" distR="0">
                  <wp:extent cx="3524250" cy="2011276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49713" r="31256" b="61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890" cy="2008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ED2891" w:rsidRPr="00925301" w:rsidRDefault="00ED2891" w:rsidP="00ED289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  <w:b/>
                <w:i/>
              </w:rPr>
            </w:pPr>
            <w:r>
              <w:rPr>
                <w:rFonts w:cstheme="minorHAnsi"/>
              </w:rPr>
              <w:t xml:space="preserve">Copy columns A:I  from the Log report and </w:t>
            </w:r>
            <w:r w:rsidR="00CA13F1">
              <w:rPr>
                <w:rFonts w:cstheme="minorHAnsi"/>
              </w:rPr>
              <w:t>paste in to the “</w:t>
            </w:r>
            <w:proofErr w:type="spellStart"/>
            <w:r w:rsidR="00CA13F1">
              <w:rPr>
                <w:rFonts w:cstheme="minorHAnsi"/>
              </w:rPr>
              <w:t>Baselog</w:t>
            </w:r>
            <w:proofErr w:type="spellEnd"/>
            <w:r w:rsidR="00CA13F1">
              <w:rPr>
                <w:rFonts w:cstheme="minorHAnsi"/>
              </w:rPr>
              <w:t xml:space="preserve"> Comment Template” columns B:J </w:t>
            </w:r>
          </w:p>
          <w:p w:rsidR="00237F62" w:rsidRPr="00925301" w:rsidRDefault="00237F62" w:rsidP="00361EBF">
            <w:pPr>
              <w:pStyle w:val="ListParagraph"/>
              <w:spacing w:before="120" w:after="120"/>
              <w:ind w:left="415"/>
              <w:rPr>
                <w:rFonts w:cstheme="minorHAnsi"/>
                <w:b/>
                <w:i/>
              </w:rPr>
            </w:pPr>
          </w:p>
        </w:tc>
        <w:tc>
          <w:tcPr>
            <w:tcW w:w="6811" w:type="dxa"/>
          </w:tcPr>
          <w:p w:rsidR="00237F62" w:rsidRPr="00694100" w:rsidRDefault="00931209" w:rsidP="00D54204">
            <w:pPr>
              <w:jc w:val="center"/>
              <w:rPr>
                <w:rFonts w:ascii="Arial" w:hAnsi="Arial" w:cs="Arial"/>
                <w:noProof/>
              </w:rPr>
            </w:pPr>
            <w:r w:rsidRPr="00931209">
              <w:rPr>
                <w:rFonts w:ascii="Arial" w:hAnsi="Arial" w:cs="Arial"/>
                <w:noProof/>
              </w:rPr>
              <w:drawing>
                <wp:inline distT="0" distB="0" distL="0" distR="0">
                  <wp:extent cx="3670136" cy="1133475"/>
                  <wp:effectExtent l="19050" t="0" r="6514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8798" r="38200" b="76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3566" cy="1134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CA13F1" w:rsidRPr="00484069" w:rsidRDefault="00CA13F1" w:rsidP="00CA13F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In column A on the </w:t>
            </w:r>
            <w:proofErr w:type="spellStart"/>
            <w:r>
              <w:rPr>
                <w:rFonts w:cstheme="minorHAnsi"/>
              </w:rPr>
              <w:t>Baselog</w:t>
            </w:r>
            <w:proofErr w:type="spellEnd"/>
            <w:r>
              <w:rPr>
                <w:rFonts w:cstheme="minorHAnsi"/>
              </w:rPr>
              <w:t xml:space="preserve"> Comment Template fill in the Hull number and the Month of Change</w:t>
            </w:r>
            <w:r w:rsidR="00D0622E">
              <w:rPr>
                <w:rFonts w:cstheme="minorHAnsi"/>
              </w:rPr>
              <w:t xml:space="preserve"> and Year</w:t>
            </w:r>
          </w:p>
          <w:p w:rsidR="00237F62" w:rsidRPr="00484069" w:rsidRDefault="00237F62" w:rsidP="00CA13F1">
            <w:pPr>
              <w:pStyle w:val="ListParagraph"/>
              <w:spacing w:before="120" w:after="120"/>
              <w:ind w:left="775"/>
              <w:rPr>
                <w:rFonts w:cstheme="minorHAnsi"/>
              </w:rPr>
            </w:pPr>
          </w:p>
        </w:tc>
        <w:tc>
          <w:tcPr>
            <w:tcW w:w="6811" w:type="dxa"/>
          </w:tcPr>
          <w:p w:rsidR="00237F62" w:rsidRPr="00694100" w:rsidRDefault="00CA13F1" w:rsidP="00D54204">
            <w:pPr>
              <w:jc w:val="center"/>
              <w:rPr>
                <w:rFonts w:ascii="Arial" w:hAnsi="Arial" w:cs="Arial"/>
                <w:noProof/>
              </w:rPr>
            </w:pPr>
            <w:r w:rsidRPr="00CA13F1">
              <w:rPr>
                <w:rFonts w:ascii="Arial" w:hAnsi="Arial" w:cs="Arial"/>
                <w:noProof/>
              </w:rPr>
              <w:drawing>
                <wp:inline distT="0" distB="0" distL="0" distR="0">
                  <wp:extent cx="1597521" cy="1104900"/>
                  <wp:effectExtent l="19050" t="0" r="2679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10148" r="85919" b="69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694" cy="1106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BC4C31" w:rsidRPr="00BC4C31" w:rsidRDefault="00CA13F1" w:rsidP="00BC4C3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>Ensure that the formula in Column K has properly extracted the Activity ID from Column B</w:t>
            </w:r>
            <w:r w:rsidR="00212831">
              <w:rPr>
                <w:rFonts w:cstheme="minorHAnsi"/>
              </w:rPr>
              <w:t xml:space="preserve">. </w:t>
            </w:r>
          </w:p>
        </w:tc>
        <w:tc>
          <w:tcPr>
            <w:tcW w:w="6811" w:type="dxa"/>
          </w:tcPr>
          <w:p w:rsidR="00237F62" w:rsidRPr="00694100" w:rsidRDefault="00977065" w:rsidP="00A85970">
            <w:pPr>
              <w:jc w:val="center"/>
              <w:rPr>
                <w:rFonts w:cstheme="minorHAnsi"/>
              </w:rPr>
            </w:pPr>
            <w:r w:rsidRPr="00977065">
              <w:rPr>
                <w:rFonts w:cstheme="minorHAnsi"/>
                <w:noProof/>
              </w:rPr>
              <w:drawing>
                <wp:inline distT="0" distB="0" distL="0" distR="0">
                  <wp:extent cx="2360791" cy="838200"/>
                  <wp:effectExtent l="19050" t="0" r="1409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5690" t="11712" r="22769" b="73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84" cy="842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237F62" w:rsidRDefault="00EA6095" w:rsidP="009B0696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Navigate to the Master BCR Change List </w:t>
            </w:r>
            <w:r w:rsidR="003F20DC">
              <w:rPr>
                <w:rFonts w:cstheme="minorHAnsi"/>
              </w:rPr>
              <w:t>Tab on the</w:t>
            </w:r>
            <w:r>
              <w:rPr>
                <w:rFonts w:cstheme="minorHAnsi"/>
              </w:rPr>
              <w:t xml:space="preserve"> IMS Data Check</w:t>
            </w:r>
            <w:r w:rsidR="00975345">
              <w:rPr>
                <w:rFonts w:cstheme="minorHAnsi"/>
              </w:rPr>
              <w:t xml:space="preserve"> for the current month.   </w:t>
            </w:r>
          </w:p>
          <w:p w:rsidR="00EA6095" w:rsidRPr="009B0696" w:rsidRDefault="00EA6095" w:rsidP="00EA6095">
            <w:pPr>
              <w:pStyle w:val="ListParagraph"/>
              <w:numPr>
                <w:ilvl w:val="1"/>
                <w:numId w:val="6"/>
              </w:num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>Copy and Paste</w:t>
            </w:r>
            <w:r w:rsidR="000218B6">
              <w:rPr>
                <w:rFonts w:cstheme="minorHAnsi"/>
              </w:rPr>
              <w:t xml:space="preserve"> (Special Values)</w:t>
            </w:r>
            <w:r>
              <w:rPr>
                <w:rFonts w:cstheme="minorHAnsi"/>
              </w:rPr>
              <w:t xml:space="preserve"> the WP and coinciding BCR # to the BCR’s </w:t>
            </w:r>
            <w:r w:rsidR="00A65DB9">
              <w:rPr>
                <w:rFonts w:cstheme="minorHAnsi"/>
              </w:rPr>
              <w:t>tab of the Log Comment Template</w:t>
            </w:r>
          </w:p>
        </w:tc>
        <w:tc>
          <w:tcPr>
            <w:tcW w:w="6811" w:type="dxa"/>
          </w:tcPr>
          <w:p w:rsidR="00237F62" w:rsidRPr="00694100" w:rsidRDefault="00BC4C31" w:rsidP="00A8597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3390900" cy="1095375"/>
                  <wp:effectExtent l="1905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3353" w:rsidRPr="00694100">
              <w:rPr>
                <w:rFonts w:cstheme="minorHAnsi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="00237F62" w:rsidRPr="00694100">
              <w:rPr>
                <w:rFonts w:cstheme="minorHAnsi"/>
              </w:rPr>
              <w:instrText xml:space="preserve"> FORMTEXT </w:instrText>
            </w:r>
            <w:r w:rsidR="00533353" w:rsidRPr="00694100">
              <w:rPr>
                <w:rFonts w:cstheme="minorHAnsi"/>
              </w:rPr>
            </w:r>
            <w:r w:rsidR="00533353" w:rsidRPr="00694100">
              <w:rPr>
                <w:rFonts w:cstheme="minorHAnsi"/>
              </w:rPr>
              <w:fldChar w:fldCharType="separate"/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533353" w:rsidRPr="00694100">
              <w:rPr>
                <w:rFonts w:cstheme="minorHAnsi"/>
              </w:rPr>
              <w:fldChar w:fldCharType="end"/>
            </w:r>
          </w:p>
        </w:tc>
      </w:tr>
      <w:tr w:rsidR="00BC4C31" w:rsidRPr="00082CCA" w:rsidTr="003F20DC">
        <w:tc>
          <w:tcPr>
            <w:tcW w:w="485" w:type="dxa"/>
          </w:tcPr>
          <w:p w:rsidR="00BC4C31" w:rsidRPr="00D138C8" w:rsidRDefault="00BC4C31" w:rsidP="002F05FF">
            <w:pPr>
              <w:spacing w:before="120" w:after="120"/>
              <w:jc w:val="center"/>
              <w:rPr>
                <w:rFonts w:cstheme="minorHAnsi"/>
              </w:rPr>
            </w:pPr>
          </w:p>
        </w:tc>
        <w:tc>
          <w:tcPr>
            <w:tcW w:w="6132" w:type="dxa"/>
            <w:vAlign w:val="center"/>
          </w:tcPr>
          <w:p w:rsidR="00BC4C31" w:rsidRDefault="00BC4C31" w:rsidP="00977065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Go back to the “Worksheet” tab and review columns L and M to ensure no #N/A’s are present. The Concatenate  statement should be populated in column N </w:t>
            </w:r>
          </w:p>
          <w:p w:rsidR="00BC4C31" w:rsidRDefault="00BC4C31" w:rsidP="00E6057A">
            <w:pPr>
              <w:pStyle w:val="ListParagraph"/>
              <w:numPr>
                <w:ilvl w:val="1"/>
                <w:numId w:val="6"/>
              </w:num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>If everything is populated correctly you can then forward this worksheet to the administrator to enter in to Cobra</w:t>
            </w:r>
          </w:p>
        </w:tc>
        <w:tc>
          <w:tcPr>
            <w:tcW w:w="6811" w:type="dxa"/>
          </w:tcPr>
          <w:p w:rsidR="00BC4C31" w:rsidRPr="00D138C8" w:rsidRDefault="00BC4C31" w:rsidP="00F47565">
            <w:pPr>
              <w:spacing w:after="120"/>
              <w:rPr>
                <w:rFonts w:cstheme="minorHAnsi"/>
              </w:rPr>
            </w:pPr>
            <w:r w:rsidRPr="00931209">
              <w:rPr>
                <w:rFonts w:cstheme="minorHAnsi"/>
                <w:noProof/>
              </w:rPr>
              <w:drawing>
                <wp:inline distT="0" distB="0" distL="0" distR="0">
                  <wp:extent cx="3884225" cy="1133475"/>
                  <wp:effectExtent l="19050" t="0" r="1975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4967" t="12448" b="63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422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31E" w:rsidRDefault="0057531E" w:rsidP="00082CCA"/>
    <w:sectPr w:rsidR="0057531E" w:rsidSect="003D44B4">
      <w:headerReference w:type="default" r:id="rId15"/>
      <w:footerReference w:type="default" r:id="rId16"/>
      <w:pgSz w:w="15840" w:h="12240" w:orient="landscape" w:code="1"/>
      <w:pgMar w:top="1440" w:right="1440" w:bottom="1170" w:left="1440" w:header="99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C31" w:rsidRDefault="00BC4C31" w:rsidP="00484069">
      <w:pPr>
        <w:spacing w:after="0" w:line="240" w:lineRule="auto"/>
      </w:pPr>
      <w:r>
        <w:separator/>
      </w:r>
    </w:p>
  </w:endnote>
  <w:endnote w:type="continuationSeparator" w:id="0">
    <w:p w:rsidR="00BC4C31" w:rsidRDefault="00BC4C31" w:rsidP="00484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95305"/>
      <w:docPartObj>
        <w:docPartGallery w:val="Page Numbers (Top of Page)"/>
        <w:docPartUnique/>
      </w:docPartObj>
    </w:sdtPr>
    <w:sdtContent>
      <w:p w:rsidR="00BC4C31" w:rsidRDefault="00BC4C31" w:rsidP="00220DBA">
        <w:pPr>
          <w:jc w:val="center"/>
        </w:pPr>
        <w:r>
          <w:t xml:space="preserve">Page </w:t>
        </w:r>
        <w:fldSimple w:instr=" PAGE ">
          <w:r w:rsidR="004A26E4">
            <w:rPr>
              <w:noProof/>
            </w:rPr>
            <w:t>2</w:t>
          </w:r>
        </w:fldSimple>
        <w:r>
          <w:t xml:space="preserve"> of </w:t>
        </w:r>
        <w:fldSimple w:instr=" NUMPAGES  ">
          <w:r w:rsidR="004A26E4">
            <w:rPr>
              <w:noProof/>
            </w:rPr>
            <w:t>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C31" w:rsidRDefault="00BC4C31" w:rsidP="00484069">
      <w:pPr>
        <w:spacing w:after="0" w:line="240" w:lineRule="auto"/>
      </w:pPr>
      <w:r>
        <w:separator/>
      </w:r>
    </w:p>
  </w:footnote>
  <w:footnote w:type="continuationSeparator" w:id="0">
    <w:p w:rsidR="00BC4C31" w:rsidRDefault="00BC4C31" w:rsidP="00484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C31" w:rsidRDefault="00BC4C31" w:rsidP="002672FE">
    <w:pPr>
      <w:jc w:val="center"/>
      <w:rPr>
        <w:rStyle w:val="Heading1Char"/>
        <w:sz w:val="32"/>
      </w:rPr>
    </w:pPr>
    <w:r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7639050</wp:posOffset>
          </wp:positionH>
          <wp:positionV relativeFrom="paragraph">
            <wp:posOffset>-257175</wp:posOffset>
          </wp:positionV>
          <wp:extent cx="723900" cy="723900"/>
          <wp:effectExtent l="19050" t="0" r="0" b="0"/>
          <wp:wrapNone/>
          <wp:docPr id="1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-123825</wp:posOffset>
          </wp:positionH>
          <wp:positionV relativeFrom="paragraph">
            <wp:posOffset>-104775</wp:posOffset>
          </wp:positionV>
          <wp:extent cx="1524000" cy="447675"/>
          <wp:effectExtent l="19050" t="0" r="0" b="0"/>
          <wp:wrapNone/>
          <wp:docPr id="21" name="ctl00_onetidHeadbnnr0" descr="http://sharepoint/images/fm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tl00_onetidHeadbnnr0" descr="http://sharepoint/images/fm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Style w:val="Heading1Char"/>
        <w:sz w:val="32"/>
      </w:rPr>
      <w:t xml:space="preserve">Cobra Monthly Processing </w:t>
    </w:r>
    <w:r>
      <w:rPr>
        <w:rStyle w:val="Heading1Char"/>
        <w:sz w:val="32"/>
      </w:rPr>
      <w:t>Work Instruction</w:t>
    </w:r>
  </w:p>
  <w:p w:rsidR="00BC4C31" w:rsidRPr="002672FE" w:rsidRDefault="00BC4C31" w:rsidP="002672FE">
    <w:pPr>
      <w:pStyle w:val="Header"/>
      <w:rPr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A4284"/>
    <w:multiLevelType w:val="hybridMultilevel"/>
    <w:tmpl w:val="9F60AF7E"/>
    <w:lvl w:ilvl="0" w:tplc="B57036E0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>
    <w:nsid w:val="093279A8"/>
    <w:multiLevelType w:val="hybridMultilevel"/>
    <w:tmpl w:val="BC8CB9D0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">
    <w:nsid w:val="0A103063"/>
    <w:multiLevelType w:val="hybridMultilevel"/>
    <w:tmpl w:val="982C41D6"/>
    <w:lvl w:ilvl="0" w:tplc="935A7914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">
    <w:nsid w:val="184F4599"/>
    <w:multiLevelType w:val="hybridMultilevel"/>
    <w:tmpl w:val="2B00E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7136B"/>
    <w:multiLevelType w:val="hybridMultilevel"/>
    <w:tmpl w:val="7A301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E32B1"/>
    <w:multiLevelType w:val="hybridMultilevel"/>
    <w:tmpl w:val="CDC4781C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">
    <w:nsid w:val="1DD77AD1"/>
    <w:multiLevelType w:val="hybridMultilevel"/>
    <w:tmpl w:val="C9EC21D6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>
    <w:nsid w:val="21E03855"/>
    <w:multiLevelType w:val="hybridMultilevel"/>
    <w:tmpl w:val="C908D57A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28A45BF6"/>
    <w:multiLevelType w:val="hybridMultilevel"/>
    <w:tmpl w:val="9200A5B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9">
    <w:nsid w:val="29543264"/>
    <w:multiLevelType w:val="hybridMultilevel"/>
    <w:tmpl w:val="AD2AB0BE"/>
    <w:lvl w:ilvl="0" w:tplc="983E1A34">
      <w:start w:val="1"/>
      <w:numFmt w:val="decimal"/>
      <w:lvlText w:val="%1."/>
      <w:lvlJc w:val="left"/>
      <w:pPr>
        <w:ind w:left="4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5" w:hanging="360"/>
      </w:pPr>
    </w:lvl>
    <w:lvl w:ilvl="2" w:tplc="0409001B" w:tentative="1">
      <w:start w:val="1"/>
      <w:numFmt w:val="lowerRoman"/>
      <w:lvlText w:val="%3."/>
      <w:lvlJc w:val="right"/>
      <w:pPr>
        <w:ind w:left="1855" w:hanging="180"/>
      </w:pPr>
    </w:lvl>
    <w:lvl w:ilvl="3" w:tplc="0409000F" w:tentative="1">
      <w:start w:val="1"/>
      <w:numFmt w:val="decimal"/>
      <w:lvlText w:val="%4."/>
      <w:lvlJc w:val="left"/>
      <w:pPr>
        <w:ind w:left="2575" w:hanging="360"/>
      </w:pPr>
    </w:lvl>
    <w:lvl w:ilvl="4" w:tplc="04090019" w:tentative="1">
      <w:start w:val="1"/>
      <w:numFmt w:val="lowerLetter"/>
      <w:lvlText w:val="%5."/>
      <w:lvlJc w:val="left"/>
      <w:pPr>
        <w:ind w:left="3295" w:hanging="360"/>
      </w:pPr>
    </w:lvl>
    <w:lvl w:ilvl="5" w:tplc="0409001B" w:tentative="1">
      <w:start w:val="1"/>
      <w:numFmt w:val="lowerRoman"/>
      <w:lvlText w:val="%6."/>
      <w:lvlJc w:val="right"/>
      <w:pPr>
        <w:ind w:left="4015" w:hanging="180"/>
      </w:pPr>
    </w:lvl>
    <w:lvl w:ilvl="6" w:tplc="0409000F" w:tentative="1">
      <w:start w:val="1"/>
      <w:numFmt w:val="decimal"/>
      <w:lvlText w:val="%7."/>
      <w:lvlJc w:val="left"/>
      <w:pPr>
        <w:ind w:left="4735" w:hanging="360"/>
      </w:pPr>
    </w:lvl>
    <w:lvl w:ilvl="7" w:tplc="04090019" w:tentative="1">
      <w:start w:val="1"/>
      <w:numFmt w:val="lowerLetter"/>
      <w:lvlText w:val="%8."/>
      <w:lvlJc w:val="left"/>
      <w:pPr>
        <w:ind w:left="5455" w:hanging="360"/>
      </w:pPr>
    </w:lvl>
    <w:lvl w:ilvl="8" w:tplc="04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10">
    <w:nsid w:val="2C504744"/>
    <w:multiLevelType w:val="hybridMultilevel"/>
    <w:tmpl w:val="59127EC8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1">
    <w:nsid w:val="303C3D65"/>
    <w:multiLevelType w:val="hybridMultilevel"/>
    <w:tmpl w:val="3E523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3E5D7D"/>
    <w:multiLevelType w:val="hybridMultilevel"/>
    <w:tmpl w:val="BA12C4E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348813D5"/>
    <w:multiLevelType w:val="hybridMultilevel"/>
    <w:tmpl w:val="23C6A702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4">
    <w:nsid w:val="388E65F8"/>
    <w:multiLevelType w:val="hybridMultilevel"/>
    <w:tmpl w:val="77F8D24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5">
    <w:nsid w:val="3A9772DC"/>
    <w:multiLevelType w:val="hybridMultilevel"/>
    <w:tmpl w:val="4EB881EA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6">
    <w:nsid w:val="3F6B2B01"/>
    <w:multiLevelType w:val="hybridMultilevel"/>
    <w:tmpl w:val="12268D1C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7">
    <w:nsid w:val="40360A2C"/>
    <w:multiLevelType w:val="hybridMultilevel"/>
    <w:tmpl w:val="B7A8603A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8">
    <w:nsid w:val="43C051FE"/>
    <w:multiLevelType w:val="hybridMultilevel"/>
    <w:tmpl w:val="937682E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9">
    <w:nsid w:val="49E108B3"/>
    <w:multiLevelType w:val="hybridMultilevel"/>
    <w:tmpl w:val="1AF6BF7E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0">
    <w:nsid w:val="4EE32B08"/>
    <w:multiLevelType w:val="hybridMultilevel"/>
    <w:tmpl w:val="0E36845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1">
    <w:nsid w:val="5E0E776E"/>
    <w:multiLevelType w:val="hybridMultilevel"/>
    <w:tmpl w:val="1914833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2">
    <w:nsid w:val="73001909"/>
    <w:multiLevelType w:val="hybridMultilevel"/>
    <w:tmpl w:val="6D12D59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2"/>
  </w:num>
  <w:num w:numId="5">
    <w:abstractNumId w:val="5"/>
  </w:num>
  <w:num w:numId="6">
    <w:abstractNumId w:val="19"/>
  </w:num>
  <w:num w:numId="7">
    <w:abstractNumId w:val="14"/>
  </w:num>
  <w:num w:numId="8">
    <w:abstractNumId w:val="0"/>
  </w:num>
  <w:num w:numId="9">
    <w:abstractNumId w:val="2"/>
  </w:num>
  <w:num w:numId="10">
    <w:abstractNumId w:val="13"/>
  </w:num>
  <w:num w:numId="11">
    <w:abstractNumId w:val="15"/>
  </w:num>
  <w:num w:numId="12">
    <w:abstractNumId w:val="9"/>
  </w:num>
  <w:num w:numId="13">
    <w:abstractNumId w:val="1"/>
  </w:num>
  <w:num w:numId="14">
    <w:abstractNumId w:val="17"/>
  </w:num>
  <w:num w:numId="15">
    <w:abstractNumId w:val="10"/>
  </w:num>
  <w:num w:numId="16">
    <w:abstractNumId w:val="7"/>
  </w:num>
  <w:num w:numId="17">
    <w:abstractNumId w:val="16"/>
  </w:num>
  <w:num w:numId="18">
    <w:abstractNumId w:val="22"/>
  </w:num>
  <w:num w:numId="19">
    <w:abstractNumId w:val="6"/>
  </w:num>
  <w:num w:numId="20">
    <w:abstractNumId w:val="8"/>
  </w:num>
  <w:num w:numId="21">
    <w:abstractNumId w:val="20"/>
  </w:num>
  <w:num w:numId="22">
    <w:abstractNumId w:val="18"/>
  </w:num>
  <w:num w:numId="23">
    <w:abstractNumId w:val="21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ocumentProtection w:edit="forms" w:formatting="1" w:enforcement="0"/>
  <w:defaultTabStop w:val="720"/>
  <w:drawingGridHorizontalSpacing w:val="110"/>
  <w:displayHorizontalDrawingGridEvery w:val="2"/>
  <w:doNotShadeFormData/>
  <w:characterSpacingControl w:val="doNotCompress"/>
  <w:hdrShapeDefaults>
    <o:shapedefaults v:ext="edit" spidmax="103425"/>
  </w:hdrShapeDefaults>
  <w:footnotePr>
    <w:footnote w:id="-1"/>
    <w:footnote w:id="0"/>
  </w:footnotePr>
  <w:endnotePr>
    <w:endnote w:id="-1"/>
    <w:endnote w:id="0"/>
  </w:endnotePr>
  <w:compat/>
  <w:rsids>
    <w:rsidRoot w:val="009A4F5A"/>
    <w:rsid w:val="00012833"/>
    <w:rsid w:val="000218B6"/>
    <w:rsid w:val="00036AFF"/>
    <w:rsid w:val="000538D3"/>
    <w:rsid w:val="00064E3B"/>
    <w:rsid w:val="000768A8"/>
    <w:rsid w:val="0008280D"/>
    <w:rsid w:val="00082CCA"/>
    <w:rsid w:val="00096478"/>
    <w:rsid w:val="000A1A3F"/>
    <w:rsid w:val="000A3B0A"/>
    <w:rsid w:val="000B423A"/>
    <w:rsid w:val="000F5D52"/>
    <w:rsid w:val="00114E80"/>
    <w:rsid w:val="001431E1"/>
    <w:rsid w:val="00180B97"/>
    <w:rsid w:val="00182C41"/>
    <w:rsid w:val="0018395A"/>
    <w:rsid w:val="001D2CD3"/>
    <w:rsid w:val="00201559"/>
    <w:rsid w:val="00212831"/>
    <w:rsid w:val="00213796"/>
    <w:rsid w:val="00220DBA"/>
    <w:rsid w:val="00237F62"/>
    <w:rsid w:val="002418B7"/>
    <w:rsid w:val="002672FE"/>
    <w:rsid w:val="002A0A26"/>
    <w:rsid w:val="002A1E2A"/>
    <w:rsid w:val="002B38EC"/>
    <w:rsid w:val="002B6258"/>
    <w:rsid w:val="002F05FF"/>
    <w:rsid w:val="002F2466"/>
    <w:rsid w:val="0032035D"/>
    <w:rsid w:val="003216C0"/>
    <w:rsid w:val="00361EBF"/>
    <w:rsid w:val="0036434D"/>
    <w:rsid w:val="00380D81"/>
    <w:rsid w:val="00393E0C"/>
    <w:rsid w:val="003C56D3"/>
    <w:rsid w:val="003C677B"/>
    <w:rsid w:val="003D44B4"/>
    <w:rsid w:val="003D56E8"/>
    <w:rsid w:val="003F20DC"/>
    <w:rsid w:val="003F3454"/>
    <w:rsid w:val="003F499D"/>
    <w:rsid w:val="004225A6"/>
    <w:rsid w:val="00437804"/>
    <w:rsid w:val="0044118A"/>
    <w:rsid w:val="00472DD9"/>
    <w:rsid w:val="00477C0A"/>
    <w:rsid w:val="004811D7"/>
    <w:rsid w:val="00484069"/>
    <w:rsid w:val="004A26E4"/>
    <w:rsid w:val="004D6658"/>
    <w:rsid w:val="004E256C"/>
    <w:rsid w:val="0050431A"/>
    <w:rsid w:val="00516AB1"/>
    <w:rsid w:val="00533353"/>
    <w:rsid w:val="00535842"/>
    <w:rsid w:val="00540350"/>
    <w:rsid w:val="00550DFB"/>
    <w:rsid w:val="00573ADA"/>
    <w:rsid w:val="0057531E"/>
    <w:rsid w:val="00576643"/>
    <w:rsid w:val="00582A30"/>
    <w:rsid w:val="00590989"/>
    <w:rsid w:val="0059433D"/>
    <w:rsid w:val="00596DD6"/>
    <w:rsid w:val="005A08C1"/>
    <w:rsid w:val="005A14FF"/>
    <w:rsid w:val="005C4378"/>
    <w:rsid w:val="005D0AF8"/>
    <w:rsid w:val="005E0E00"/>
    <w:rsid w:val="00602263"/>
    <w:rsid w:val="00603A7E"/>
    <w:rsid w:val="006362E0"/>
    <w:rsid w:val="006605EA"/>
    <w:rsid w:val="0066112E"/>
    <w:rsid w:val="00691512"/>
    <w:rsid w:val="00694100"/>
    <w:rsid w:val="00695B65"/>
    <w:rsid w:val="006B0057"/>
    <w:rsid w:val="006B038C"/>
    <w:rsid w:val="006C1038"/>
    <w:rsid w:val="006C3A2A"/>
    <w:rsid w:val="006C63D0"/>
    <w:rsid w:val="006D65AC"/>
    <w:rsid w:val="0072508A"/>
    <w:rsid w:val="00734344"/>
    <w:rsid w:val="00743457"/>
    <w:rsid w:val="007612CB"/>
    <w:rsid w:val="00774E45"/>
    <w:rsid w:val="00777859"/>
    <w:rsid w:val="00780FCD"/>
    <w:rsid w:val="00791B71"/>
    <w:rsid w:val="00795B8E"/>
    <w:rsid w:val="007B5A2A"/>
    <w:rsid w:val="007C6C19"/>
    <w:rsid w:val="007D23BE"/>
    <w:rsid w:val="007D710E"/>
    <w:rsid w:val="007E674F"/>
    <w:rsid w:val="007F661A"/>
    <w:rsid w:val="0080780A"/>
    <w:rsid w:val="00813F25"/>
    <w:rsid w:val="00816642"/>
    <w:rsid w:val="00820433"/>
    <w:rsid w:val="008245DA"/>
    <w:rsid w:val="00863F20"/>
    <w:rsid w:val="00890517"/>
    <w:rsid w:val="008978FB"/>
    <w:rsid w:val="008E0516"/>
    <w:rsid w:val="008F5EDE"/>
    <w:rsid w:val="008F65D7"/>
    <w:rsid w:val="00902B7E"/>
    <w:rsid w:val="00912EF0"/>
    <w:rsid w:val="009243E0"/>
    <w:rsid w:val="00925301"/>
    <w:rsid w:val="00931209"/>
    <w:rsid w:val="00946145"/>
    <w:rsid w:val="00975345"/>
    <w:rsid w:val="0097612E"/>
    <w:rsid w:val="00977065"/>
    <w:rsid w:val="00987A9D"/>
    <w:rsid w:val="00994CD1"/>
    <w:rsid w:val="009A002D"/>
    <w:rsid w:val="009A3D1A"/>
    <w:rsid w:val="009A4D3B"/>
    <w:rsid w:val="009A4F5A"/>
    <w:rsid w:val="009B0696"/>
    <w:rsid w:val="009B2EC7"/>
    <w:rsid w:val="009B50F2"/>
    <w:rsid w:val="009D3213"/>
    <w:rsid w:val="009D3DE7"/>
    <w:rsid w:val="009E4143"/>
    <w:rsid w:val="009F63DD"/>
    <w:rsid w:val="00A118AF"/>
    <w:rsid w:val="00A11AE2"/>
    <w:rsid w:val="00A171F4"/>
    <w:rsid w:val="00A179A8"/>
    <w:rsid w:val="00A26BB1"/>
    <w:rsid w:val="00A37BC5"/>
    <w:rsid w:val="00A53491"/>
    <w:rsid w:val="00A57217"/>
    <w:rsid w:val="00A65DB9"/>
    <w:rsid w:val="00A76650"/>
    <w:rsid w:val="00A85970"/>
    <w:rsid w:val="00AB0457"/>
    <w:rsid w:val="00AC3AD9"/>
    <w:rsid w:val="00AE7016"/>
    <w:rsid w:val="00B34A28"/>
    <w:rsid w:val="00B44648"/>
    <w:rsid w:val="00B533E0"/>
    <w:rsid w:val="00B550B8"/>
    <w:rsid w:val="00B6017D"/>
    <w:rsid w:val="00B66CA4"/>
    <w:rsid w:val="00B87731"/>
    <w:rsid w:val="00B93243"/>
    <w:rsid w:val="00B93F77"/>
    <w:rsid w:val="00BB21B5"/>
    <w:rsid w:val="00BC1B08"/>
    <w:rsid w:val="00BC4C31"/>
    <w:rsid w:val="00BD3D09"/>
    <w:rsid w:val="00BF0D51"/>
    <w:rsid w:val="00C2477A"/>
    <w:rsid w:val="00C3053B"/>
    <w:rsid w:val="00C50AFF"/>
    <w:rsid w:val="00C72DE0"/>
    <w:rsid w:val="00C7509E"/>
    <w:rsid w:val="00C75B6D"/>
    <w:rsid w:val="00C7753D"/>
    <w:rsid w:val="00CA13F1"/>
    <w:rsid w:val="00CA56CE"/>
    <w:rsid w:val="00CA72E0"/>
    <w:rsid w:val="00CD29E3"/>
    <w:rsid w:val="00CE1660"/>
    <w:rsid w:val="00D05804"/>
    <w:rsid w:val="00D0622E"/>
    <w:rsid w:val="00D138C8"/>
    <w:rsid w:val="00D33ED4"/>
    <w:rsid w:val="00D3470B"/>
    <w:rsid w:val="00D40DD6"/>
    <w:rsid w:val="00D54204"/>
    <w:rsid w:val="00D56084"/>
    <w:rsid w:val="00D82E3E"/>
    <w:rsid w:val="00D90C1B"/>
    <w:rsid w:val="00DA6DEC"/>
    <w:rsid w:val="00DC15F3"/>
    <w:rsid w:val="00DC2887"/>
    <w:rsid w:val="00DE7974"/>
    <w:rsid w:val="00DF03DA"/>
    <w:rsid w:val="00E05550"/>
    <w:rsid w:val="00E114F3"/>
    <w:rsid w:val="00E26C78"/>
    <w:rsid w:val="00E40DB9"/>
    <w:rsid w:val="00E45547"/>
    <w:rsid w:val="00E460CD"/>
    <w:rsid w:val="00E46673"/>
    <w:rsid w:val="00E52D73"/>
    <w:rsid w:val="00E6057A"/>
    <w:rsid w:val="00E702E9"/>
    <w:rsid w:val="00E71A00"/>
    <w:rsid w:val="00E753D5"/>
    <w:rsid w:val="00E850CE"/>
    <w:rsid w:val="00E92BB2"/>
    <w:rsid w:val="00E9790E"/>
    <w:rsid w:val="00EA6095"/>
    <w:rsid w:val="00ED2891"/>
    <w:rsid w:val="00F03859"/>
    <w:rsid w:val="00F059AB"/>
    <w:rsid w:val="00F05D68"/>
    <w:rsid w:val="00F45899"/>
    <w:rsid w:val="00F47565"/>
    <w:rsid w:val="00F51105"/>
    <w:rsid w:val="00F73236"/>
    <w:rsid w:val="00F84D5B"/>
    <w:rsid w:val="00F97699"/>
    <w:rsid w:val="00FA6FCC"/>
    <w:rsid w:val="00FB44FD"/>
    <w:rsid w:val="00FC4480"/>
    <w:rsid w:val="00FD24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CCA"/>
  </w:style>
  <w:style w:type="paragraph" w:styleId="Heading1">
    <w:name w:val="heading 1"/>
    <w:basedOn w:val="Normal"/>
    <w:next w:val="Normal"/>
    <w:link w:val="Heading1Char"/>
    <w:uiPriority w:val="9"/>
    <w:qFormat/>
    <w:rsid w:val="00484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CA"/>
    <w:pPr>
      <w:ind w:left="720"/>
      <w:contextualSpacing/>
    </w:pPr>
  </w:style>
  <w:style w:type="table" w:styleId="TableGrid">
    <w:name w:val="Table Grid"/>
    <w:basedOn w:val="TableNormal"/>
    <w:uiPriority w:val="59"/>
    <w:rsid w:val="00082CC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750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3ED4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4069"/>
  </w:style>
  <w:style w:type="paragraph" w:styleId="Footer">
    <w:name w:val="footer"/>
    <w:basedOn w:val="Normal"/>
    <w:link w:val="Foot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4069"/>
  </w:style>
  <w:style w:type="paragraph" w:styleId="BalloonText">
    <w:name w:val="Balloon Text"/>
    <w:basedOn w:val="Normal"/>
    <w:link w:val="BalloonTextChar"/>
    <w:uiPriority w:val="99"/>
    <w:semiHidden/>
    <w:unhideWhenUsed/>
    <w:rsid w:val="00484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84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31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7531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0DBA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92E27-C7BB-426C-84EA-4DD51AF1B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Candi Randolph</dc:creator>
  <cp:lastModifiedBy>Matthew Kowalski</cp:lastModifiedBy>
  <cp:revision>7</cp:revision>
  <cp:lastPrinted>2014-08-04T19:49:00Z</cp:lastPrinted>
  <dcterms:created xsi:type="dcterms:W3CDTF">2014-03-05T14:40:00Z</dcterms:created>
  <dcterms:modified xsi:type="dcterms:W3CDTF">2016-10-26T15:27:00Z</dcterms:modified>
</cp:coreProperties>
</file>