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883" w:rsidRPr="00736E55" w:rsidRDefault="00A84351">
      <w:pPr>
        <w:rPr>
          <w:b/>
          <w:sz w:val="32"/>
          <w:szCs w:val="32"/>
          <w:u w:val="single"/>
        </w:rPr>
      </w:pPr>
      <w:r w:rsidRPr="00736E55">
        <w:rPr>
          <w:b/>
          <w:sz w:val="32"/>
          <w:szCs w:val="32"/>
          <w:u w:val="single"/>
        </w:rPr>
        <w:t>Corrective Action Log Work Instructions</w:t>
      </w:r>
      <w:r w:rsidR="007F5D8A">
        <w:rPr>
          <w:b/>
          <w:sz w:val="32"/>
          <w:szCs w:val="32"/>
          <w:u w:val="single"/>
        </w:rPr>
        <w:t>-</w:t>
      </w:r>
    </w:p>
    <w:p w:rsidR="00FA3FFA" w:rsidRDefault="00FA3FFA"/>
    <w:p w:rsidR="00FA3FFA" w:rsidRDefault="00FA3FFA"/>
    <w:p w:rsidR="00A84351" w:rsidRDefault="00A84351">
      <w:r>
        <w:t>Open up the Format 5- located in the CPR folders (chose the correct processing month and hull)</w:t>
      </w:r>
    </w:p>
    <w:p w:rsidR="00A84351" w:rsidRDefault="00F65549">
      <w:hyperlink r:id="rId4" w:history="1">
        <w:r w:rsidR="00A84351" w:rsidRPr="00A84351">
          <w:rPr>
            <w:rStyle w:val="Hyperlink"/>
          </w:rPr>
          <w:t>Y:\EVMS\CAM_Notebooks\CPRs</w:t>
        </w:r>
      </w:hyperlink>
    </w:p>
    <w:p w:rsidR="00A84351" w:rsidRDefault="00A84351">
      <w:r>
        <w:rPr>
          <w:noProof/>
        </w:rPr>
        <w:drawing>
          <wp:inline distT="0" distB="0" distL="0" distR="0">
            <wp:extent cx="5890431" cy="22381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361" cy="2237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351" w:rsidRDefault="00A84351"/>
    <w:p w:rsidR="00FA3FFA" w:rsidRDefault="00FA3FFA"/>
    <w:p w:rsidR="00FA3FFA" w:rsidRDefault="00FA3FFA"/>
    <w:p w:rsidR="00A84351" w:rsidRDefault="00A84351">
      <w:r>
        <w:t>Open up the Corrective Action Log located on the Earned Value Management site on SharePoint.</w:t>
      </w:r>
    </w:p>
    <w:p w:rsidR="00A84351" w:rsidRDefault="00F65549">
      <w:pPr>
        <w:rPr>
          <w:sz w:val="20"/>
          <w:szCs w:val="20"/>
        </w:rPr>
      </w:pPr>
      <w:hyperlink r:id="rId6" w:history="1">
        <w:r w:rsidR="00A84351" w:rsidRPr="00A84351">
          <w:rPr>
            <w:rStyle w:val="Hyperlink"/>
            <w:sz w:val="20"/>
            <w:szCs w:val="20"/>
          </w:rPr>
          <w:t>http://sharepoint/evm/Lists/Corrective%20Action%20Log/My%20Pending%20Corrective%20Actions.aspx</w:t>
        </w:r>
      </w:hyperlink>
    </w:p>
    <w:p w:rsidR="00A84351" w:rsidRDefault="00F65549">
      <w:pPr>
        <w:rPr>
          <w:sz w:val="20"/>
          <w:szCs w:val="20"/>
        </w:rPr>
      </w:pPr>
      <w:r>
        <w:rPr>
          <w:noProof/>
          <w:sz w:val="20"/>
          <w:szCs w:val="20"/>
        </w:rPr>
        <w:pict>
          <v:oval id="_x0000_s1026" style="position:absolute;left:0;text-align:left;margin-left:-3.75pt;margin-top:132.2pt;width:131.1pt;height:56.95pt;z-index:251658240" filled="f" strokecolor="red" strokeweight="2.25pt"/>
        </w:pict>
      </w:r>
      <w:r w:rsidR="00A84351">
        <w:rPr>
          <w:noProof/>
          <w:sz w:val="20"/>
          <w:szCs w:val="20"/>
        </w:rPr>
        <w:drawing>
          <wp:inline distT="0" distB="0" distL="0" distR="0">
            <wp:extent cx="5942510" cy="2429301"/>
            <wp:effectExtent l="19050" t="0" r="10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351" w:rsidRDefault="00A84351">
      <w:pPr>
        <w:rPr>
          <w:sz w:val="20"/>
          <w:szCs w:val="20"/>
        </w:rPr>
      </w:pPr>
    </w:p>
    <w:p w:rsidR="00FA3FFA" w:rsidRDefault="00FA3FFA">
      <w:pPr>
        <w:rPr>
          <w:sz w:val="20"/>
          <w:szCs w:val="20"/>
        </w:rPr>
      </w:pPr>
    </w:p>
    <w:p w:rsidR="00FA3FFA" w:rsidRDefault="00FA3FFA">
      <w:pPr>
        <w:rPr>
          <w:sz w:val="20"/>
          <w:szCs w:val="20"/>
        </w:rPr>
      </w:pPr>
    </w:p>
    <w:p w:rsidR="00FA3FFA" w:rsidRDefault="00FA3FFA">
      <w:pPr>
        <w:rPr>
          <w:sz w:val="20"/>
          <w:szCs w:val="20"/>
        </w:rPr>
      </w:pPr>
    </w:p>
    <w:p w:rsidR="00FA3FFA" w:rsidRPr="00FA3FFA" w:rsidRDefault="00A84351" w:rsidP="007F5D8A">
      <w:pPr>
        <w:ind w:left="90" w:firstLine="0"/>
        <w:rPr>
          <w:sz w:val="20"/>
          <w:szCs w:val="20"/>
        </w:rPr>
      </w:pPr>
      <w:r>
        <w:rPr>
          <w:sz w:val="20"/>
          <w:szCs w:val="20"/>
        </w:rPr>
        <w:lastRenderedPageBreak/>
        <w:t>While you are going through the Format 5- If there is a</w:t>
      </w:r>
      <w:r w:rsidR="007F5D8A">
        <w:rPr>
          <w:sz w:val="20"/>
          <w:szCs w:val="20"/>
        </w:rPr>
        <w:t>n</w:t>
      </w:r>
      <w:r>
        <w:rPr>
          <w:sz w:val="20"/>
          <w:szCs w:val="20"/>
        </w:rPr>
        <w:t xml:space="preserve"> actionable corrective action that is stated in the variance tables, you </w:t>
      </w:r>
      <w:r w:rsidRPr="007F5D8A">
        <w:rPr>
          <w:b/>
          <w:i/>
          <w:sz w:val="20"/>
          <w:szCs w:val="20"/>
          <w:u w:val="single"/>
        </w:rPr>
        <w:t>must</w:t>
      </w:r>
      <w:r w:rsidRPr="007F5D8A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log the action.</w:t>
      </w:r>
      <w:r w:rsidR="00FA3FFA">
        <w:rPr>
          <w:sz w:val="20"/>
          <w:szCs w:val="20"/>
        </w:rPr>
        <w:t xml:space="preserve"> If the corrective action has been completed or needs to be completed, it still </w:t>
      </w:r>
      <w:r w:rsidR="00FA3FFA" w:rsidRPr="00FA3FFA">
        <w:rPr>
          <w:sz w:val="20"/>
          <w:szCs w:val="20"/>
        </w:rPr>
        <w:t>needs to get logged.</w:t>
      </w:r>
    </w:p>
    <w:p w:rsidR="00FA3FFA" w:rsidRDefault="00FA3FFA" w:rsidP="00FA3FFA">
      <w:pPr>
        <w:ind w:left="90" w:firstLine="0"/>
        <w:rPr>
          <w:sz w:val="20"/>
          <w:szCs w:val="20"/>
        </w:rPr>
      </w:pPr>
      <w:r w:rsidRPr="00FA3FFA">
        <w:rPr>
          <w:b/>
          <w:sz w:val="24"/>
          <w:szCs w:val="24"/>
          <w:u w:val="single"/>
        </w:rPr>
        <w:t>Completed Corrective Action-</w:t>
      </w:r>
      <w:r>
        <w:rPr>
          <w:b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  Must still get logged and closed out in the Corrective Action Log.</w:t>
      </w:r>
    </w:p>
    <w:p w:rsidR="007F5D8A" w:rsidRPr="00FA3FFA" w:rsidRDefault="007F5D8A" w:rsidP="00FA3FFA">
      <w:pPr>
        <w:ind w:left="90" w:firstLine="0"/>
        <w:rPr>
          <w:sz w:val="20"/>
          <w:szCs w:val="20"/>
        </w:rPr>
      </w:pPr>
    </w:p>
    <w:p w:rsidR="00FA3FFA" w:rsidRPr="00FA3FFA" w:rsidRDefault="00FA3FFA" w:rsidP="00FA3FFA">
      <w:pPr>
        <w:ind w:left="90" w:firstLine="0"/>
        <w:rPr>
          <w:sz w:val="18"/>
          <w:szCs w:val="18"/>
        </w:rPr>
      </w:pPr>
      <w:r w:rsidRPr="00FA3FFA">
        <w:rPr>
          <w:b/>
          <w:sz w:val="18"/>
          <w:szCs w:val="18"/>
          <w:u w:val="single"/>
        </w:rPr>
        <w:t>Format5-</w:t>
      </w:r>
      <w:r>
        <w:rPr>
          <w:b/>
          <w:sz w:val="18"/>
          <w:szCs w:val="18"/>
          <w:u w:val="single"/>
        </w:rPr>
        <w:t xml:space="preserve"> </w:t>
      </w:r>
      <w:r w:rsidRPr="00FA3FFA">
        <w:rPr>
          <w:sz w:val="18"/>
          <w:szCs w:val="18"/>
        </w:rPr>
        <w:t>The action was taken care of and completed by month end processing.</w:t>
      </w:r>
    </w:p>
    <w:p w:rsidR="00FA3FFA" w:rsidRDefault="00FA3FFA" w:rsidP="00A84351">
      <w:pPr>
        <w:ind w:left="90" w:firstLine="0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5945022" cy="1828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FA" w:rsidRPr="002739D1" w:rsidRDefault="00FA3FFA" w:rsidP="00FA3FFA">
      <w:pPr>
        <w:ind w:left="90" w:firstLine="0"/>
        <w:rPr>
          <w:b/>
          <w:i/>
          <w:sz w:val="18"/>
          <w:szCs w:val="18"/>
        </w:rPr>
      </w:pPr>
      <w:r w:rsidRPr="00FA3FFA">
        <w:rPr>
          <w:b/>
          <w:sz w:val="18"/>
          <w:szCs w:val="18"/>
          <w:u w:val="single"/>
        </w:rPr>
        <w:t>Corrective Action Log</w:t>
      </w:r>
      <w:r w:rsidR="00B86C1F" w:rsidRPr="00FA3FFA">
        <w:rPr>
          <w:b/>
          <w:sz w:val="18"/>
          <w:szCs w:val="18"/>
          <w:u w:val="single"/>
        </w:rPr>
        <w:t>-</w:t>
      </w:r>
      <w:r w:rsidR="00B86C1F" w:rsidRPr="00B86C1F">
        <w:rPr>
          <w:sz w:val="18"/>
          <w:szCs w:val="18"/>
        </w:rPr>
        <w:t xml:space="preserve"> Open</w:t>
      </w:r>
      <w:r w:rsidRPr="00B86C1F">
        <w:rPr>
          <w:sz w:val="18"/>
          <w:szCs w:val="18"/>
        </w:rPr>
        <w:t xml:space="preserve"> </w:t>
      </w:r>
      <w:r w:rsidRPr="00FA3FFA">
        <w:rPr>
          <w:sz w:val="18"/>
          <w:szCs w:val="18"/>
        </w:rPr>
        <w:t>up a new action</w:t>
      </w:r>
      <w:r>
        <w:rPr>
          <w:sz w:val="18"/>
          <w:szCs w:val="18"/>
        </w:rPr>
        <w:t xml:space="preserve"> if </w:t>
      </w:r>
      <w:r w:rsidR="00B86C1F">
        <w:rPr>
          <w:sz w:val="18"/>
          <w:szCs w:val="18"/>
        </w:rPr>
        <w:t>the control account</w:t>
      </w:r>
      <w:r>
        <w:rPr>
          <w:sz w:val="18"/>
          <w:szCs w:val="18"/>
        </w:rPr>
        <w:t xml:space="preserve"> hasn’t already been logged</w:t>
      </w:r>
      <w:r w:rsidR="00B86C1F">
        <w:rPr>
          <w:sz w:val="18"/>
          <w:szCs w:val="18"/>
        </w:rPr>
        <w:t xml:space="preserve"> and in active status</w:t>
      </w:r>
      <w:r>
        <w:rPr>
          <w:sz w:val="18"/>
          <w:szCs w:val="18"/>
        </w:rPr>
        <w:t xml:space="preserve">. You have to search the actions that are </w:t>
      </w:r>
      <w:r w:rsidR="00B86C1F">
        <w:rPr>
          <w:sz w:val="18"/>
          <w:szCs w:val="18"/>
        </w:rPr>
        <w:t xml:space="preserve">showing </w:t>
      </w:r>
      <w:r w:rsidRPr="00B86C1F">
        <w:rPr>
          <w:b/>
          <w:i/>
          <w:sz w:val="18"/>
          <w:szCs w:val="18"/>
          <w:u w:val="single"/>
        </w:rPr>
        <w:t>active</w:t>
      </w:r>
      <w:r>
        <w:rPr>
          <w:sz w:val="18"/>
          <w:szCs w:val="18"/>
        </w:rPr>
        <w:t xml:space="preserve"> in</w:t>
      </w:r>
      <w:r w:rsidR="00B86C1F">
        <w:rPr>
          <w:sz w:val="18"/>
          <w:szCs w:val="18"/>
        </w:rPr>
        <w:t xml:space="preserve"> the</w:t>
      </w:r>
      <w:r>
        <w:rPr>
          <w:sz w:val="18"/>
          <w:szCs w:val="18"/>
        </w:rPr>
        <w:t xml:space="preserve"> status. </w:t>
      </w:r>
      <w:r w:rsidR="00B86C1F" w:rsidRPr="002739D1">
        <w:rPr>
          <w:b/>
          <w:i/>
          <w:sz w:val="18"/>
          <w:szCs w:val="18"/>
        </w:rPr>
        <w:t xml:space="preserve">(Note: If the control account is already is logged with the same variance type and corrective action, you have to edit the due date and add to the corrective action the month/ </w:t>
      </w:r>
      <w:proofErr w:type="gramStart"/>
      <w:r w:rsidR="00B86C1F" w:rsidRPr="002739D1">
        <w:rPr>
          <w:b/>
          <w:i/>
          <w:sz w:val="18"/>
          <w:szCs w:val="18"/>
        </w:rPr>
        <w:t>yr  and</w:t>
      </w:r>
      <w:proofErr w:type="gramEnd"/>
      <w:r w:rsidR="00B86C1F" w:rsidRPr="002739D1">
        <w:rPr>
          <w:b/>
          <w:i/>
          <w:sz w:val="18"/>
          <w:szCs w:val="18"/>
        </w:rPr>
        <w:t xml:space="preserve"> continued action </w:t>
      </w:r>
      <w:r w:rsidR="002739D1" w:rsidRPr="002739D1">
        <w:rPr>
          <w:b/>
          <w:i/>
          <w:sz w:val="18"/>
          <w:szCs w:val="18"/>
        </w:rPr>
        <w:t>under the previous action.)</w:t>
      </w:r>
      <w:r w:rsidR="00B86C1F" w:rsidRPr="002739D1">
        <w:rPr>
          <w:b/>
          <w:i/>
          <w:sz w:val="18"/>
          <w:szCs w:val="18"/>
        </w:rPr>
        <w:t xml:space="preserve"> </w:t>
      </w:r>
    </w:p>
    <w:p w:rsidR="00FA3FFA" w:rsidRPr="00FA3FFA" w:rsidRDefault="00FA3FFA" w:rsidP="00FA3FFA">
      <w:pPr>
        <w:ind w:left="90" w:firstLine="0"/>
        <w:rPr>
          <w:sz w:val="18"/>
          <w:szCs w:val="18"/>
        </w:rPr>
      </w:pPr>
    </w:p>
    <w:p w:rsidR="00FA3FFA" w:rsidRDefault="00F65549" w:rsidP="00A84351">
      <w:pPr>
        <w:ind w:left="90" w:firstLine="0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pict>
          <v:oval id="_x0000_s1027" style="position:absolute;left:0;text-align:left;margin-left:5.9pt;margin-top:7.2pt;width:67.15pt;height:27.4pt;z-index:251659264" filled="f" strokecolor="red" strokeweight="1.5pt"/>
        </w:pict>
      </w:r>
      <w:r w:rsidR="00FA3FFA">
        <w:rPr>
          <w:b/>
          <w:noProof/>
          <w:sz w:val="20"/>
          <w:szCs w:val="20"/>
          <w:u w:val="single"/>
        </w:rPr>
        <w:drawing>
          <wp:inline distT="0" distB="0" distL="0" distR="0">
            <wp:extent cx="5943600" cy="13068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FFA" w:rsidRDefault="00FA3FFA" w:rsidP="00A84351">
      <w:pPr>
        <w:ind w:left="90" w:firstLine="0"/>
        <w:rPr>
          <w:b/>
          <w:sz w:val="20"/>
          <w:szCs w:val="20"/>
          <w:u w:val="single"/>
        </w:rPr>
      </w:pPr>
    </w:p>
    <w:p w:rsidR="00FA3FFA" w:rsidRDefault="00F65549" w:rsidP="00A84351">
      <w:pPr>
        <w:ind w:left="90" w:firstLine="0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pict>
          <v:oval id="_x0000_s1030" style="position:absolute;left:0;text-align:left;margin-left:340.65pt;margin-top:5.05pt;width:127.9pt;height:173.05pt;z-index:251662336" filled="f" strokecolor="red" strokeweight="1.5pt"/>
        </w:pict>
      </w:r>
      <w:r w:rsidR="002739D1">
        <w:rPr>
          <w:b/>
          <w:sz w:val="20"/>
          <w:szCs w:val="20"/>
          <w:u w:val="single"/>
        </w:rPr>
        <w:t>Continued Action example:</w:t>
      </w:r>
    </w:p>
    <w:p w:rsidR="002739D1" w:rsidRDefault="002739D1" w:rsidP="00A84351">
      <w:pPr>
        <w:ind w:left="90" w:firstLine="0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5945022" cy="18833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9D1" w:rsidRDefault="002739D1" w:rsidP="00A84351">
      <w:pPr>
        <w:ind w:left="90" w:firstLine="0"/>
        <w:rPr>
          <w:b/>
          <w:sz w:val="20"/>
          <w:szCs w:val="20"/>
          <w:u w:val="single"/>
        </w:rPr>
      </w:pPr>
    </w:p>
    <w:p w:rsidR="002739D1" w:rsidRDefault="002739D1" w:rsidP="00A84351">
      <w:pPr>
        <w:ind w:left="90" w:firstLine="0"/>
        <w:rPr>
          <w:b/>
          <w:sz w:val="20"/>
          <w:szCs w:val="20"/>
          <w:u w:val="single"/>
        </w:rPr>
      </w:pPr>
    </w:p>
    <w:p w:rsidR="002739D1" w:rsidRDefault="002739D1" w:rsidP="00A84351">
      <w:pPr>
        <w:ind w:left="90" w:firstLine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Logging New Action That is Completed in Financial Reporting Period- After clicking New</w:t>
      </w:r>
      <w:r w:rsidR="00736E55">
        <w:rPr>
          <w:b/>
          <w:sz w:val="20"/>
          <w:szCs w:val="20"/>
          <w:u w:val="single"/>
        </w:rPr>
        <w:t xml:space="preserve"> fill out the log info shown below (make sure you fill out “Action T</w:t>
      </w:r>
      <w:r>
        <w:rPr>
          <w:b/>
          <w:sz w:val="20"/>
          <w:szCs w:val="20"/>
          <w:u w:val="single"/>
        </w:rPr>
        <w:t>aken</w:t>
      </w:r>
      <w:r w:rsidR="00736E55">
        <w:rPr>
          <w:b/>
          <w:sz w:val="20"/>
          <w:szCs w:val="20"/>
          <w:u w:val="single"/>
        </w:rPr>
        <w:t>”</w:t>
      </w:r>
      <w:r>
        <w:rPr>
          <w:b/>
          <w:sz w:val="20"/>
          <w:szCs w:val="20"/>
          <w:u w:val="single"/>
        </w:rPr>
        <w:t xml:space="preserve"> and change the status to “Closed”</w:t>
      </w:r>
    </w:p>
    <w:p w:rsidR="002739D1" w:rsidRDefault="00F65549" w:rsidP="00A84351">
      <w:pPr>
        <w:ind w:left="90" w:firstLine="0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pict>
          <v:oval id="_x0000_s1029" style="position:absolute;left:0;text-align:left;margin-left:-12.85pt;margin-top:242.8pt;width:282.6pt;height:19.35pt;z-index:251661312" filled="f" strokecolor="red" strokeweight="1pt"/>
        </w:pict>
      </w:r>
      <w:r>
        <w:rPr>
          <w:b/>
          <w:noProof/>
          <w:sz w:val="20"/>
          <w:szCs w:val="20"/>
          <w:u w:val="single"/>
        </w:rPr>
        <w:pict>
          <v:oval id="_x0000_s1028" style="position:absolute;left:0;text-align:left;margin-left:75.75pt;margin-top:147.65pt;width:65.05pt;height:16.15pt;z-index:251660288" filled="f" strokecolor="red" strokeweight="1pt"/>
        </w:pict>
      </w:r>
      <w:r w:rsidR="002739D1">
        <w:rPr>
          <w:b/>
          <w:noProof/>
          <w:sz w:val="20"/>
          <w:szCs w:val="20"/>
          <w:u w:val="single"/>
        </w:rPr>
        <w:drawing>
          <wp:inline distT="0" distB="0" distL="0" distR="0">
            <wp:extent cx="3590783" cy="37804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65" cy="3776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E55" w:rsidRDefault="00736E55" w:rsidP="00A84351">
      <w:pPr>
        <w:ind w:left="90" w:firstLine="0"/>
        <w:rPr>
          <w:b/>
          <w:sz w:val="20"/>
          <w:szCs w:val="20"/>
          <w:u w:val="single"/>
        </w:rPr>
      </w:pPr>
    </w:p>
    <w:p w:rsidR="00736E55" w:rsidRDefault="00736E55" w:rsidP="00A84351">
      <w:pPr>
        <w:ind w:left="90" w:firstLine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If new action that still needs to be logged. Fill out the same as above but leave the “Issue Status: Active” and DON’T Fill OUT “ACTION TAKEN”</w:t>
      </w:r>
    </w:p>
    <w:p w:rsidR="00736E55" w:rsidRDefault="00736E55" w:rsidP="00A84351">
      <w:pPr>
        <w:ind w:left="90" w:firstLine="0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0" distB="0" distL="0" distR="0">
            <wp:extent cx="3652198" cy="3424211"/>
            <wp:effectExtent l="19050" t="0" r="540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261" cy="342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8A" w:rsidRPr="00BB0655" w:rsidRDefault="007F5D8A" w:rsidP="007F5D8A">
      <w:pPr>
        <w:ind w:left="90" w:firstLine="0"/>
        <w:rPr>
          <w:sz w:val="20"/>
          <w:szCs w:val="20"/>
        </w:rPr>
      </w:pPr>
      <w:r w:rsidRPr="00BB0655">
        <w:rPr>
          <w:sz w:val="20"/>
          <w:szCs w:val="20"/>
        </w:rPr>
        <w:lastRenderedPageBreak/>
        <w:t>After everything is logged that needs to be- Go to the Corrective Action table and filter the “</w:t>
      </w:r>
      <w:r w:rsidRPr="00BB0655">
        <w:rPr>
          <w:b/>
          <w:sz w:val="20"/>
          <w:szCs w:val="20"/>
          <w:u w:val="single"/>
        </w:rPr>
        <w:t>ACTIVE</w:t>
      </w:r>
      <w:r w:rsidRPr="00BB0655">
        <w:rPr>
          <w:sz w:val="20"/>
          <w:szCs w:val="20"/>
        </w:rPr>
        <w:t>” actions that are outstanding from the “</w:t>
      </w:r>
      <w:r w:rsidRPr="00BB0655">
        <w:rPr>
          <w:b/>
          <w:sz w:val="20"/>
          <w:szCs w:val="20"/>
          <w:u w:val="single"/>
        </w:rPr>
        <w:t>DUE DATE</w:t>
      </w:r>
      <w:r w:rsidRPr="00BB0655">
        <w:rPr>
          <w:sz w:val="20"/>
          <w:szCs w:val="20"/>
        </w:rPr>
        <w:t>”</w:t>
      </w:r>
      <w:r w:rsidR="00F461D4" w:rsidRPr="00BB0655">
        <w:rPr>
          <w:sz w:val="20"/>
          <w:szCs w:val="20"/>
        </w:rPr>
        <w:t xml:space="preserve"> Every couple weeks, try to check for outstanding actions.</w:t>
      </w:r>
    </w:p>
    <w:p w:rsidR="007F5D8A" w:rsidRDefault="00F65549" w:rsidP="007F5D8A">
      <w:pPr>
        <w:ind w:left="90" w:firstLine="0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oval id="_x0000_s1032" style="position:absolute;left:0;text-align:left;margin-left:453.5pt;margin-top:8pt;width:66.6pt;height:41.35pt;z-index:251664384" filled="f" strokecolor="red"/>
        </w:pict>
      </w:r>
      <w:r>
        <w:rPr>
          <w:b/>
          <w:noProof/>
          <w:sz w:val="20"/>
          <w:szCs w:val="20"/>
        </w:rPr>
        <w:pict>
          <v:oval id="_x0000_s1031" style="position:absolute;left:0;text-align:left;margin-left:210.1pt;margin-top:4.75pt;width:26.85pt;height:34.9pt;z-index:251663360" filled="f" strokecolor="red"/>
        </w:pict>
      </w:r>
      <w:r w:rsidR="007F5D8A">
        <w:rPr>
          <w:b/>
          <w:noProof/>
          <w:sz w:val="20"/>
          <w:szCs w:val="20"/>
        </w:rPr>
        <w:drawing>
          <wp:inline distT="0" distB="0" distL="0" distR="0">
            <wp:extent cx="6346209" cy="146713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206" cy="1470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8A" w:rsidRDefault="007F5D8A" w:rsidP="007F5D8A">
      <w:pPr>
        <w:ind w:left="90" w:firstLine="0"/>
        <w:rPr>
          <w:b/>
          <w:sz w:val="20"/>
          <w:szCs w:val="20"/>
        </w:rPr>
      </w:pPr>
    </w:p>
    <w:p w:rsidR="007F5D8A" w:rsidRDefault="007F5D8A" w:rsidP="007F5D8A">
      <w:pPr>
        <w:ind w:left="9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OR </w:t>
      </w:r>
      <w:r w:rsidRPr="00A60965">
        <w:rPr>
          <w:sz w:val="20"/>
          <w:szCs w:val="20"/>
        </w:rPr>
        <w:t>you can run the</w:t>
      </w:r>
      <w:r>
        <w:rPr>
          <w:b/>
          <w:sz w:val="20"/>
          <w:szCs w:val="20"/>
        </w:rPr>
        <w:t xml:space="preserve"> QUERY </w:t>
      </w:r>
      <w:r w:rsidRPr="00A60965">
        <w:rPr>
          <w:sz w:val="20"/>
          <w:szCs w:val="20"/>
        </w:rPr>
        <w:t>located in the</w:t>
      </w:r>
      <w:r>
        <w:rPr>
          <w:b/>
          <w:sz w:val="20"/>
          <w:szCs w:val="20"/>
        </w:rPr>
        <w:t xml:space="preserve"> CAM-Notebooks.</w:t>
      </w:r>
    </w:p>
    <w:p w:rsidR="007F5D8A" w:rsidRDefault="00F65549" w:rsidP="007F5D8A">
      <w:pPr>
        <w:ind w:left="90" w:firstLine="0"/>
        <w:rPr>
          <w:b/>
          <w:sz w:val="18"/>
          <w:szCs w:val="18"/>
        </w:rPr>
      </w:pPr>
      <w:hyperlink r:id="rId14" w:history="1">
        <w:r w:rsidR="007F5D8A" w:rsidRPr="007F5D8A">
          <w:rPr>
            <w:rStyle w:val="Hyperlink"/>
            <w:b/>
            <w:sz w:val="18"/>
            <w:szCs w:val="18"/>
          </w:rPr>
          <w:t>Y:\EVMS\CAM_Notebooks\06 - CAP Explanations, Variance Reviews, Corrective Actions\Corrective Action Logs</w:t>
        </w:r>
      </w:hyperlink>
    </w:p>
    <w:p w:rsidR="007F5D8A" w:rsidRDefault="007F5D8A" w:rsidP="007F5D8A">
      <w:pPr>
        <w:ind w:left="90" w:firstLine="0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6347631" cy="179274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13" cy="179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8A" w:rsidRDefault="007F5D8A" w:rsidP="007F5D8A">
      <w:pPr>
        <w:ind w:left="90" w:firstLine="0"/>
        <w:rPr>
          <w:b/>
          <w:sz w:val="18"/>
          <w:szCs w:val="18"/>
        </w:rPr>
      </w:pPr>
    </w:p>
    <w:p w:rsidR="007F5D8A" w:rsidRPr="00A60965" w:rsidRDefault="00F461D4" w:rsidP="007F5D8A">
      <w:pPr>
        <w:ind w:left="90" w:firstLine="0"/>
        <w:rPr>
          <w:sz w:val="20"/>
          <w:szCs w:val="20"/>
        </w:rPr>
      </w:pPr>
      <w:r w:rsidRPr="00A60965">
        <w:rPr>
          <w:sz w:val="20"/>
          <w:szCs w:val="20"/>
        </w:rPr>
        <w:t>You can choose the query you need to run by open days left, hull specific, closed, etc. Just double click the report you want.</w:t>
      </w:r>
    </w:p>
    <w:p w:rsidR="007F5D8A" w:rsidRDefault="007F5D8A" w:rsidP="007F5D8A">
      <w:pPr>
        <w:ind w:left="90" w:firstLine="0"/>
        <w:rPr>
          <w:b/>
          <w:sz w:val="18"/>
          <w:szCs w:val="18"/>
        </w:rPr>
      </w:pPr>
    </w:p>
    <w:p w:rsidR="007F5D8A" w:rsidRDefault="007F5D8A" w:rsidP="007F5D8A">
      <w:pPr>
        <w:ind w:left="90" w:firstLine="0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6347631" cy="32276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251" cy="322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1D4" w:rsidRPr="00A60965" w:rsidRDefault="00F461D4" w:rsidP="007F5D8A">
      <w:pPr>
        <w:ind w:left="90" w:firstLine="0"/>
        <w:rPr>
          <w:b/>
          <w:sz w:val="24"/>
          <w:szCs w:val="24"/>
        </w:rPr>
      </w:pPr>
      <w:r w:rsidRPr="00A60965">
        <w:rPr>
          <w:b/>
          <w:sz w:val="24"/>
          <w:szCs w:val="24"/>
        </w:rPr>
        <w:lastRenderedPageBreak/>
        <w:t xml:space="preserve">Notify the CAMs that have outstanding actions to status update the open action in the </w:t>
      </w:r>
      <w:r w:rsidRPr="00A60965">
        <w:rPr>
          <w:b/>
          <w:sz w:val="24"/>
          <w:szCs w:val="24"/>
          <w:u w:val="single"/>
        </w:rPr>
        <w:t>“Status Comment”</w:t>
      </w:r>
      <w:r w:rsidRPr="00A60965">
        <w:rPr>
          <w:b/>
          <w:sz w:val="24"/>
          <w:szCs w:val="24"/>
        </w:rPr>
        <w:t xml:space="preserve"> section of the log if they have to still complete the action. If they completed the action, inform them to close the action and fill out the </w:t>
      </w:r>
      <w:r w:rsidRPr="00A60965">
        <w:rPr>
          <w:b/>
          <w:sz w:val="24"/>
          <w:szCs w:val="24"/>
          <w:u w:val="single"/>
        </w:rPr>
        <w:t>“Action Taken”</w:t>
      </w:r>
      <w:r w:rsidRPr="00A60965">
        <w:rPr>
          <w:b/>
          <w:sz w:val="24"/>
          <w:szCs w:val="24"/>
        </w:rPr>
        <w:t xml:space="preserve"> section of the log on. For example- If they needed more </w:t>
      </w:r>
      <w:proofErr w:type="gramStart"/>
      <w:r w:rsidRPr="00A60965">
        <w:rPr>
          <w:b/>
          <w:sz w:val="24"/>
          <w:szCs w:val="24"/>
        </w:rPr>
        <w:t>budget</w:t>
      </w:r>
      <w:proofErr w:type="gramEnd"/>
      <w:r w:rsidRPr="00A60965">
        <w:rPr>
          <w:b/>
          <w:sz w:val="24"/>
          <w:szCs w:val="24"/>
        </w:rPr>
        <w:t xml:space="preserve">, They would have created a BCR for the control account. They would put “Created BCR 12 for more </w:t>
      </w:r>
      <w:proofErr w:type="gramStart"/>
      <w:r w:rsidRPr="00A60965">
        <w:rPr>
          <w:b/>
          <w:sz w:val="24"/>
          <w:szCs w:val="24"/>
        </w:rPr>
        <w:t>budget</w:t>
      </w:r>
      <w:proofErr w:type="gramEnd"/>
      <w:r w:rsidRPr="00A60965">
        <w:rPr>
          <w:b/>
          <w:sz w:val="24"/>
          <w:szCs w:val="24"/>
        </w:rPr>
        <w:t xml:space="preserve">”.  </w:t>
      </w:r>
    </w:p>
    <w:p w:rsidR="002739D1" w:rsidRPr="00FA3FFA" w:rsidRDefault="002739D1" w:rsidP="00A84351">
      <w:pPr>
        <w:ind w:left="90" w:firstLine="0"/>
        <w:rPr>
          <w:b/>
          <w:sz w:val="20"/>
          <w:szCs w:val="20"/>
          <w:u w:val="single"/>
        </w:rPr>
      </w:pPr>
    </w:p>
    <w:p w:rsidR="00FA3FFA" w:rsidRDefault="00FA3FFA" w:rsidP="00A84351">
      <w:pPr>
        <w:ind w:left="90" w:firstLine="0"/>
        <w:rPr>
          <w:sz w:val="20"/>
          <w:szCs w:val="20"/>
        </w:rPr>
      </w:pPr>
    </w:p>
    <w:p w:rsidR="00FA3FFA" w:rsidRDefault="00FA3FFA" w:rsidP="00A84351">
      <w:pPr>
        <w:ind w:left="90" w:firstLine="0"/>
        <w:rPr>
          <w:sz w:val="20"/>
          <w:szCs w:val="20"/>
        </w:rPr>
      </w:pPr>
    </w:p>
    <w:p w:rsidR="00A84351" w:rsidRPr="00A84351" w:rsidRDefault="00A84351" w:rsidP="00A84351">
      <w:pPr>
        <w:ind w:left="90" w:firstLine="0"/>
        <w:rPr>
          <w:sz w:val="20"/>
          <w:szCs w:val="20"/>
        </w:rPr>
      </w:pPr>
    </w:p>
    <w:p w:rsidR="00A84351" w:rsidRDefault="00A84351"/>
    <w:p w:rsidR="00A84351" w:rsidRDefault="00A84351"/>
    <w:sectPr w:rsidR="00A84351" w:rsidSect="00FA3FFA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84351"/>
    <w:rsid w:val="002739D1"/>
    <w:rsid w:val="00352883"/>
    <w:rsid w:val="003D5C1E"/>
    <w:rsid w:val="0058015F"/>
    <w:rsid w:val="00736E55"/>
    <w:rsid w:val="007F5D8A"/>
    <w:rsid w:val="00A60965"/>
    <w:rsid w:val="00A84351"/>
    <w:rsid w:val="00B86C1F"/>
    <w:rsid w:val="00BB0655"/>
    <w:rsid w:val="00DD58C2"/>
    <w:rsid w:val="00F2022D"/>
    <w:rsid w:val="00F461D4"/>
    <w:rsid w:val="00F65549"/>
    <w:rsid w:val="00FA3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right="-14" w:hanging="6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3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3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43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sharepoint/evm/Lists/Corrective%20Action%20Log/My%20Pending%20Corrective%20Actions.aspx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hyperlink" Target="file:///Y:\EVMS\CAM_Notebooks\CPRs" TargetMode="External"/><Relationship Id="rId9" Type="http://schemas.openxmlformats.org/officeDocument/2006/relationships/image" Target="media/image4.png"/><Relationship Id="rId14" Type="http://schemas.openxmlformats.org/officeDocument/2006/relationships/hyperlink" Target="file:///Y:\EVMS\CAM_Notebooks\06%20-%20CAP%20Explanations,%20Variance%20Reviews,%20Corrective%20Actions\Corrective%20Action%20Lo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424</Words>
  <Characters>2418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Marinette Marine Corp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Kym Sindler</dc:creator>
  <cp:lastModifiedBy>er1721</cp:lastModifiedBy>
  <cp:revision>2</cp:revision>
  <dcterms:created xsi:type="dcterms:W3CDTF">2016-09-27T16:05:00Z</dcterms:created>
  <dcterms:modified xsi:type="dcterms:W3CDTF">2016-09-27T16:05:00Z</dcterms:modified>
</cp:coreProperties>
</file>