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7A7" w:rsidRPr="00244925" w:rsidRDefault="005E0EEB" w:rsidP="0096797E">
      <w:pPr>
        <w:tabs>
          <w:tab w:val="left" w:pos="2160"/>
        </w:tabs>
        <w:rPr>
          <w:rFonts w:ascii="Arial" w:hAnsi="Arial" w:cs="Arial"/>
        </w:rPr>
      </w:pPr>
      <w:r w:rsidRPr="00244925">
        <w:rPr>
          <w:rFonts w:ascii="Arial" w:hAnsi="Arial" w:cs="Arial"/>
        </w:rPr>
        <w:t>Instruction</w:t>
      </w:r>
      <w:r w:rsidR="00FC1AAE" w:rsidRPr="00244925">
        <w:rPr>
          <w:rFonts w:ascii="Arial" w:hAnsi="Arial" w:cs="Arial"/>
        </w:rPr>
        <w:t xml:space="preserve"> Name:</w:t>
      </w:r>
      <w:r w:rsidR="007A5271">
        <w:rPr>
          <w:rFonts w:ascii="Arial" w:hAnsi="Arial" w:cs="Arial"/>
        </w:rPr>
        <w:t xml:space="preserve"> </w:t>
      </w:r>
      <w:r w:rsidR="007A5271">
        <w:rPr>
          <w:rFonts w:ascii="Arial" w:hAnsi="Arial" w:cs="Arial"/>
        </w:rPr>
        <w:tab/>
        <w:t>CAM Code Assignments</w:t>
      </w:r>
      <w:r w:rsidR="0096797E">
        <w:rPr>
          <w:rFonts w:ascii="Arial" w:hAnsi="Arial" w:cs="Arial"/>
        </w:rPr>
        <w:tab/>
      </w:r>
    </w:p>
    <w:p w:rsidR="00FC1AAE" w:rsidRPr="00244925" w:rsidRDefault="00A87304" w:rsidP="0096797E">
      <w:pPr>
        <w:tabs>
          <w:tab w:val="left" w:pos="2160"/>
        </w:tabs>
        <w:rPr>
          <w:rFonts w:ascii="Arial" w:hAnsi="Arial" w:cs="Arial"/>
        </w:rPr>
      </w:pPr>
      <w:r>
        <w:rPr>
          <w:rFonts w:ascii="Arial" w:hAnsi="Arial" w:cs="Arial"/>
        </w:rPr>
        <w:t>Department Name:</w:t>
      </w:r>
      <w:bookmarkStart w:id="0" w:name="_GoBack"/>
      <w:bookmarkEnd w:id="0"/>
      <w:r w:rsidR="0096797E">
        <w:rPr>
          <w:rFonts w:ascii="Arial" w:hAnsi="Arial" w:cs="Arial"/>
        </w:rPr>
        <w:tab/>
      </w:r>
      <w:r w:rsidR="000048C5">
        <w:rPr>
          <w:rFonts w:ascii="Arial" w:hAnsi="Arial" w:cs="Arial"/>
        </w:rPr>
        <w:t>Program Management</w:t>
      </w:r>
      <w:r w:rsidR="00A017A7" w:rsidRPr="00244925">
        <w:rPr>
          <w:rFonts w:ascii="Arial" w:hAnsi="Arial" w:cs="Arial"/>
        </w:rPr>
        <w:tab/>
      </w:r>
      <w:r w:rsidR="00521DFD">
        <w:rPr>
          <w:rFonts w:ascii="Arial" w:hAnsi="Arial" w:cs="Arial"/>
        </w:rPr>
        <w:tab/>
      </w:r>
      <w:r w:rsidR="004C5A6C" w:rsidRPr="00244925">
        <w:rPr>
          <w:rFonts w:ascii="Arial" w:hAnsi="Arial" w:cs="Arial"/>
        </w:rPr>
        <w:t>Original</w:t>
      </w:r>
      <w:r w:rsidR="00FC1AAE" w:rsidRPr="00244925">
        <w:rPr>
          <w:rFonts w:ascii="Arial" w:hAnsi="Arial" w:cs="Arial"/>
        </w:rPr>
        <w:t xml:space="preserve"> Issue Date:</w:t>
      </w:r>
      <w:r w:rsidR="004C5A6C" w:rsidRPr="00244925">
        <w:rPr>
          <w:rFonts w:ascii="Arial" w:hAnsi="Arial" w:cs="Arial"/>
        </w:rPr>
        <w:t xml:space="preserve"> </w:t>
      </w:r>
    </w:p>
    <w:p w:rsidR="00FC1AAE" w:rsidRPr="00244925" w:rsidRDefault="007B66D5" w:rsidP="007B66D5">
      <w:pPr>
        <w:tabs>
          <w:tab w:val="left" w:pos="1620"/>
        </w:tabs>
        <w:rPr>
          <w:rFonts w:ascii="Arial" w:hAnsi="Arial" w:cs="Arial"/>
        </w:rPr>
      </w:pPr>
      <w:r>
        <w:rPr>
          <w:rFonts w:ascii="Arial" w:hAnsi="Arial" w:cs="Arial"/>
        </w:rPr>
        <w:t xml:space="preserve">Instruction #: </w:t>
      </w:r>
      <w:r>
        <w:rPr>
          <w:rFonts w:ascii="Arial" w:hAnsi="Arial" w:cs="Arial"/>
        </w:rPr>
        <w:tab/>
      </w:r>
      <w:r>
        <w:rPr>
          <w:rFonts w:ascii="Arial" w:hAnsi="Arial" w:cs="Arial"/>
        </w:rPr>
        <w:tab/>
      </w:r>
      <w:r w:rsidR="00521DFD">
        <w:rPr>
          <w:rFonts w:ascii="Arial" w:hAnsi="Arial" w:cs="Arial"/>
        </w:rPr>
        <w:t>611-CA-012</w:t>
      </w:r>
      <w:r w:rsidR="00521DFD">
        <w:rPr>
          <w:rFonts w:ascii="Arial" w:hAnsi="Arial" w:cs="Arial"/>
        </w:rPr>
        <w:tab/>
      </w:r>
      <w:r>
        <w:rPr>
          <w:rFonts w:ascii="Arial" w:hAnsi="Arial" w:cs="Arial"/>
        </w:rPr>
        <w:tab/>
      </w:r>
      <w:r>
        <w:rPr>
          <w:rFonts w:ascii="Arial" w:hAnsi="Arial" w:cs="Arial"/>
        </w:rPr>
        <w:tab/>
      </w:r>
      <w:r>
        <w:rPr>
          <w:rFonts w:ascii="Arial" w:hAnsi="Arial" w:cs="Arial"/>
        </w:rPr>
        <w:tab/>
      </w:r>
      <w:r w:rsidR="00FC1AAE" w:rsidRPr="00244925">
        <w:rPr>
          <w:rFonts w:ascii="Arial" w:hAnsi="Arial" w:cs="Arial"/>
        </w:rPr>
        <w:t>Revised Issue Date:</w:t>
      </w:r>
      <w:r w:rsidR="004C5A6C" w:rsidRPr="00244925">
        <w:rPr>
          <w:rFonts w:ascii="Arial" w:hAnsi="Arial" w:cs="Arial"/>
        </w:rPr>
        <w:t xml:space="preserve">  </w:t>
      </w:r>
    </w:p>
    <w:p w:rsidR="00FC1AAE" w:rsidRPr="00244925" w:rsidRDefault="008A1FC8" w:rsidP="007B66D5">
      <w:pPr>
        <w:pBdr>
          <w:bottom w:val="single" w:sz="12" w:space="1" w:color="auto"/>
        </w:pBdr>
        <w:tabs>
          <w:tab w:val="left" w:pos="1620"/>
        </w:tabs>
        <w:rPr>
          <w:rFonts w:ascii="Arial" w:hAnsi="Arial" w:cs="Arial"/>
        </w:rPr>
      </w:pPr>
      <w:r>
        <w:rPr>
          <w:rFonts w:ascii="Arial" w:hAnsi="Arial" w:cs="Arial"/>
        </w:rPr>
        <w:t>Originated By:</w:t>
      </w:r>
      <w:r w:rsidR="007B66D5">
        <w:rPr>
          <w:rFonts w:ascii="Arial" w:hAnsi="Arial" w:cs="Arial"/>
        </w:rPr>
        <w:tab/>
      </w:r>
      <w:r w:rsidR="007A5271">
        <w:rPr>
          <w:rFonts w:ascii="Arial" w:hAnsi="Arial" w:cs="Arial"/>
        </w:rPr>
        <w:tab/>
        <w:t>Candi Randolph</w:t>
      </w:r>
      <w:r>
        <w:rPr>
          <w:rFonts w:ascii="Arial" w:hAnsi="Arial" w:cs="Arial"/>
        </w:rPr>
        <w:tab/>
      </w:r>
      <w:r w:rsidR="004D3DA3" w:rsidRPr="00244925">
        <w:rPr>
          <w:rFonts w:ascii="Arial" w:hAnsi="Arial" w:cs="Arial"/>
        </w:rPr>
        <w:tab/>
      </w:r>
      <w:r w:rsidR="00521DFD">
        <w:rPr>
          <w:rFonts w:ascii="Arial" w:hAnsi="Arial" w:cs="Arial"/>
        </w:rPr>
        <w:tab/>
      </w:r>
      <w:r>
        <w:rPr>
          <w:rFonts w:ascii="Arial" w:hAnsi="Arial" w:cs="Arial"/>
        </w:rPr>
        <w:t>Revised By</w:t>
      </w:r>
      <w:r w:rsidR="00FC1AAE" w:rsidRPr="00244925">
        <w:rPr>
          <w:rFonts w:ascii="Arial" w:hAnsi="Arial" w:cs="Arial"/>
        </w:rPr>
        <w:t>:</w:t>
      </w:r>
      <w:r w:rsidR="004C5A6C" w:rsidRPr="00244925">
        <w:rPr>
          <w:rFonts w:ascii="Arial" w:hAnsi="Arial" w:cs="Arial"/>
        </w:rPr>
        <w:t xml:space="preserve"> </w:t>
      </w:r>
    </w:p>
    <w:p w:rsidR="00FC1AAE" w:rsidRPr="00244925" w:rsidRDefault="00FC1AAE">
      <w:pPr>
        <w:rPr>
          <w:rFonts w:ascii="Arial" w:hAnsi="Arial" w:cs="Arial"/>
        </w:rPr>
      </w:pPr>
    </w:p>
    <w:p w:rsidR="00911278" w:rsidRPr="00244925" w:rsidRDefault="00911278">
      <w:pPr>
        <w:rPr>
          <w:rFonts w:ascii="Arial" w:hAnsi="Arial" w:cs="Arial"/>
        </w:rPr>
      </w:pPr>
    </w:p>
    <w:p w:rsidR="00911278" w:rsidRPr="00244925" w:rsidRDefault="00911278" w:rsidP="00EA03FB">
      <w:pPr>
        <w:jc w:val="right"/>
        <w:rPr>
          <w:rFonts w:ascii="Arial" w:hAnsi="Arial" w:cs="Arial"/>
        </w:rPr>
      </w:pPr>
    </w:p>
    <w:p w:rsidR="00FC1AAE" w:rsidRPr="00244925" w:rsidRDefault="00FC1AAE" w:rsidP="009C4381">
      <w:pPr>
        <w:numPr>
          <w:ilvl w:val="0"/>
          <w:numId w:val="1"/>
        </w:numPr>
        <w:tabs>
          <w:tab w:val="clear" w:pos="360"/>
        </w:tabs>
        <w:ind w:left="540" w:hanging="540"/>
        <w:rPr>
          <w:rFonts w:ascii="Arial" w:hAnsi="Arial" w:cs="Arial"/>
          <w:b/>
        </w:rPr>
      </w:pPr>
      <w:r w:rsidRPr="00244925">
        <w:rPr>
          <w:rFonts w:ascii="Arial" w:hAnsi="Arial" w:cs="Arial"/>
          <w:b/>
        </w:rPr>
        <w:t>Scope</w:t>
      </w:r>
    </w:p>
    <w:p w:rsidR="00F2192E" w:rsidRPr="00244925" w:rsidRDefault="00F2192E" w:rsidP="00F2192E">
      <w:pPr>
        <w:rPr>
          <w:rFonts w:ascii="Arial" w:hAnsi="Arial" w:cs="Arial"/>
        </w:rPr>
      </w:pPr>
    </w:p>
    <w:p w:rsidR="00450BB5" w:rsidRPr="00EE4D02" w:rsidRDefault="007A5271" w:rsidP="00EE4D02">
      <w:pPr>
        <w:numPr>
          <w:ilvl w:val="1"/>
          <w:numId w:val="1"/>
        </w:numPr>
        <w:tabs>
          <w:tab w:val="left" w:pos="1080"/>
        </w:tabs>
        <w:ind w:hanging="540"/>
        <w:rPr>
          <w:rFonts w:ascii="Arial" w:hAnsi="Arial" w:cs="Arial"/>
        </w:rPr>
      </w:pPr>
      <w:r>
        <w:rPr>
          <w:rFonts w:ascii="Arial" w:hAnsi="Arial" w:cs="Arial"/>
        </w:rPr>
        <w:t>This work instruction is to be used when new CAMs are assigned CAM responsibilities and when CAM assignments to specific control accounts are changed.</w:t>
      </w:r>
    </w:p>
    <w:p w:rsidR="00F2192E" w:rsidRPr="00244925" w:rsidRDefault="00F2192E" w:rsidP="00F2192E">
      <w:pPr>
        <w:ind w:left="720"/>
        <w:rPr>
          <w:rFonts w:ascii="Arial" w:hAnsi="Arial" w:cs="Arial"/>
        </w:rPr>
      </w:pPr>
    </w:p>
    <w:p w:rsidR="001B205E" w:rsidRDefault="001B205E" w:rsidP="00BD22CC">
      <w:pPr>
        <w:numPr>
          <w:ilvl w:val="0"/>
          <w:numId w:val="1"/>
        </w:numPr>
        <w:tabs>
          <w:tab w:val="clear" w:pos="360"/>
        </w:tabs>
        <w:ind w:left="540" w:hanging="540"/>
        <w:rPr>
          <w:rFonts w:ascii="Arial" w:hAnsi="Arial" w:cs="Arial"/>
          <w:b/>
        </w:rPr>
      </w:pPr>
      <w:r>
        <w:rPr>
          <w:rFonts w:ascii="Arial" w:hAnsi="Arial" w:cs="Arial"/>
          <w:b/>
        </w:rPr>
        <w:t>Purpose</w:t>
      </w:r>
    </w:p>
    <w:p w:rsidR="001B205E" w:rsidRDefault="001B205E" w:rsidP="001B205E">
      <w:pPr>
        <w:rPr>
          <w:rFonts w:ascii="Arial" w:hAnsi="Arial" w:cs="Arial"/>
          <w:b/>
        </w:rPr>
      </w:pPr>
    </w:p>
    <w:p w:rsidR="001B205E" w:rsidRPr="002C7C4C" w:rsidRDefault="00450BB5" w:rsidP="002C7C4C">
      <w:pPr>
        <w:numPr>
          <w:ilvl w:val="1"/>
          <w:numId w:val="1"/>
        </w:numPr>
        <w:ind w:hanging="540"/>
        <w:rPr>
          <w:rFonts w:ascii="Arial" w:hAnsi="Arial" w:cs="Arial"/>
          <w:b/>
        </w:rPr>
      </w:pPr>
      <w:r>
        <w:rPr>
          <w:rFonts w:ascii="Arial" w:hAnsi="Arial" w:cs="Arial"/>
        </w:rPr>
        <w:t xml:space="preserve"> </w:t>
      </w:r>
      <w:r w:rsidR="007A5271">
        <w:rPr>
          <w:rFonts w:ascii="Arial" w:hAnsi="Arial" w:cs="Arial"/>
        </w:rPr>
        <w:t>The purpose of this work instruction is to ensure that Primavera and Cobra are simultaneously updated when CAM assignments are made and that the program reports that show CAM responsibilities are published upon assignment.</w:t>
      </w:r>
    </w:p>
    <w:p w:rsidR="002C7C4C" w:rsidRDefault="002C7C4C" w:rsidP="002C7C4C">
      <w:pPr>
        <w:rPr>
          <w:rFonts w:ascii="Arial" w:hAnsi="Arial" w:cs="Arial"/>
          <w:b/>
        </w:rPr>
      </w:pPr>
    </w:p>
    <w:p w:rsidR="00FC1AAE" w:rsidRPr="00244925" w:rsidRDefault="00FC1AAE" w:rsidP="00BD22CC">
      <w:pPr>
        <w:numPr>
          <w:ilvl w:val="0"/>
          <w:numId w:val="1"/>
        </w:numPr>
        <w:tabs>
          <w:tab w:val="clear" w:pos="360"/>
        </w:tabs>
        <w:ind w:left="540" w:hanging="540"/>
        <w:rPr>
          <w:rFonts w:ascii="Arial" w:hAnsi="Arial" w:cs="Arial"/>
          <w:b/>
        </w:rPr>
      </w:pPr>
      <w:r w:rsidRPr="00244925">
        <w:rPr>
          <w:rFonts w:ascii="Arial" w:hAnsi="Arial" w:cs="Arial"/>
          <w:b/>
        </w:rPr>
        <w:t>Responsibility</w:t>
      </w:r>
    </w:p>
    <w:p w:rsidR="00F2192E" w:rsidRPr="00244925" w:rsidRDefault="00F2192E" w:rsidP="00F2192E">
      <w:pPr>
        <w:rPr>
          <w:rFonts w:ascii="Arial" w:hAnsi="Arial" w:cs="Arial"/>
        </w:rPr>
      </w:pPr>
    </w:p>
    <w:p w:rsidR="007A5271" w:rsidRDefault="007A5271" w:rsidP="00557C6E">
      <w:pPr>
        <w:numPr>
          <w:ilvl w:val="1"/>
          <w:numId w:val="1"/>
        </w:numPr>
        <w:tabs>
          <w:tab w:val="left" w:pos="1080"/>
        </w:tabs>
        <w:spacing w:before="120"/>
        <w:ind w:hanging="540"/>
        <w:rPr>
          <w:rFonts w:ascii="Arial" w:hAnsi="Arial" w:cs="Arial"/>
        </w:rPr>
      </w:pPr>
      <w:r>
        <w:rPr>
          <w:rFonts w:ascii="Arial" w:hAnsi="Arial" w:cs="Arial"/>
        </w:rPr>
        <w:t>This work instruction is owned by the Manager of Cost Control.</w:t>
      </w:r>
    </w:p>
    <w:p w:rsidR="007A5271" w:rsidRDefault="007A5271" w:rsidP="00557C6E">
      <w:pPr>
        <w:numPr>
          <w:ilvl w:val="1"/>
          <w:numId w:val="1"/>
        </w:numPr>
        <w:tabs>
          <w:tab w:val="left" w:pos="1080"/>
        </w:tabs>
        <w:spacing w:before="120"/>
        <w:ind w:hanging="540"/>
        <w:rPr>
          <w:rFonts w:ascii="Arial" w:hAnsi="Arial" w:cs="Arial"/>
        </w:rPr>
      </w:pPr>
      <w:r>
        <w:rPr>
          <w:rFonts w:ascii="Arial" w:hAnsi="Arial" w:cs="Arial"/>
        </w:rPr>
        <w:t>Functional managers, Directors, or Vice-Presidents are responsible for making CAM assignments.</w:t>
      </w:r>
    </w:p>
    <w:p w:rsidR="007A5271" w:rsidRDefault="007A5271" w:rsidP="00557C6E">
      <w:pPr>
        <w:numPr>
          <w:ilvl w:val="1"/>
          <w:numId w:val="1"/>
        </w:numPr>
        <w:tabs>
          <w:tab w:val="left" w:pos="1080"/>
        </w:tabs>
        <w:spacing w:before="120"/>
        <w:ind w:hanging="540"/>
        <w:rPr>
          <w:rFonts w:ascii="Arial" w:hAnsi="Arial" w:cs="Arial"/>
        </w:rPr>
      </w:pPr>
      <w:r>
        <w:rPr>
          <w:rFonts w:ascii="Arial" w:hAnsi="Arial" w:cs="Arial"/>
        </w:rPr>
        <w:t>The Manager of Cost Control is responsible for the following:</w:t>
      </w:r>
    </w:p>
    <w:p w:rsidR="007A5271" w:rsidRDefault="007A5271" w:rsidP="00557C6E">
      <w:pPr>
        <w:numPr>
          <w:ilvl w:val="2"/>
          <w:numId w:val="1"/>
        </w:numPr>
        <w:tabs>
          <w:tab w:val="left" w:pos="1080"/>
        </w:tabs>
        <w:spacing w:before="120"/>
        <w:rPr>
          <w:rFonts w:ascii="Arial" w:hAnsi="Arial" w:cs="Arial"/>
        </w:rPr>
      </w:pPr>
      <w:r>
        <w:rPr>
          <w:rFonts w:ascii="Arial" w:hAnsi="Arial" w:cs="Arial"/>
        </w:rPr>
        <w:t>Assigning a CAM code for new CAMs</w:t>
      </w:r>
    </w:p>
    <w:p w:rsidR="007A5271" w:rsidRDefault="007A5271" w:rsidP="00557C6E">
      <w:pPr>
        <w:numPr>
          <w:ilvl w:val="2"/>
          <w:numId w:val="1"/>
        </w:numPr>
        <w:tabs>
          <w:tab w:val="left" w:pos="1080"/>
        </w:tabs>
        <w:spacing w:before="120"/>
        <w:rPr>
          <w:rFonts w:ascii="Arial" w:hAnsi="Arial" w:cs="Arial"/>
        </w:rPr>
      </w:pPr>
      <w:r>
        <w:rPr>
          <w:rFonts w:ascii="Arial" w:hAnsi="Arial" w:cs="Arial"/>
        </w:rPr>
        <w:t>Communicating the changes to Production Control</w:t>
      </w:r>
    </w:p>
    <w:p w:rsidR="007A5271" w:rsidRDefault="00A9726F" w:rsidP="00557C6E">
      <w:pPr>
        <w:numPr>
          <w:ilvl w:val="2"/>
          <w:numId w:val="1"/>
        </w:numPr>
        <w:tabs>
          <w:tab w:val="left" w:pos="1080"/>
        </w:tabs>
        <w:spacing w:before="120"/>
        <w:rPr>
          <w:rFonts w:ascii="Arial" w:hAnsi="Arial" w:cs="Arial"/>
        </w:rPr>
      </w:pPr>
      <w:r>
        <w:rPr>
          <w:rFonts w:ascii="Arial" w:hAnsi="Arial" w:cs="Arial"/>
        </w:rPr>
        <w:t>Setting the CAM up in</w:t>
      </w:r>
      <w:r w:rsidR="007A5271">
        <w:rPr>
          <w:rFonts w:ascii="Arial" w:hAnsi="Arial" w:cs="Arial"/>
        </w:rPr>
        <w:t xml:space="preserve"> Cobra and Fortis</w:t>
      </w:r>
    </w:p>
    <w:p w:rsidR="00A9726F" w:rsidRDefault="00A9726F" w:rsidP="00557C6E">
      <w:pPr>
        <w:numPr>
          <w:ilvl w:val="2"/>
          <w:numId w:val="1"/>
        </w:numPr>
        <w:tabs>
          <w:tab w:val="left" w:pos="1080"/>
        </w:tabs>
        <w:spacing w:before="120"/>
        <w:rPr>
          <w:rFonts w:ascii="Arial" w:hAnsi="Arial" w:cs="Arial"/>
        </w:rPr>
      </w:pPr>
      <w:r>
        <w:rPr>
          <w:rFonts w:ascii="Arial" w:hAnsi="Arial" w:cs="Arial"/>
        </w:rPr>
        <w:t>Submitting an IT request to have CAM added to the CAM Access Control List for CAM Notebook access</w:t>
      </w:r>
    </w:p>
    <w:p w:rsidR="007A5271" w:rsidRDefault="007A5271" w:rsidP="00557C6E">
      <w:pPr>
        <w:numPr>
          <w:ilvl w:val="2"/>
          <w:numId w:val="1"/>
        </w:numPr>
        <w:tabs>
          <w:tab w:val="left" w:pos="1080"/>
        </w:tabs>
        <w:spacing w:before="120"/>
        <w:rPr>
          <w:rFonts w:ascii="Arial" w:hAnsi="Arial" w:cs="Arial"/>
        </w:rPr>
      </w:pPr>
      <w:r>
        <w:rPr>
          <w:rFonts w:ascii="Arial" w:hAnsi="Arial" w:cs="Arial"/>
        </w:rPr>
        <w:t>Publishing a new Responsibility Assignment Matrix</w:t>
      </w:r>
    </w:p>
    <w:p w:rsidR="007A5271" w:rsidRDefault="007A5271" w:rsidP="00557C6E">
      <w:pPr>
        <w:numPr>
          <w:ilvl w:val="2"/>
          <w:numId w:val="1"/>
        </w:numPr>
        <w:tabs>
          <w:tab w:val="left" w:pos="1080"/>
        </w:tabs>
        <w:spacing w:before="120"/>
        <w:rPr>
          <w:rFonts w:ascii="Arial" w:hAnsi="Arial" w:cs="Arial"/>
        </w:rPr>
      </w:pPr>
      <w:r>
        <w:rPr>
          <w:rFonts w:ascii="Arial" w:hAnsi="Arial" w:cs="Arial"/>
        </w:rPr>
        <w:t>Scheduling and conducting CAM training for new CAMs</w:t>
      </w:r>
    </w:p>
    <w:p w:rsidR="007A5271" w:rsidRDefault="007A5271" w:rsidP="00557C6E">
      <w:pPr>
        <w:numPr>
          <w:ilvl w:val="1"/>
          <w:numId w:val="1"/>
        </w:numPr>
        <w:tabs>
          <w:tab w:val="left" w:pos="1080"/>
        </w:tabs>
        <w:spacing w:before="120"/>
        <w:rPr>
          <w:rFonts w:ascii="Arial" w:hAnsi="Arial" w:cs="Arial"/>
        </w:rPr>
      </w:pPr>
      <w:r>
        <w:rPr>
          <w:rFonts w:ascii="Arial" w:hAnsi="Arial" w:cs="Arial"/>
        </w:rPr>
        <w:t>Program schedulers are responsible for updating the program schedule(s) with the requested CAM assignments</w:t>
      </w:r>
    </w:p>
    <w:p w:rsidR="00557C6E" w:rsidRDefault="007A5271" w:rsidP="00557C6E">
      <w:pPr>
        <w:numPr>
          <w:ilvl w:val="1"/>
          <w:numId w:val="1"/>
        </w:numPr>
        <w:tabs>
          <w:tab w:val="left" w:pos="1080"/>
        </w:tabs>
        <w:spacing w:before="120"/>
        <w:rPr>
          <w:rFonts w:ascii="Arial" w:hAnsi="Arial" w:cs="Arial"/>
        </w:rPr>
      </w:pPr>
      <w:r>
        <w:rPr>
          <w:rFonts w:ascii="Arial" w:hAnsi="Arial" w:cs="Arial"/>
        </w:rPr>
        <w:t>Cost Analysts are responsible for the following:</w:t>
      </w:r>
    </w:p>
    <w:p w:rsidR="007A5271" w:rsidRPr="00557C6E" w:rsidRDefault="007A5271" w:rsidP="00557C6E">
      <w:pPr>
        <w:numPr>
          <w:ilvl w:val="2"/>
          <w:numId w:val="1"/>
        </w:numPr>
        <w:tabs>
          <w:tab w:val="left" w:pos="1080"/>
        </w:tabs>
        <w:spacing w:before="120"/>
        <w:rPr>
          <w:rFonts w:ascii="Arial" w:hAnsi="Arial" w:cs="Arial"/>
        </w:rPr>
      </w:pPr>
      <w:r w:rsidRPr="00557C6E">
        <w:rPr>
          <w:rFonts w:ascii="Arial" w:hAnsi="Arial" w:cs="Arial"/>
        </w:rPr>
        <w:t>Issuing new work authorizations for control account assignment to the PM and CAM for approval</w:t>
      </w:r>
    </w:p>
    <w:p w:rsidR="007A5271" w:rsidRDefault="007A5271" w:rsidP="00557C6E">
      <w:pPr>
        <w:numPr>
          <w:ilvl w:val="2"/>
          <w:numId w:val="1"/>
        </w:numPr>
        <w:tabs>
          <w:tab w:val="left" w:pos="1080"/>
        </w:tabs>
        <w:spacing w:before="120"/>
        <w:rPr>
          <w:rFonts w:ascii="Arial" w:hAnsi="Arial" w:cs="Arial"/>
        </w:rPr>
      </w:pPr>
      <w:r w:rsidRPr="00557C6E">
        <w:rPr>
          <w:rFonts w:ascii="Arial" w:hAnsi="Arial" w:cs="Arial"/>
        </w:rPr>
        <w:lastRenderedPageBreak/>
        <w:t>Publishing a new Responsibility Assignment Matrix (RAM) to the CAM Notebook</w:t>
      </w:r>
    </w:p>
    <w:p w:rsidR="00557C6E" w:rsidRDefault="00557C6E" w:rsidP="00557C6E">
      <w:pPr>
        <w:numPr>
          <w:ilvl w:val="1"/>
          <w:numId w:val="1"/>
        </w:numPr>
        <w:spacing w:before="120"/>
        <w:rPr>
          <w:rFonts w:ascii="Arial" w:hAnsi="Arial" w:cs="Arial"/>
        </w:rPr>
      </w:pPr>
      <w:r>
        <w:rPr>
          <w:rFonts w:ascii="Arial" w:hAnsi="Arial" w:cs="Arial"/>
        </w:rPr>
        <w:t>The Program Manager is responsible for approving the Work Authorization Document.</w:t>
      </w:r>
    </w:p>
    <w:p w:rsidR="00557C6E" w:rsidRPr="007A5271" w:rsidRDefault="00557C6E" w:rsidP="00557C6E">
      <w:pPr>
        <w:numPr>
          <w:ilvl w:val="1"/>
          <w:numId w:val="1"/>
        </w:numPr>
        <w:spacing w:before="120"/>
        <w:rPr>
          <w:rFonts w:ascii="Arial" w:hAnsi="Arial" w:cs="Arial"/>
        </w:rPr>
      </w:pPr>
      <w:r>
        <w:rPr>
          <w:rFonts w:ascii="Arial" w:hAnsi="Arial" w:cs="Arial"/>
        </w:rPr>
        <w:t>The CAM is responsible for accepting the assignment via Work Authorization signature.</w:t>
      </w:r>
    </w:p>
    <w:p w:rsidR="00716B23" w:rsidRPr="00244925" w:rsidRDefault="00716B23" w:rsidP="00557C6E">
      <w:pPr>
        <w:tabs>
          <w:tab w:val="left" w:pos="1080"/>
        </w:tabs>
        <w:spacing w:before="120"/>
        <w:rPr>
          <w:rFonts w:ascii="Arial" w:hAnsi="Arial" w:cs="Arial"/>
        </w:rPr>
      </w:pPr>
    </w:p>
    <w:p w:rsidR="00FC1AAE" w:rsidRPr="00244925" w:rsidRDefault="00FC1AAE" w:rsidP="00557C6E">
      <w:pPr>
        <w:numPr>
          <w:ilvl w:val="0"/>
          <w:numId w:val="1"/>
        </w:numPr>
        <w:tabs>
          <w:tab w:val="clear" w:pos="360"/>
        </w:tabs>
        <w:spacing w:before="120"/>
        <w:ind w:left="540" w:hanging="540"/>
        <w:rPr>
          <w:rFonts w:ascii="Arial" w:hAnsi="Arial" w:cs="Arial"/>
          <w:b/>
        </w:rPr>
      </w:pPr>
      <w:r w:rsidRPr="00244925">
        <w:rPr>
          <w:rFonts w:ascii="Arial" w:hAnsi="Arial" w:cs="Arial"/>
          <w:b/>
        </w:rPr>
        <w:t>Detailed Instructions</w:t>
      </w:r>
    </w:p>
    <w:p w:rsidR="007C0217" w:rsidRPr="00244925" w:rsidRDefault="007C0217" w:rsidP="00557C6E">
      <w:pPr>
        <w:spacing w:before="120"/>
        <w:rPr>
          <w:rFonts w:ascii="Arial" w:hAnsi="Arial" w:cs="Arial"/>
          <w:b/>
        </w:rPr>
      </w:pPr>
    </w:p>
    <w:p w:rsidR="00557C6E" w:rsidRPr="00557C6E" w:rsidRDefault="00557C6E" w:rsidP="00557C6E">
      <w:pPr>
        <w:numPr>
          <w:ilvl w:val="1"/>
          <w:numId w:val="1"/>
        </w:numPr>
        <w:spacing w:before="120"/>
        <w:rPr>
          <w:rFonts w:ascii="Arial" w:hAnsi="Arial" w:cs="Arial"/>
        </w:rPr>
      </w:pPr>
      <w:r w:rsidRPr="00557C6E">
        <w:rPr>
          <w:rFonts w:ascii="Arial" w:hAnsi="Arial" w:cs="Arial"/>
        </w:rPr>
        <w:t>Adding a New CAM</w:t>
      </w:r>
    </w:p>
    <w:p w:rsidR="00557C6E" w:rsidRPr="00557C6E" w:rsidRDefault="00557C6E" w:rsidP="00557C6E">
      <w:pPr>
        <w:numPr>
          <w:ilvl w:val="2"/>
          <w:numId w:val="1"/>
        </w:numPr>
        <w:spacing w:before="120"/>
        <w:rPr>
          <w:rFonts w:ascii="Arial" w:hAnsi="Arial" w:cs="Arial"/>
        </w:rPr>
      </w:pPr>
      <w:r w:rsidRPr="00557C6E">
        <w:rPr>
          <w:rFonts w:ascii="Arial" w:hAnsi="Arial" w:cs="Arial"/>
        </w:rPr>
        <w:t>May be initiated by Functional Manager, Director, or Vice-President</w:t>
      </w:r>
    </w:p>
    <w:p w:rsidR="00557C6E" w:rsidRPr="00557C6E" w:rsidRDefault="00557C6E" w:rsidP="00557C6E">
      <w:pPr>
        <w:numPr>
          <w:ilvl w:val="2"/>
          <w:numId w:val="1"/>
        </w:numPr>
        <w:spacing w:before="120"/>
        <w:rPr>
          <w:rFonts w:ascii="Arial" w:hAnsi="Arial" w:cs="Arial"/>
        </w:rPr>
      </w:pPr>
      <w:r w:rsidRPr="00557C6E">
        <w:rPr>
          <w:rFonts w:ascii="Arial" w:hAnsi="Arial" w:cs="Arial"/>
        </w:rPr>
        <w:t>Communication of assignments may be documented in email</w:t>
      </w:r>
    </w:p>
    <w:p w:rsidR="00557C6E" w:rsidRPr="00557C6E" w:rsidRDefault="00557C6E" w:rsidP="00557C6E">
      <w:pPr>
        <w:numPr>
          <w:ilvl w:val="2"/>
          <w:numId w:val="1"/>
        </w:numPr>
        <w:spacing w:before="120"/>
        <w:rPr>
          <w:rFonts w:ascii="Arial" w:hAnsi="Arial" w:cs="Arial"/>
        </w:rPr>
      </w:pPr>
      <w:r w:rsidRPr="00557C6E">
        <w:rPr>
          <w:rFonts w:ascii="Arial" w:hAnsi="Arial" w:cs="Arial"/>
        </w:rPr>
        <w:t>Email is to be sent to the Manager of Cost Control (David Briggs) with the following information:</w:t>
      </w:r>
    </w:p>
    <w:p w:rsidR="00557C6E" w:rsidRPr="00557C6E" w:rsidRDefault="00557C6E" w:rsidP="00557C6E">
      <w:pPr>
        <w:numPr>
          <w:ilvl w:val="3"/>
          <w:numId w:val="10"/>
        </w:numPr>
        <w:spacing w:before="120"/>
        <w:rPr>
          <w:rFonts w:ascii="Arial" w:hAnsi="Arial" w:cs="Arial"/>
        </w:rPr>
      </w:pPr>
      <w:r w:rsidRPr="00557C6E">
        <w:rPr>
          <w:rFonts w:ascii="Arial" w:hAnsi="Arial" w:cs="Arial"/>
        </w:rPr>
        <w:t>Control Account Manager name</w:t>
      </w:r>
    </w:p>
    <w:p w:rsidR="00557C6E" w:rsidRPr="00557C6E" w:rsidRDefault="00557C6E" w:rsidP="00557C6E">
      <w:pPr>
        <w:numPr>
          <w:ilvl w:val="3"/>
          <w:numId w:val="10"/>
        </w:numPr>
        <w:spacing w:before="120"/>
        <w:rPr>
          <w:rFonts w:ascii="Arial" w:hAnsi="Arial" w:cs="Arial"/>
        </w:rPr>
      </w:pPr>
      <w:r w:rsidRPr="00557C6E">
        <w:rPr>
          <w:rFonts w:ascii="Arial" w:hAnsi="Arial" w:cs="Arial"/>
        </w:rPr>
        <w:t>CAM Department</w:t>
      </w:r>
    </w:p>
    <w:p w:rsidR="00557C6E" w:rsidRPr="00557C6E" w:rsidRDefault="00557C6E" w:rsidP="00557C6E">
      <w:pPr>
        <w:numPr>
          <w:ilvl w:val="3"/>
          <w:numId w:val="10"/>
        </w:numPr>
        <w:spacing w:before="120"/>
        <w:rPr>
          <w:rFonts w:ascii="Arial" w:hAnsi="Arial" w:cs="Arial"/>
        </w:rPr>
      </w:pPr>
      <w:r w:rsidRPr="00557C6E">
        <w:rPr>
          <w:rFonts w:ascii="Arial" w:hAnsi="Arial" w:cs="Arial"/>
        </w:rPr>
        <w:t>Programs CAM will support</w:t>
      </w:r>
    </w:p>
    <w:p w:rsidR="00557C6E" w:rsidRPr="00557C6E" w:rsidRDefault="00557C6E" w:rsidP="00557C6E">
      <w:pPr>
        <w:numPr>
          <w:ilvl w:val="3"/>
          <w:numId w:val="10"/>
        </w:numPr>
        <w:spacing w:before="120"/>
        <w:rPr>
          <w:rFonts w:ascii="Arial" w:hAnsi="Arial" w:cs="Arial"/>
        </w:rPr>
      </w:pPr>
      <w:r w:rsidRPr="00557C6E">
        <w:rPr>
          <w:rFonts w:ascii="Arial" w:hAnsi="Arial" w:cs="Arial"/>
        </w:rPr>
        <w:t xml:space="preserve">Specific control account assignments </w:t>
      </w:r>
    </w:p>
    <w:p w:rsidR="00557C6E" w:rsidRPr="00557C6E" w:rsidRDefault="00557C6E" w:rsidP="00557C6E">
      <w:pPr>
        <w:numPr>
          <w:ilvl w:val="4"/>
          <w:numId w:val="10"/>
        </w:numPr>
        <w:spacing w:before="120"/>
        <w:rPr>
          <w:rFonts w:ascii="Arial" w:hAnsi="Arial" w:cs="Arial"/>
        </w:rPr>
      </w:pPr>
      <w:r w:rsidRPr="00557C6E">
        <w:rPr>
          <w:rFonts w:ascii="Arial" w:hAnsi="Arial" w:cs="Arial"/>
        </w:rPr>
        <w:t>This may be a list of control account numbers or a reference to a set of control accounts. For example, “</w:t>
      </w:r>
      <w:proofErr w:type="spellStart"/>
      <w:r w:rsidRPr="00557C6E">
        <w:rPr>
          <w:rFonts w:ascii="Arial" w:hAnsi="Arial" w:cs="Arial"/>
        </w:rPr>
        <w:t>MaryKae</w:t>
      </w:r>
      <w:proofErr w:type="spellEnd"/>
      <w:r w:rsidRPr="00557C6E">
        <w:rPr>
          <w:rFonts w:ascii="Arial" w:hAnsi="Arial" w:cs="Arial"/>
        </w:rPr>
        <w:t xml:space="preserve"> Donovan will assume responsibility for all of Wayne Conner’s control accounts on LCS 3, 5 and 7.”</w:t>
      </w:r>
    </w:p>
    <w:p w:rsidR="00557C6E" w:rsidRPr="00557C6E" w:rsidRDefault="00557C6E" w:rsidP="00557C6E">
      <w:pPr>
        <w:numPr>
          <w:ilvl w:val="3"/>
          <w:numId w:val="10"/>
        </w:numPr>
        <w:spacing w:before="120"/>
        <w:rPr>
          <w:rFonts w:ascii="Arial" w:hAnsi="Arial" w:cs="Arial"/>
        </w:rPr>
      </w:pPr>
      <w:r w:rsidRPr="00557C6E">
        <w:rPr>
          <w:rFonts w:ascii="Arial" w:hAnsi="Arial" w:cs="Arial"/>
        </w:rPr>
        <w:t>Effective date CAM assumes responsibility</w:t>
      </w:r>
    </w:p>
    <w:p w:rsidR="00557C6E" w:rsidRPr="00557C6E" w:rsidRDefault="00557C6E" w:rsidP="00557C6E">
      <w:pPr>
        <w:numPr>
          <w:ilvl w:val="2"/>
          <w:numId w:val="1"/>
        </w:numPr>
        <w:spacing w:before="120"/>
        <w:rPr>
          <w:rFonts w:ascii="Arial" w:hAnsi="Arial" w:cs="Arial"/>
        </w:rPr>
      </w:pPr>
      <w:r w:rsidRPr="00557C6E">
        <w:rPr>
          <w:rFonts w:ascii="Arial" w:hAnsi="Arial" w:cs="Arial"/>
        </w:rPr>
        <w:t>The Manager of Cost Control or his designee</w:t>
      </w:r>
      <w:r w:rsidR="00990B83">
        <w:rPr>
          <w:rFonts w:ascii="Arial" w:hAnsi="Arial" w:cs="Arial"/>
        </w:rPr>
        <w:t>:</w:t>
      </w:r>
    </w:p>
    <w:p w:rsidR="00557C6E" w:rsidRPr="00557C6E" w:rsidRDefault="00557C6E" w:rsidP="00557C6E">
      <w:pPr>
        <w:numPr>
          <w:ilvl w:val="3"/>
          <w:numId w:val="1"/>
        </w:numPr>
        <w:tabs>
          <w:tab w:val="clear" w:pos="2880"/>
        </w:tabs>
        <w:spacing w:before="120"/>
        <w:ind w:left="3150" w:hanging="990"/>
        <w:rPr>
          <w:rFonts w:ascii="Arial" w:hAnsi="Arial" w:cs="Arial"/>
        </w:rPr>
      </w:pPr>
      <w:r w:rsidRPr="00557C6E">
        <w:rPr>
          <w:rFonts w:ascii="Arial" w:hAnsi="Arial" w:cs="Arial"/>
        </w:rPr>
        <w:t>Assign</w:t>
      </w:r>
      <w:r w:rsidR="00D05B74">
        <w:rPr>
          <w:rFonts w:ascii="Arial" w:hAnsi="Arial" w:cs="Arial"/>
        </w:rPr>
        <w:t>s</w:t>
      </w:r>
      <w:r w:rsidRPr="00557C6E">
        <w:rPr>
          <w:rFonts w:ascii="Arial" w:hAnsi="Arial" w:cs="Arial"/>
        </w:rPr>
        <w:t xml:space="preserve"> a new CAM code</w:t>
      </w:r>
    </w:p>
    <w:p w:rsidR="00557C6E" w:rsidRPr="00557C6E" w:rsidRDefault="00D05B74" w:rsidP="00557C6E">
      <w:pPr>
        <w:numPr>
          <w:ilvl w:val="3"/>
          <w:numId w:val="1"/>
        </w:numPr>
        <w:tabs>
          <w:tab w:val="clear" w:pos="2880"/>
        </w:tabs>
        <w:spacing w:before="120"/>
        <w:ind w:left="3150" w:hanging="990"/>
        <w:rPr>
          <w:rFonts w:ascii="Arial" w:hAnsi="Arial" w:cs="Arial"/>
        </w:rPr>
      </w:pPr>
      <w:r>
        <w:rPr>
          <w:rFonts w:ascii="Arial" w:hAnsi="Arial" w:cs="Arial"/>
        </w:rPr>
        <w:t>Notifies</w:t>
      </w:r>
      <w:r w:rsidR="00557C6E" w:rsidRPr="00557C6E">
        <w:rPr>
          <w:rFonts w:ascii="Arial" w:hAnsi="Arial" w:cs="Arial"/>
        </w:rPr>
        <w:t xml:space="preserve"> Production Control and cost analysts of the new CAM, CAM Code, and CAM control account responsibilities</w:t>
      </w:r>
    </w:p>
    <w:p w:rsidR="00557C6E" w:rsidRPr="00557C6E" w:rsidRDefault="00557C6E" w:rsidP="00557C6E">
      <w:pPr>
        <w:numPr>
          <w:ilvl w:val="3"/>
          <w:numId w:val="1"/>
        </w:numPr>
        <w:tabs>
          <w:tab w:val="clear" w:pos="2880"/>
        </w:tabs>
        <w:spacing w:before="120"/>
        <w:ind w:left="3150" w:hanging="990"/>
        <w:rPr>
          <w:rFonts w:ascii="Arial" w:hAnsi="Arial" w:cs="Arial"/>
        </w:rPr>
      </w:pPr>
      <w:r w:rsidRPr="00557C6E">
        <w:rPr>
          <w:rFonts w:ascii="Arial" w:hAnsi="Arial" w:cs="Arial"/>
        </w:rPr>
        <w:t>Update</w:t>
      </w:r>
      <w:r w:rsidR="00D05B74">
        <w:rPr>
          <w:rFonts w:ascii="Arial" w:hAnsi="Arial" w:cs="Arial"/>
        </w:rPr>
        <w:t>s</w:t>
      </w:r>
      <w:r w:rsidRPr="00557C6E">
        <w:rPr>
          <w:rFonts w:ascii="Arial" w:hAnsi="Arial" w:cs="Arial"/>
        </w:rPr>
        <w:t xml:space="preserve"> the CAM Code Master List in Cobra</w:t>
      </w:r>
    </w:p>
    <w:p w:rsidR="00557C6E" w:rsidRPr="00557C6E" w:rsidRDefault="00557C6E" w:rsidP="00557C6E">
      <w:pPr>
        <w:numPr>
          <w:ilvl w:val="3"/>
          <w:numId w:val="1"/>
        </w:numPr>
        <w:tabs>
          <w:tab w:val="clear" w:pos="2880"/>
        </w:tabs>
        <w:spacing w:before="120"/>
        <w:ind w:left="3150" w:hanging="990"/>
        <w:rPr>
          <w:rFonts w:ascii="Arial" w:hAnsi="Arial" w:cs="Arial"/>
        </w:rPr>
      </w:pPr>
      <w:r w:rsidRPr="00557C6E">
        <w:rPr>
          <w:rFonts w:ascii="Arial" w:hAnsi="Arial" w:cs="Arial"/>
        </w:rPr>
        <w:t>Publish</w:t>
      </w:r>
      <w:r w:rsidR="00D05B74">
        <w:rPr>
          <w:rFonts w:ascii="Arial" w:hAnsi="Arial" w:cs="Arial"/>
        </w:rPr>
        <w:t>es</w:t>
      </w:r>
      <w:r w:rsidRPr="00557C6E">
        <w:rPr>
          <w:rFonts w:ascii="Arial" w:hAnsi="Arial" w:cs="Arial"/>
        </w:rPr>
        <w:t xml:space="preserve"> the CAM Code Master List to the CAM Notebooks</w:t>
      </w:r>
    </w:p>
    <w:p w:rsidR="00557C6E" w:rsidRPr="00557C6E" w:rsidRDefault="00557C6E" w:rsidP="00557C6E">
      <w:pPr>
        <w:numPr>
          <w:ilvl w:val="3"/>
          <w:numId w:val="1"/>
        </w:numPr>
        <w:tabs>
          <w:tab w:val="clear" w:pos="2880"/>
        </w:tabs>
        <w:spacing w:before="120"/>
        <w:ind w:left="3150" w:hanging="990"/>
        <w:rPr>
          <w:rFonts w:ascii="Arial" w:hAnsi="Arial" w:cs="Arial"/>
        </w:rPr>
      </w:pPr>
      <w:r w:rsidRPr="00557C6E">
        <w:rPr>
          <w:rFonts w:ascii="Arial" w:hAnsi="Arial" w:cs="Arial"/>
        </w:rPr>
        <w:lastRenderedPageBreak/>
        <w:t>Set</w:t>
      </w:r>
      <w:r w:rsidR="00D05B74">
        <w:rPr>
          <w:rFonts w:ascii="Arial" w:hAnsi="Arial" w:cs="Arial"/>
        </w:rPr>
        <w:t>s</w:t>
      </w:r>
      <w:r w:rsidRPr="00557C6E">
        <w:rPr>
          <w:rFonts w:ascii="Arial" w:hAnsi="Arial" w:cs="Arial"/>
        </w:rPr>
        <w:t xml:space="preserve"> the CAM Code up in Fortis</w:t>
      </w:r>
    </w:p>
    <w:p w:rsidR="00557C6E" w:rsidRPr="00557C6E" w:rsidRDefault="00557C6E" w:rsidP="00557C6E">
      <w:pPr>
        <w:numPr>
          <w:ilvl w:val="3"/>
          <w:numId w:val="1"/>
        </w:numPr>
        <w:tabs>
          <w:tab w:val="clear" w:pos="2880"/>
        </w:tabs>
        <w:spacing w:before="120"/>
        <w:ind w:left="3150" w:hanging="990"/>
        <w:rPr>
          <w:rFonts w:ascii="Arial" w:hAnsi="Arial" w:cs="Arial"/>
        </w:rPr>
      </w:pPr>
      <w:r w:rsidRPr="00557C6E">
        <w:rPr>
          <w:rFonts w:ascii="Arial" w:hAnsi="Arial" w:cs="Arial"/>
        </w:rPr>
        <w:t>Set</w:t>
      </w:r>
      <w:r w:rsidR="00D05B74">
        <w:rPr>
          <w:rFonts w:ascii="Arial" w:hAnsi="Arial" w:cs="Arial"/>
        </w:rPr>
        <w:t>s</w:t>
      </w:r>
      <w:r w:rsidRPr="00557C6E">
        <w:rPr>
          <w:rFonts w:ascii="Arial" w:hAnsi="Arial" w:cs="Arial"/>
        </w:rPr>
        <w:t xml:space="preserve"> the new CAM up for Cobra reports</w:t>
      </w:r>
    </w:p>
    <w:p w:rsidR="00557C6E" w:rsidRDefault="00557C6E" w:rsidP="00557C6E">
      <w:pPr>
        <w:numPr>
          <w:ilvl w:val="3"/>
          <w:numId w:val="1"/>
        </w:numPr>
        <w:tabs>
          <w:tab w:val="clear" w:pos="2880"/>
        </w:tabs>
        <w:spacing w:before="120"/>
        <w:ind w:left="3150" w:hanging="990"/>
        <w:rPr>
          <w:rFonts w:ascii="Arial" w:hAnsi="Arial" w:cs="Arial"/>
        </w:rPr>
      </w:pPr>
      <w:r w:rsidRPr="00557C6E">
        <w:rPr>
          <w:rFonts w:ascii="Arial" w:hAnsi="Arial" w:cs="Arial"/>
        </w:rPr>
        <w:t>Set</w:t>
      </w:r>
      <w:r w:rsidR="00D05B74">
        <w:rPr>
          <w:rFonts w:ascii="Arial" w:hAnsi="Arial" w:cs="Arial"/>
        </w:rPr>
        <w:t>s</w:t>
      </w:r>
      <w:r w:rsidRPr="00557C6E">
        <w:rPr>
          <w:rFonts w:ascii="Arial" w:hAnsi="Arial" w:cs="Arial"/>
        </w:rPr>
        <w:t xml:space="preserve"> up the new CAM in Fortis</w:t>
      </w:r>
    </w:p>
    <w:p w:rsidR="00A9726F" w:rsidRDefault="00A9726F" w:rsidP="00A9726F">
      <w:pPr>
        <w:numPr>
          <w:ilvl w:val="3"/>
          <w:numId w:val="1"/>
        </w:numPr>
        <w:tabs>
          <w:tab w:val="clear" w:pos="2880"/>
          <w:tab w:val="left" w:pos="1080"/>
        </w:tabs>
        <w:spacing w:before="120"/>
        <w:ind w:left="3150" w:hanging="990"/>
        <w:rPr>
          <w:rFonts w:ascii="Arial" w:hAnsi="Arial" w:cs="Arial"/>
        </w:rPr>
      </w:pPr>
      <w:r>
        <w:rPr>
          <w:rFonts w:ascii="Arial" w:hAnsi="Arial" w:cs="Arial"/>
        </w:rPr>
        <w:t>Submits an IT request to have CAM added to the CAM Access Control List for CAM Notebook access</w:t>
      </w:r>
    </w:p>
    <w:p w:rsidR="00557C6E" w:rsidRPr="00557C6E" w:rsidRDefault="00557C6E" w:rsidP="00557C6E">
      <w:pPr>
        <w:numPr>
          <w:ilvl w:val="3"/>
          <w:numId w:val="1"/>
        </w:numPr>
        <w:tabs>
          <w:tab w:val="clear" w:pos="2880"/>
        </w:tabs>
        <w:spacing w:before="120"/>
        <w:ind w:left="3150" w:hanging="990"/>
        <w:rPr>
          <w:rFonts w:ascii="Arial" w:hAnsi="Arial" w:cs="Arial"/>
        </w:rPr>
      </w:pPr>
      <w:r w:rsidRPr="00557C6E">
        <w:rPr>
          <w:rFonts w:ascii="Arial" w:hAnsi="Arial" w:cs="Arial"/>
        </w:rPr>
        <w:t>Schedul</w:t>
      </w:r>
      <w:r w:rsidR="00D05B74">
        <w:rPr>
          <w:rFonts w:ascii="Arial" w:hAnsi="Arial" w:cs="Arial"/>
        </w:rPr>
        <w:t>es and conducts</w:t>
      </w:r>
      <w:r w:rsidRPr="00557C6E">
        <w:rPr>
          <w:rFonts w:ascii="Arial" w:hAnsi="Arial" w:cs="Arial"/>
        </w:rPr>
        <w:t xml:space="preserve"> training for new CAM</w:t>
      </w:r>
    </w:p>
    <w:p w:rsidR="00557C6E" w:rsidRPr="00557C6E" w:rsidRDefault="00557C6E" w:rsidP="00557C6E">
      <w:pPr>
        <w:numPr>
          <w:ilvl w:val="2"/>
          <w:numId w:val="1"/>
        </w:numPr>
        <w:spacing w:before="120"/>
        <w:rPr>
          <w:rFonts w:ascii="Arial" w:hAnsi="Arial" w:cs="Arial"/>
        </w:rPr>
      </w:pPr>
      <w:r w:rsidRPr="00557C6E">
        <w:rPr>
          <w:rFonts w:ascii="Arial" w:hAnsi="Arial" w:cs="Arial"/>
        </w:rPr>
        <w:t xml:space="preserve">The program scheduler </w:t>
      </w:r>
      <w:r w:rsidR="00990B83">
        <w:rPr>
          <w:rFonts w:ascii="Arial" w:hAnsi="Arial" w:cs="Arial"/>
        </w:rPr>
        <w:t>updates</w:t>
      </w:r>
      <w:r w:rsidRPr="00557C6E">
        <w:rPr>
          <w:rFonts w:ascii="Arial" w:hAnsi="Arial" w:cs="Arial"/>
        </w:rPr>
        <w:t xml:space="preserve"> the program schedules with the new CAM code and control account assignments</w:t>
      </w:r>
    </w:p>
    <w:p w:rsidR="00557C6E" w:rsidRPr="00557C6E" w:rsidRDefault="00557C6E" w:rsidP="00557C6E">
      <w:pPr>
        <w:numPr>
          <w:ilvl w:val="2"/>
          <w:numId w:val="1"/>
        </w:numPr>
        <w:spacing w:before="120"/>
        <w:rPr>
          <w:rFonts w:ascii="Arial" w:hAnsi="Arial" w:cs="Arial"/>
        </w:rPr>
      </w:pPr>
      <w:r w:rsidRPr="00557C6E">
        <w:rPr>
          <w:rFonts w:ascii="Arial" w:hAnsi="Arial" w:cs="Arial"/>
        </w:rPr>
        <w:t>The program cost analyst:</w:t>
      </w:r>
    </w:p>
    <w:p w:rsidR="00557C6E" w:rsidRPr="00557C6E" w:rsidRDefault="00990B83" w:rsidP="00557C6E">
      <w:pPr>
        <w:numPr>
          <w:ilvl w:val="3"/>
          <w:numId w:val="1"/>
        </w:numPr>
        <w:tabs>
          <w:tab w:val="clear" w:pos="2880"/>
        </w:tabs>
        <w:spacing w:before="120"/>
        <w:ind w:left="3150" w:hanging="990"/>
        <w:rPr>
          <w:rFonts w:ascii="Arial" w:hAnsi="Arial" w:cs="Arial"/>
        </w:rPr>
      </w:pPr>
      <w:r>
        <w:rPr>
          <w:rFonts w:ascii="Arial" w:hAnsi="Arial" w:cs="Arial"/>
        </w:rPr>
        <w:t>Issues</w:t>
      </w:r>
      <w:r w:rsidR="00557C6E" w:rsidRPr="00557C6E">
        <w:rPr>
          <w:rFonts w:ascii="Arial" w:hAnsi="Arial" w:cs="Arial"/>
        </w:rPr>
        <w:t xml:space="preserve"> new work authorizations for control account assignment to the PM and CAM for approval</w:t>
      </w:r>
    </w:p>
    <w:p w:rsidR="00557C6E" w:rsidRPr="00557C6E" w:rsidRDefault="00557C6E" w:rsidP="00557C6E">
      <w:pPr>
        <w:numPr>
          <w:ilvl w:val="3"/>
          <w:numId w:val="1"/>
        </w:numPr>
        <w:tabs>
          <w:tab w:val="clear" w:pos="2880"/>
        </w:tabs>
        <w:spacing w:before="120"/>
        <w:ind w:left="3150" w:hanging="990"/>
        <w:rPr>
          <w:rFonts w:ascii="Arial" w:hAnsi="Arial" w:cs="Arial"/>
        </w:rPr>
      </w:pPr>
      <w:r w:rsidRPr="00557C6E">
        <w:rPr>
          <w:rFonts w:ascii="Arial" w:hAnsi="Arial" w:cs="Arial"/>
        </w:rPr>
        <w:t>Publish</w:t>
      </w:r>
      <w:r w:rsidR="00990B83">
        <w:rPr>
          <w:rFonts w:ascii="Arial" w:hAnsi="Arial" w:cs="Arial"/>
        </w:rPr>
        <w:t>es</w:t>
      </w:r>
      <w:r w:rsidRPr="00557C6E">
        <w:rPr>
          <w:rFonts w:ascii="Arial" w:hAnsi="Arial" w:cs="Arial"/>
        </w:rPr>
        <w:t xml:space="preserve"> a new Responsibility Assignment Matrix (RAM) to the CAM Notebook</w:t>
      </w:r>
    </w:p>
    <w:p w:rsidR="00557C6E" w:rsidRPr="00557C6E" w:rsidRDefault="00557C6E" w:rsidP="00557C6E">
      <w:pPr>
        <w:numPr>
          <w:ilvl w:val="2"/>
          <w:numId w:val="1"/>
        </w:numPr>
        <w:spacing w:before="120"/>
        <w:rPr>
          <w:rFonts w:ascii="Arial" w:hAnsi="Arial" w:cs="Arial"/>
        </w:rPr>
      </w:pPr>
      <w:r w:rsidRPr="00557C6E">
        <w:rPr>
          <w:rFonts w:ascii="Arial" w:hAnsi="Arial" w:cs="Arial"/>
        </w:rPr>
        <w:t xml:space="preserve">The Program Manager </w:t>
      </w:r>
      <w:r>
        <w:rPr>
          <w:rFonts w:ascii="Arial" w:hAnsi="Arial" w:cs="Arial"/>
        </w:rPr>
        <w:t>a</w:t>
      </w:r>
      <w:r w:rsidRPr="00557C6E">
        <w:rPr>
          <w:rFonts w:ascii="Arial" w:hAnsi="Arial" w:cs="Arial"/>
        </w:rPr>
        <w:t>pprov</w:t>
      </w:r>
      <w:r w:rsidR="00990B83">
        <w:rPr>
          <w:rFonts w:ascii="Arial" w:hAnsi="Arial" w:cs="Arial"/>
        </w:rPr>
        <w:t>es the Work A</w:t>
      </w:r>
      <w:r w:rsidRPr="00557C6E">
        <w:rPr>
          <w:rFonts w:ascii="Arial" w:hAnsi="Arial" w:cs="Arial"/>
        </w:rPr>
        <w:t>uthorization</w:t>
      </w:r>
      <w:r w:rsidR="00990B83">
        <w:rPr>
          <w:rFonts w:ascii="Arial" w:hAnsi="Arial" w:cs="Arial"/>
        </w:rPr>
        <w:t xml:space="preserve"> Document</w:t>
      </w:r>
      <w:r>
        <w:rPr>
          <w:rFonts w:ascii="Arial" w:hAnsi="Arial" w:cs="Arial"/>
        </w:rPr>
        <w:t>.</w:t>
      </w:r>
    </w:p>
    <w:p w:rsidR="00557C6E" w:rsidRPr="00557C6E" w:rsidRDefault="00557C6E" w:rsidP="00557C6E">
      <w:pPr>
        <w:numPr>
          <w:ilvl w:val="2"/>
          <w:numId w:val="1"/>
        </w:numPr>
        <w:spacing w:before="120"/>
        <w:rPr>
          <w:rFonts w:ascii="Arial" w:hAnsi="Arial" w:cs="Arial"/>
        </w:rPr>
      </w:pPr>
      <w:r w:rsidRPr="00557C6E">
        <w:rPr>
          <w:rFonts w:ascii="Arial" w:hAnsi="Arial" w:cs="Arial"/>
        </w:rPr>
        <w:t xml:space="preserve">The new CAM </w:t>
      </w:r>
      <w:r>
        <w:rPr>
          <w:rFonts w:ascii="Arial" w:hAnsi="Arial" w:cs="Arial"/>
        </w:rPr>
        <w:t>a</w:t>
      </w:r>
      <w:r w:rsidRPr="00557C6E">
        <w:rPr>
          <w:rFonts w:ascii="Arial" w:hAnsi="Arial" w:cs="Arial"/>
        </w:rPr>
        <w:t>ccept</w:t>
      </w:r>
      <w:r w:rsidR="00990B83">
        <w:rPr>
          <w:rFonts w:ascii="Arial" w:hAnsi="Arial" w:cs="Arial"/>
        </w:rPr>
        <w:t xml:space="preserve">s </w:t>
      </w:r>
      <w:r w:rsidRPr="00557C6E">
        <w:rPr>
          <w:rFonts w:ascii="Arial" w:hAnsi="Arial" w:cs="Arial"/>
        </w:rPr>
        <w:t>the work</w:t>
      </w:r>
      <w:r>
        <w:rPr>
          <w:rFonts w:ascii="Arial" w:hAnsi="Arial" w:cs="Arial"/>
        </w:rPr>
        <w:t xml:space="preserve"> via</w:t>
      </w:r>
      <w:r w:rsidRPr="00557C6E">
        <w:rPr>
          <w:rFonts w:ascii="Arial" w:hAnsi="Arial" w:cs="Arial"/>
        </w:rPr>
        <w:t xml:space="preserve"> </w:t>
      </w:r>
      <w:r>
        <w:rPr>
          <w:rFonts w:ascii="Arial" w:hAnsi="Arial" w:cs="Arial"/>
        </w:rPr>
        <w:t>Work A</w:t>
      </w:r>
      <w:r w:rsidRPr="00557C6E">
        <w:rPr>
          <w:rFonts w:ascii="Arial" w:hAnsi="Arial" w:cs="Arial"/>
        </w:rPr>
        <w:t xml:space="preserve">uthorization </w:t>
      </w:r>
      <w:r>
        <w:rPr>
          <w:rFonts w:ascii="Arial" w:hAnsi="Arial" w:cs="Arial"/>
        </w:rPr>
        <w:t xml:space="preserve">Document </w:t>
      </w:r>
      <w:r w:rsidRPr="00557C6E">
        <w:rPr>
          <w:rFonts w:ascii="Arial" w:hAnsi="Arial" w:cs="Arial"/>
        </w:rPr>
        <w:t>(WAD</w:t>
      </w:r>
      <w:r>
        <w:rPr>
          <w:rFonts w:ascii="Arial" w:hAnsi="Arial" w:cs="Arial"/>
        </w:rPr>
        <w:t>) signature.</w:t>
      </w:r>
    </w:p>
    <w:p w:rsidR="00557C6E" w:rsidRPr="00557C6E" w:rsidRDefault="00557C6E" w:rsidP="00557C6E">
      <w:pPr>
        <w:numPr>
          <w:ilvl w:val="1"/>
          <w:numId w:val="1"/>
        </w:numPr>
        <w:spacing w:before="120"/>
        <w:rPr>
          <w:rFonts w:ascii="Arial" w:hAnsi="Arial" w:cs="Arial"/>
        </w:rPr>
      </w:pPr>
      <w:r w:rsidRPr="00557C6E">
        <w:rPr>
          <w:rFonts w:ascii="Arial" w:hAnsi="Arial" w:cs="Arial"/>
        </w:rPr>
        <w:t>Changing control account responsibility from one CAM to another</w:t>
      </w:r>
    </w:p>
    <w:p w:rsidR="00557C6E" w:rsidRPr="00557C6E" w:rsidRDefault="00557C6E" w:rsidP="00C9297F">
      <w:pPr>
        <w:numPr>
          <w:ilvl w:val="2"/>
          <w:numId w:val="1"/>
        </w:numPr>
        <w:spacing w:before="120"/>
        <w:rPr>
          <w:rFonts w:ascii="Arial" w:hAnsi="Arial" w:cs="Arial"/>
        </w:rPr>
      </w:pPr>
      <w:r w:rsidRPr="00557C6E">
        <w:rPr>
          <w:rFonts w:ascii="Arial" w:hAnsi="Arial" w:cs="Arial"/>
        </w:rPr>
        <w:t>May be initiated by Functional Manager, Director, or Vice-President</w:t>
      </w:r>
    </w:p>
    <w:p w:rsidR="00557C6E" w:rsidRPr="00557C6E" w:rsidRDefault="00557C6E" w:rsidP="00C9297F">
      <w:pPr>
        <w:numPr>
          <w:ilvl w:val="2"/>
          <w:numId w:val="1"/>
        </w:numPr>
        <w:spacing w:before="120"/>
        <w:rPr>
          <w:rFonts w:ascii="Arial" w:hAnsi="Arial" w:cs="Arial"/>
        </w:rPr>
      </w:pPr>
      <w:r w:rsidRPr="00557C6E">
        <w:rPr>
          <w:rFonts w:ascii="Arial" w:hAnsi="Arial" w:cs="Arial"/>
        </w:rPr>
        <w:t>Communication of re-assignments may be documented in email</w:t>
      </w:r>
    </w:p>
    <w:p w:rsidR="00C9297F" w:rsidRDefault="00557C6E" w:rsidP="00C9297F">
      <w:pPr>
        <w:numPr>
          <w:ilvl w:val="2"/>
          <w:numId w:val="1"/>
        </w:numPr>
        <w:spacing w:before="120"/>
        <w:rPr>
          <w:rFonts w:ascii="Arial" w:hAnsi="Arial" w:cs="Arial"/>
        </w:rPr>
      </w:pPr>
      <w:r w:rsidRPr="00C9297F">
        <w:rPr>
          <w:rFonts w:ascii="Arial" w:hAnsi="Arial" w:cs="Arial"/>
        </w:rPr>
        <w:t>Email is to be sent to the Manager of Cost Control (David Briggs) with the following information:</w:t>
      </w:r>
    </w:p>
    <w:p w:rsidR="00C9297F" w:rsidRDefault="00557C6E" w:rsidP="00C9297F">
      <w:pPr>
        <w:numPr>
          <w:ilvl w:val="3"/>
          <w:numId w:val="15"/>
        </w:numPr>
        <w:tabs>
          <w:tab w:val="clear" w:pos="2880"/>
          <w:tab w:val="num" w:pos="2520"/>
        </w:tabs>
        <w:spacing w:before="120"/>
        <w:rPr>
          <w:rFonts w:ascii="Arial" w:hAnsi="Arial" w:cs="Arial"/>
        </w:rPr>
      </w:pPr>
      <w:r w:rsidRPr="00C9297F">
        <w:rPr>
          <w:rFonts w:ascii="Arial" w:hAnsi="Arial" w:cs="Arial"/>
        </w:rPr>
        <w:t>Program</w:t>
      </w:r>
      <w:r w:rsidR="00C9297F" w:rsidRPr="00C9297F">
        <w:rPr>
          <w:rFonts w:ascii="Arial" w:hAnsi="Arial" w:cs="Arial"/>
        </w:rPr>
        <w:t xml:space="preserve"> </w:t>
      </w:r>
      <w:r w:rsidRPr="00C9297F">
        <w:rPr>
          <w:rFonts w:ascii="Arial" w:hAnsi="Arial" w:cs="Arial"/>
        </w:rPr>
        <w:t>Control accounts to be reassigned</w:t>
      </w:r>
    </w:p>
    <w:p w:rsidR="00C9297F" w:rsidRDefault="00557C6E" w:rsidP="00C9297F">
      <w:pPr>
        <w:numPr>
          <w:ilvl w:val="3"/>
          <w:numId w:val="15"/>
        </w:numPr>
        <w:tabs>
          <w:tab w:val="clear" w:pos="2880"/>
          <w:tab w:val="num" w:pos="2520"/>
        </w:tabs>
        <w:spacing w:before="120"/>
        <w:rPr>
          <w:rFonts w:ascii="Arial" w:hAnsi="Arial" w:cs="Arial"/>
        </w:rPr>
      </w:pPr>
      <w:r w:rsidRPr="00C9297F">
        <w:rPr>
          <w:rFonts w:ascii="Arial" w:hAnsi="Arial" w:cs="Arial"/>
        </w:rPr>
        <w:t>CAM control accounts are currently assigned to</w:t>
      </w:r>
    </w:p>
    <w:p w:rsidR="00C9297F" w:rsidRDefault="00557C6E" w:rsidP="00C9297F">
      <w:pPr>
        <w:numPr>
          <w:ilvl w:val="3"/>
          <w:numId w:val="15"/>
        </w:numPr>
        <w:tabs>
          <w:tab w:val="clear" w:pos="2880"/>
          <w:tab w:val="num" w:pos="2520"/>
        </w:tabs>
        <w:spacing w:before="120"/>
        <w:rPr>
          <w:rFonts w:ascii="Arial" w:hAnsi="Arial" w:cs="Arial"/>
        </w:rPr>
      </w:pPr>
      <w:r w:rsidRPr="00C9297F">
        <w:rPr>
          <w:rFonts w:ascii="Arial" w:hAnsi="Arial" w:cs="Arial"/>
        </w:rPr>
        <w:t>CAM to assign the control account to</w:t>
      </w:r>
    </w:p>
    <w:p w:rsidR="00853013" w:rsidRDefault="00557C6E" w:rsidP="00C9297F">
      <w:pPr>
        <w:numPr>
          <w:ilvl w:val="3"/>
          <w:numId w:val="15"/>
        </w:numPr>
        <w:tabs>
          <w:tab w:val="clear" w:pos="2880"/>
          <w:tab w:val="num" w:pos="2520"/>
        </w:tabs>
        <w:spacing w:before="120"/>
        <w:rPr>
          <w:rFonts w:ascii="Arial" w:hAnsi="Arial" w:cs="Arial"/>
        </w:rPr>
      </w:pPr>
      <w:r w:rsidRPr="00C9297F">
        <w:rPr>
          <w:rFonts w:ascii="Arial" w:hAnsi="Arial" w:cs="Arial"/>
        </w:rPr>
        <w:t>Effective date of CAM responsibility change</w:t>
      </w:r>
    </w:p>
    <w:p w:rsidR="00990B83" w:rsidRPr="00C9297F" w:rsidRDefault="00990B83" w:rsidP="00990B83">
      <w:pPr>
        <w:numPr>
          <w:ilvl w:val="2"/>
          <w:numId w:val="1"/>
        </w:numPr>
        <w:spacing w:before="120"/>
        <w:rPr>
          <w:rFonts w:ascii="Arial" w:hAnsi="Arial" w:cs="Arial"/>
        </w:rPr>
      </w:pPr>
      <w:r>
        <w:rPr>
          <w:rFonts w:ascii="Arial" w:hAnsi="Arial" w:cs="Arial"/>
        </w:rPr>
        <w:t>Steps 4.1.4 through 4.1.8 are followed</w:t>
      </w:r>
    </w:p>
    <w:p w:rsidR="00853013" w:rsidRPr="00244925" w:rsidRDefault="001B205E" w:rsidP="00557C6E">
      <w:pPr>
        <w:numPr>
          <w:ilvl w:val="0"/>
          <w:numId w:val="1"/>
        </w:numPr>
        <w:tabs>
          <w:tab w:val="clear" w:pos="360"/>
        </w:tabs>
        <w:spacing w:before="120"/>
        <w:ind w:left="540" w:hanging="540"/>
        <w:rPr>
          <w:rFonts w:ascii="Arial" w:hAnsi="Arial" w:cs="Arial"/>
          <w:b/>
        </w:rPr>
      </w:pPr>
      <w:r>
        <w:rPr>
          <w:rFonts w:ascii="Arial" w:hAnsi="Arial" w:cs="Arial"/>
          <w:b/>
        </w:rPr>
        <w:t>Supporting Documents (</w:t>
      </w:r>
      <w:r w:rsidR="00FE2ED3">
        <w:rPr>
          <w:rFonts w:ascii="Arial" w:hAnsi="Arial" w:cs="Arial"/>
          <w:b/>
        </w:rPr>
        <w:t>as</w:t>
      </w:r>
      <w:r>
        <w:rPr>
          <w:rFonts w:ascii="Arial" w:hAnsi="Arial" w:cs="Arial"/>
          <w:b/>
        </w:rPr>
        <w:t xml:space="preserve"> appropriate)</w:t>
      </w:r>
    </w:p>
    <w:p w:rsidR="00853013" w:rsidRPr="00244925" w:rsidRDefault="00853013" w:rsidP="00557C6E">
      <w:pPr>
        <w:tabs>
          <w:tab w:val="left" w:pos="1260"/>
        </w:tabs>
        <w:spacing w:before="120"/>
        <w:rPr>
          <w:rFonts w:ascii="Arial" w:hAnsi="Arial" w:cs="Arial"/>
          <w:b/>
        </w:rPr>
      </w:pPr>
    </w:p>
    <w:sectPr w:rsidR="00853013" w:rsidRPr="00244925" w:rsidSect="0007183D">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C6E" w:rsidRDefault="00557C6E">
      <w:r>
        <w:separator/>
      </w:r>
    </w:p>
  </w:endnote>
  <w:endnote w:type="continuationSeparator" w:id="0">
    <w:p w:rsidR="00557C6E" w:rsidRDefault="00557C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C6E" w:rsidRDefault="0063286D" w:rsidP="004663CF">
    <w:pPr>
      <w:pStyle w:val="Footer"/>
      <w:framePr w:wrap="around" w:vAnchor="text" w:hAnchor="margin" w:xAlign="right" w:y="1"/>
      <w:rPr>
        <w:rStyle w:val="PageNumber"/>
      </w:rPr>
    </w:pPr>
    <w:r>
      <w:rPr>
        <w:rStyle w:val="PageNumber"/>
      </w:rPr>
      <w:fldChar w:fldCharType="begin"/>
    </w:r>
    <w:r w:rsidR="00557C6E">
      <w:rPr>
        <w:rStyle w:val="PageNumber"/>
      </w:rPr>
      <w:instrText xml:space="preserve">PAGE  </w:instrText>
    </w:r>
    <w:r>
      <w:rPr>
        <w:rStyle w:val="PageNumber"/>
      </w:rPr>
      <w:fldChar w:fldCharType="end"/>
    </w:r>
  </w:p>
  <w:p w:rsidR="00557C6E" w:rsidRDefault="00557C6E" w:rsidP="0091127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08648561"/>
      <w:docPartObj>
        <w:docPartGallery w:val="Page Numbers (Bottom of Page)"/>
        <w:docPartUnique/>
      </w:docPartObj>
    </w:sdtPr>
    <w:sdtContent>
      <w:p w:rsidR="00557C6E" w:rsidRPr="005D031D" w:rsidRDefault="00557C6E" w:rsidP="005D031D">
        <w:pPr>
          <w:pStyle w:val="Footer"/>
          <w:jc w:val="center"/>
          <w:rPr>
            <w:rFonts w:ascii="Arial" w:hAnsi="Arial" w:cs="Arial"/>
            <w:b/>
            <w:bCs/>
          </w:rPr>
        </w:pPr>
        <w:r w:rsidRPr="005D031D">
          <w:rPr>
            <w:rFonts w:ascii="Arial" w:hAnsi="Arial" w:cs="Arial"/>
            <w:b/>
            <w:bCs/>
          </w:rPr>
          <w:t>MARINETTE MARINE CORPORATION PROPRIETARY</w:t>
        </w:r>
      </w:p>
      <w:p w:rsidR="00557C6E" w:rsidRPr="005403E5" w:rsidRDefault="00557C6E" w:rsidP="003808C3">
        <w:pPr>
          <w:pStyle w:val="Footer"/>
          <w:jc w:val="center"/>
          <w:rPr>
            <w:rFonts w:ascii="Arial" w:hAnsi="Arial" w:cs="Arial"/>
            <w:sz w:val="16"/>
            <w:szCs w:val="16"/>
          </w:rPr>
        </w:pPr>
        <w:r w:rsidRPr="005403E5">
          <w:rPr>
            <w:rFonts w:ascii="Arial" w:hAnsi="Arial" w:cs="Arial"/>
            <w:color w:val="FF0000"/>
            <w:sz w:val="16"/>
            <w:szCs w:val="16"/>
          </w:rPr>
          <w:t>Printed Copies Are Not Controlled</w:t>
        </w:r>
      </w:p>
      <w:p w:rsidR="00557C6E" w:rsidRDefault="00557C6E" w:rsidP="0007183D">
        <w:pPr>
          <w:pStyle w:val="Footer"/>
          <w:tabs>
            <w:tab w:val="left" w:pos="2745"/>
          </w:tabs>
          <w:rPr>
            <w:rFonts w:ascii="Arial" w:hAnsi="Arial" w:cs="Arial"/>
          </w:rPr>
        </w:pPr>
        <w:r>
          <w:rPr>
            <w:rFonts w:ascii="Arial" w:hAnsi="Arial" w:cs="Arial"/>
          </w:rPr>
          <w:tab/>
        </w:r>
        <w:r>
          <w:rPr>
            <w:rFonts w:ascii="Arial" w:hAnsi="Arial" w:cs="Arial"/>
          </w:rPr>
          <w:tab/>
        </w:r>
        <w:r>
          <w:rPr>
            <w:rFonts w:ascii="Arial" w:hAnsi="Arial" w:cs="Arial"/>
          </w:rPr>
          <w:tab/>
        </w:r>
        <w:r w:rsidR="0063286D" w:rsidRPr="005D031D">
          <w:rPr>
            <w:rFonts w:ascii="Arial" w:hAnsi="Arial" w:cs="Arial"/>
          </w:rPr>
          <w:fldChar w:fldCharType="begin"/>
        </w:r>
        <w:r w:rsidRPr="005D031D">
          <w:rPr>
            <w:rFonts w:ascii="Arial" w:hAnsi="Arial" w:cs="Arial"/>
          </w:rPr>
          <w:instrText xml:space="preserve"> PAGE   \* MERGEFORMAT </w:instrText>
        </w:r>
        <w:r w:rsidR="0063286D" w:rsidRPr="005D031D">
          <w:rPr>
            <w:rFonts w:ascii="Arial" w:hAnsi="Arial" w:cs="Arial"/>
          </w:rPr>
          <w:fldChar w:fldCharType="separate"/>
        </w:r>
        <w:r w:rsidR="00521DFD">
          <w:rPr>
            <w:rFonts w:ascii="Arial" w:hAnsi="Arial" w:cs="Arial"/>
            <w:noProof/>
          </w:rPr>
          <w:t>1</w:t>
        </w:r>
        <w:r w:rsidR="0063286D" w:rsidRPr="005D031D">
          <w:rPr>
            <w:rFonts w:ascii="Arial" w:hAnsi="Arial" w:cs="Arial"/>
          </w:rPr>
          <w:fldChar w:fldCharType="end"/>
        </w:r>
      </w:p>
    </w:sdtContent>
  </w:sdt>
  <w:p w:rsidR="00557C6E" w:rsidRPr="005D031D" w:rsidRDefault="00557C6E" w:rsidP="0007183D">
    <w:pPr>
      <w:pStyle w:val="Footer"/>
      <w:tabs>
        <w:tab w:val="left" w:pos="2745"/>
      </w:tabs>
      <w:rPr>
        <w:rFonts w:ascii="Arial" w:hAnsi="Arial" w:cs="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1CE" w:rsidRDefault="004A71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C6E" w:rsidRDefault="00557C6E">
      <w:r>
        <w:separator/>
      </w:r>
    </w:p>
  </w:footnote>
  <w:footnote w:type="continuationSeparator" w:id="0">
    <w:p w:rsidR="00557C6E" w:rsidRDefault="00557C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1CE" w:rsidRDefault="004A71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C6E" w:rsidRPr="00244925" w:rsidRDefault="0063286D" w:rsidP="00244925">
    <w:pPr>
      <w:rPr>
        <w:rFonts w:ascii="Arial" w:hAnsi="Arial" w:cs="Arial"/>
        <w:b/>
        <w:sz w:val="32"/>
        <w:szCs w:val="32"/>
      </w:rPr>
    </w:pPr>
    <w:sdt>
      <w:sdtPr>
        <w:rPr>
          <w:rFonts w:ascii="Arial" w:hAnsi="Arial" w:cs="Arial"/>
          <w:b/>
          <w:sz w:val="32"/>
          <w:szCs w:val="32"/>
        </w:rPr>
        <w:id w:val="82715266"/>
        <w:docPartObj>
          <w:docPartGallery w:val="Watermarks"/>
          <w:docPartUnique/>
        </w:docPartObj>
      </w:sdtPr>
      <w:sdtContent>
        <w:r>
          <w:rPr>
            <w:rFonts w:ascii="Arial" w:hAnsi="Arial" w:cs="Arial"/>
            <w:b/>
            <w:noProof/>
            <w:sz w:val="32"/>
            <w:szCs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3"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63286D">
      <w:rPr>
        <w:rFonts w:ascii="Arial" w:hAnsi="Arial" w:cs="Arial"/>
        <w:noProof/>
      </w:rPr>
      <w:pict>
        <v:shapetype id="_x0000_t202" coordsize="21600,21600" o:spt="202" path="m,l,21600r21600,l21600,xe">
          <v:stroke joinstyle="miter"/>
          <v:path gradientshapeok="t" o:connecttype="rect"/>
        </v:shapetype>
        <v:shape id="_x0000_s2051" type="#_x0000_t202" style="position:absolute;margin-left:375.65pt;margin-top:-18.15pt;width:75.1pt;height:64.2pt;z-index:251658752;mso-height-percent:200;mso-position-horizontal-relative:text;mso-position-vertical-relative:text;mso-height-percent:200;mso-width-relative:margin;mso-height-relative:margin" stroked="f">
          <v:textbox style="mso-next-textbox:#_x0000_s2051;mso-fit-shape-to-text:t">
            <w:txbxContent>
              <w:p w:rsidR="00557C6E" w:rsidRDefault="00557C6E" w:rsidP="002A27E6">
                <w:r>
                  <w:rPr>
                    <w:noProof/>
                  </w:rPr>
                  <w:drawing>
                    <wp:inline distT="0" distB="0" distL="0" distR="0">
                      <wp:extent cx="716915" cy="716915"/>
                      <wp:effectExtent l="19050" t="0" r="698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16915" cy="716915"/>
                              </a:xfrm>
                              <a:prstGeom prst="rect">
                                <a:avLst/>
                              </a:prstGeom>
                              <a:noFill/>
                              <a:ln w="9525">
                                <a:noFill/>
                                <a:miter lim="800000"/>
                                <a:headEnd/>
                                <a:tailEnd/>
                              </a:ln>
                            </pic:spPr>
                          </pic:pic>
                        </a:graphicData>
                      </a:graphic>
                    </wp:inline>
                  </w:drawing>
                </w:r>
              </w:p>
            </w:txbxContent>
          </v:textbox>
        </v:shape>
      </w:pict>
    </w:r>
    <w:r w:rsidR="00557C6E" w:rsidRPr="00244925">
      <w:rPr>
        <w:rFonts w:ascii="Arial" w:hAnsi="Arial" w:cs="Arial"/>
        <w:b/>
        <w:sz w:val="32"/>
        <w:szCs w:val="32"/>
      </w:rPr>
      <w:t>Standard Work Instruction</w:t>
    </w:r>
  </w:p>
  <w:p w:rsidR="00557C6E" w:rsidRPr="00244925" w:rsidRDefault="00557C6E" w:rsidP="00244925">
    <w:pPr>
      <w:rPr>
        <w:rFonts w:ascii="Arial" w:hAnsi="Arial" w:cs="Arial"/>
        <w:b/>
        <w:sz w:val="28"/>
        <w:szCs w:val="28"/>
      </w:rPr>
    </w:pPr>
    <w:r w:rsidRPr="00244925">
      <w:rPr>
        <w:rFonts w:ascii="Arial" w:hAnsi="Arial" w:cs="Arial"/>
        <w:b/>
        <w:sz w:val="28"/>
        <w:szCs w:val="28"/>
      </w:rPr>
      <w:t>Marinette Marine</w:t>
    </w:r>
  </w:p>
  <w:p w:rsidR="00557C6E" w:rsidRDefault="00557C6E">
    <w:pPr>
      <w:pStyle w:val="Header"/>
    </w:pPr>
  </w:p>
  <w:p w:rsidR="00557C6E" w:rsidRDefault="00557C6E">
    <w:pPr>
      <w:pStyle w:val="Header"/>
    </w:pPr>
  </w:p>
  <w:p w:rsidR="00557C6E" w:rsidRDefault="00557C6E">
    <w:pPr>
      <w:pStyle w:val="Header"/>
    </w:pPr>
    <w:r>
      <w:rPr>
        <w:noProof/>
      </w:rPr>
      <w:drawing>
        <wp:anchor distT="0" distB="0" distL="114300" distR="114300" simplePos="0" relativeHeight="251657728" behindDoc="0" locked="0" layoutInCell="1" allowOverlap="1">
          <wp:simplePos x="0" y="0"/>
          <wp:positionH relativeFrom="column">
            <wp:posOffset>7639050</wp:posOffset>
          </wp:positionH>
          <wp:positionV relativeFrom="paragraph">
            <wp:posOffset>-257175</wp:posOffset>
          </wp:positionV>
          <wp:extent cx="723900" cy="7239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23900" cy="723900"/>
                  </a:xfrm>
                  <a:prstGeom prst="rect">
                    <a:avLst/>
                  </a:prstGeom>
                  <a:noFill/>
                </pic:spPr>
              </pic:pic>
            </a:graphicData>
          </a:graphic>
        </wp:anchor>
      </w:drawing>
    </w:r>
    <w:r>
      <w:rPr>
        <w:noProof/>
      </w:rPr>
      <w:drawing>
        <wp:anchor distT="0" distB="0" distL="114300" distR="114300" simplePos="0" relativeHeight="251656704" behindDoc="0" locked="0" layoutInCell="1" allowOverlap="1">
          <wp:simplePos x="0" y="0"/>
          <wp:positionH relativeFrom="column">
            <wp:posOffset>7639050</wp:posOffset>
          </wp:positionH>
          <wp:positionV relativeFrom="paragraph">
            <wp:posOffset>-257175</wp:posOffset>
          </wp:positionV>
          <wp:extent cx="723900" cy="723900"/>
          <wp:effectExtent l="1905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723900" cy="72390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1CE" w:rsidRDefault="004A71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051D"/>
    <w:multiLevelType w:val="hybridMultilevel"/>
    <w:tmpl w:val="AF92FABC"/>
    <w:lvl w:ilvl="0" w:tplc="C95A052E">
      <w:start w:val="1"/>
      <w:numFmt w:val="none"/>
      <w:lvlText w:val="3.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A5A7E"/>
    <w:multiLevelType w:val="multilevel"/>
    <w:tmpl w:val="A2E6F574"/>
    <w:lvl w:ilvl="0">
      <w:start w:val="1"/>
      <w:numFmt w:val="decimal"/>
      <w:lvlText w:val="%1.0"/>
      <w:lvlJc w:val="left"/>
      <w:pPr>
        <w:tabs>
          <w:tab w:val="num" w:pos="360"/>
        </w:tabs>
        <w:ind w:left="360" w:hanging="360"/>
      </w:pPr>
      <w:rPr>
        <w:rFonts w:hint="default"/>
        <w:b/>
      </w:rPr>
    </w:lvl>
    <w:lvl w:ilvl="1">
      <w:start w:val="1"/>
      <w:numFmt w:val="bullet"/>
      <w:lvlText w:val=""/>
      <w:lvlJc w:val="left"/>
      <w:pPr>
        <w:tabs>
          <w:tab w:val="num" w:pos="1080"/>
        </w:tabs>
        <w:ind w:left="1080" w:hanging="360"/>
      </w:pPr>
      <w:rPr>
        <w:rFonts w:ascii="Symbol" w:hAnsi="Symbol" w:hint="default"/>
        <w:b w:val="0"/>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CE12C96"/>
    <w:multiLevelType w:val="multilevel"/>
    <w:tmpl w:val="AF92FABC"/>
    <w:lvl w:ilvl="0">
      <w:start w:val="1"/>
      <w:numFmt w:val="none"/>
      <w:lvlText w:val="3.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9FC7631"/>
    <w:multiLevelType w:val="hybridMultilevel"/>
    <w:tmpl w:val="04324952"/>
    <w:lvl w:ilvl="0" w:tplc="58C26A72">
      <w:start w:val="1"/>
      <w:numFmt w:val="decimal"/>
      <w:lvlText w:val="3.%1"/>
      <w:lvlJc w:val="left"/>
      <w:pPr>
        <w:tabs>
          <w:tab w:val="num" w:pos="900"/>
        </w:tabs>
        <w:ind w:left="900" w:hanging="72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2A861797"/>
    <w:multiLevelType w:val="hybridMultilevel"/>
    <w:tmpl w:val="4952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3673EE"/>
    <w:multiLevelType w:val="multilevel"/>
    <w:tmpl w:val="A2E6F574"/>
    <w:lvl w:ilvl="0">
      <w:start w:val="1"/>
      <w:numFmt w:val="decimal"/>
      <w:lvlText w:val="%1.0"/>
      <w:lvlJc w:val="left"/>
      <w:pPr>
        <w:tabs>
          <w:tab w:val="num" w:pos="360"/>
        </w:tabs>
        <w:ind w:left="360" w:hanging="360"/>
      </w:pPr>
      <w:rPr>
        <w:rFonts w:hint="default"/>
        <w:b/>
      </w:rPr>
    </w:lvl>
    <w:lvl w:ilvl="1">
      <w:start w:val="1"/>
      <w:numFmt w:val="bullet"/>
      <w:lvlText w:val=""/>
      <w:lvlJc w:val="left"/>
      <w:pPr>
        <w:tabs>
          <w:tab w:val="num" w:pos="1080"/>
        </w:tabs>
        <w:ind w:left="1080" w:hanging="360"/>
      </w:pPr>
      <w:rPr>
        <w:rFonts w:ascii="Symbol" w:hAnsi="Symbol" w:hint="default"/>
        <w:b w:val="0"/>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30C70316"/>
    <w:multiLevelType w:val="hybridMultilevel"/>
    <w:tmpl w:val="2D883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5C19EE"/>
    <w:multiLevelType w:val="multilevel"/>
    <w:tmpl w:val="90BE5F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FB7725A"/>
    <w:multiLevelType w:val="multilevel"/>
    <w:tmpl w:val="2132EE0A"/>
    <w:lvl w:ilvl="0">
      <w:start w:val="1"/>
      <w:numFmt w:val="decimal"/>
      <w:lvlText w:val="%1.0"/>
      <w:lvlJc w:val="left"/>
      <w:pPr>
        <w:tabs>
          <w:tab w:val="num" w:pos="360"/>
        </w:tabs>
        <w:ind w:left="360" w:hanging="360"/>
      </w:pPr>
      <w:rPr>
        <w:rFonts w:hint="default"/>
        <w:b/>
      </w:rPr>
    </w:lvl>
    <w:lvl w:ilvl="1">
      <w:start w:val="1"/>
      <w:numFmt w:val="decimal"/>
      <w:lvlText w:val="%1.%2"/>
      <w:lvlJc w:val="left"/>
      <w:pPr>
        <w:tabs>
          <w:tab w:val="num" w:pos="1080"/>
        </w:tabs>
        <w:ind w:left="1080" w:hanging="360"/>
      </w:pPr>
      <w:rPr>
        <w:rFonts w:hint="default"/>
        <w:b w:val="0"/>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68B95AF7"/>
    <w:multiLevelType w:val="multilevel"/>
    <w:tmpl w:val="A2E6F574"/>
    <w:lvl w:ilvl="0">
      <w:start w:val="1"/>
      <w:numFmt w:val="decimal"/>
      <w:lvlText w:val="%1.0"/>
      <w:lvlJc w:val="left"/>
      <w:pPr>
        <w:tabs>
          <w:tab w:val="num" w:pos="360"/>
        </w:tabs>
        <w:ind w:left="360" w:hanging="360"/>
      </w:pPr>
      <w:rPr>
        <w:rFonts w:hint="default"/>
        <w:b/>
      </w:rPr>
    </w:lvl>
    <w:lvl w:ilvl="1">
      <w:start w:val="1"/>
      <w:numFmt w:val="bullet"/>
      <w:lvlText w:val=""/>
      <w:lvlJc w:val="left"/>
      <w:pPr>
        <w:tabs>
          <w:tab w:val="num" w:pos="1080"/>
        </w:tabs>
        <w:ind w:left="1080" w:hanging="360"/>
      </w:pPr>
      <w:rPr>
        <w:rFonts w:ascii="Symbol" w:hAnsi="Symbol" w:hint="default"/>
        <w:b w:val="0"/>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6BDB7FF0"/>
    <w:multiLevelType w:val="multilevel"/>
    <w:tmpl w:val="D0062A84"/>
    <w:lvl w:ilvl="0">
      <w:start w:val="1"/>
      <w:numFmt w:val="decimal"/>
      <w:lvlText w:val="%1.0"/>
      <w:lvlJc w:val="left"/>
      <w:pPr>
        <w:tabs>
          <w:tab w:val="num" w:pos="360"/>
        </w:tabs>
        <w:ind w:left="360" w:hanging="360"/>
      </w:pPr>
      <w:rPr>
        <w:rFonts w:hint="default"/>
        <w:b/>
      </w:rPr>
    </w:lvl>
    <w:lvl w:ilvl="1">
      <w:start w:val="1"/>
      <w:numFmt w:val="bullet"/>
      <w:lvlText w:val=""/>
      <w:lvlJc w:val="left"/>
      <w:pPr>
        <w:tabs>
          <w:tab w:val="num" w:pos="1080"/>
        </w:tabs>
        <w:ind w:left="1080" w:hanging="360"/>
      </w:pPr>
      <w:rPr>
        <w:rFonts w:ascii="Symbol" w:hAnsi="Symbol" w:hint="default"/>
        <w:b w:val="0"/>
        <w:color w:val="auto"/>
      </w:rPr>
    </w:lvl>
    <w:lvl w:ilvl="2">
      <w:start w:val="1"/>
      <w:numFmt w:val="decimal"/>
      <w:lvlText w:val="%1.%2.%3"/>
      <w:lvlJc w:val="left"/>
      <w:pPr>
        <w:tabs>
          <w:tab w:val="num" w:pos="2160"/>
        </w:tabs>
        <w:ind w:left="2160" w:hanging="720"/>
      </w:pPr>
      <w:rPr>
        <w:rFonts w:hint="default"/>
      </w:rPr>
    </w:lvl>
    <w:lvl w:ilvl="3">
      <w:start w:val="1"/>
      <w:numFmt w:val="bullet"/>
      <w:lvlText w:val=""/>
      <w:lvlJc w:val="left"/>
      <w:pPr>
        <w:tabs>
          <w:tab w:val="num" w:pos="2880"/>
        </w:tabs>
        <w:ind w:left="2880" w:hanging="720"/>
      </w:pPr>
      <w:rPr>
        <w:rFonts w:ascii="Symbol" w:hAnsi="Symbol"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6C1A65CF"/>
    <w:multiLevelType w:val="hybridMultilevel"/>
    <w:tmpl w:val="90BE5F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E1B43E6"/>
    <w:multiLevelType w:val="multilevel"/>
    <w:tmpl w:val="1F2095E6"/>
    <w:lvl w:ilvl="0">
      <w:start w:val="3"/>
      <w:numFmt w:val="decimal"/>
      <w:lvlText w:val="%1"/>
      <w:lvlJc w:val="left"/>
      <w:pPr>
        <w:tabs>
          <w:tab w:val="num" w:pos="660"/>
        </w:tabs>
        <w:ind w:left="660" w:hanging="660"/>
      </w:pPr>
      <w:rPr>
        <w:rFonts w:hint="default"/>
      </w:rPr>
    </w:lvl>
    <w:lvl w:ilvl="1">
      <w:start w:val="7"/>
      <w:numFmt w:val="decimal"/>
      <w:lvlText w:val="%1.%2"/>
      <w:lvlJc w:val="left"/>
      <w:pPr>
        <w:tabs>
          <w:tab w:val="num" w:pos="1380"/>
        </w:tabs>
        <w:ind w:left="1380" w:hanging="6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748F704A"/>
    <w:multiLevelType w:val="multilevel"/>
    <w:tmpl w:val="A2E6F574"/>
    <w:lvl w:ilvl="0">
      <w:start w:val="1"/>
      <w:numFmt w:val="decimal"/>
      <w:lvlText w:val="%1.0"/>
      <w:lvlJc w:val="left"/>
      <w:pPr>
        <w:tabs>
          <w:tab w:val="num" w:pos="360"/>
        </w:tabs>
        <w:ind w:left="360" w:hanging="360"/>
      </w:pPr>
      <w:rPr>
        <w:rFonts w:hint="default"/>
        <w:b/>
      </w:rPr>
    </w:lvl>
    <w:lvl w:ilvl="1">
      <w:start w:val="1"/>
      <w:numFmt w:val="bullet"/>
      <w:lvlText w:val=""/>
      <w:lvlJc w:val="left"/>
      <w:pPr>
        <w:tabs>
          <w:tab w:val="num" w:pos="1080"/>
        </w:tabs>
        <w:ind w:left="1080" w:hanging="360"/>
      </w:pPr>
      <w:rPr>
        <w:rFonts w:ascii="Symbol" w:hAnsi="Symbol" w:hint="default"/>
        <w:b w:val="0"/>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79F20B7C"/>
    <w:multiLevelType w:val="multilevel"/>
    <w:tmpl w:val="B97AF2BC"/>
    <w:lvl w:ilvl="0">
      <w:start w:val="1"/>
      <w:numFmt w:val="none"/>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11"/>
  </w:num>
  <w:num w:numId="3">
    <w:abstractNumId w:val="7"/>
  </w:num>
  <w:num w:numId="4">
    <w:abstractNumId w:val="0"/>
  </w:num>
  <w:num w:numId="5">
    <w:abstractNumId w:val="14"/>
  </w:num>
  <w:num w:numId="6">
    <w:abstractNumId w:val="2"/>
  </w:num>
  <w:num w:numId="7">
    <w:abstractNumId w:val="3"/>
  </w:num>
  <w:num w:numId="8">
    <w:abstractNumId w:val="12"/>
  </w:num>
  <w:num w:numId="9">
    <w:abstractNumId w:val="6"/>
  </w:num>
  <w:num w:numId="10">
    <w:abstractNumId w:val="4"/>
  </w:num>
  <w:num w:numId="11">
    <w:abstractNumId w:val="5"/>
  </w:num>
  <w:num w:numId="12">
    <w:abstractNumId w:val="1"/>
  </w:num>
  <w:num w:numId="13">
    <w:abstractNumId w:val="13"/>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FC1AAE"/>
    <w:rsid w:val="000048C5"/>
    <w:rsid w:val="00022689"/>
    <w:rsid w:val="00055889"/>
    <w:rsid w:val="000666C8"/>
    <w:rsid w:val="0007183D"/>
    <w:rsid w:val="000C3AB4"/>
    <w:rsid w:val="000F4BAC"/>
    <w:rsid w:val="001023FA"/>
    <w:rsid w:val="001059CE"/>
    <w:rsid w:val="00120176"/>
    <w:rsid w:val="00134236"/>
    <w:rsid w:val="001362F8"/>
    <w:rsid w:val="00140AD6"/>
    <w:rsid w:val="001558DB"/>
    <w:rsid w:val="00190A82"/>
    <w:rsid w:val="001B205E"/>
    <w:rsid w:val="001C342E"/>
    <w:rsid w:val="001E70C6"/>
    <w:rsid w:val="002275A4"/>
    <w:rsid w:val="00244844"/>
    <w:rsid w:val="00244925"/>
    <w:rsid w:val="0025355C"/>
    <w:rsid w:val="002566E1"/>
    <w:rsid w:val="002A22A7"/>
    <w:rsid w:val="002A27E6"/>
    <w:rsid w:val="002B0174"/>
    <w:rsid w:val="002C7C4C"/>
    <w:rsid w:val="00367AEB"/>
    <w:rsid w:val="003808C3"/>
    <w:rsid w:val="00382E2A"/>
    <w:rsid w:val="003A330F"/>
    <w:rsid w:val="003C4B31"/>
    <w:rsid w:val="003D0055"/>
    <w:rsid w:val="003E02A6"/>
    <w:rsid w:val="003F2956"/>
    <w:rsid w:val="00421341"/>
    <w:rsid w:val="00422598"/>
    <w:rsid w:val="004279C1"/>
    <w:rsid w:val="00427EC4"/>
    <w:rsid w:val="004506ED"/>
    <w:rsid w:val="00450BB5"/>
    <w:rsid w:val="0045311D"/>
    <w:rsid w:val="004663CF"/>
    <w:rsid w:val="00477495"/>
    <w:rsid w:val="004A71CE"/>
    <w:rsid w:val="004C1EC7"/>
    <w:rsid w:val="004C3E54"/>
    <w:rsid w:val="004C5A6C"/>
    <w:rsid w:val="004D0FE9"/>
    <w:rsid w:val="004D165E"/>
    <w:rsid w:val="004D3DA3"/>
    <w:rsid w:val="004E3DD7"/>
    <w:rsid w:val="004F61CD"/>
    <w:rsid w:val="00521DFD"/>
    <w:rsid w:val="005403E5"/>
    <w:rsid w:val="00557C6E"/>
    <w:rsid w:val="00567393"/>
    <w:rsid w:val="005952F1"/>
    <w:rsid w:val="005B3EBF"/>
    <w:rsid w:val="005B56FF"/>
    <w:rsid w:val="005B610A"/>
    <w:rsid w:val="005C069F"/>
    <w:rsid w:val="005D031D"/>
    <w:rsid w:val="005E0EEB"/>
    <w:rsid w:val="0063286D"/>
    <w:rsid w:val="00634436"/>
    <w:rsid w:val="0067608D"/>
    <w:rsid w:val="00684C74"/>
    <w:rsid w:val="0069011D"/>
    <w:rsid w:val="006A3C5E"/>
    <w:rsid w:val="006C0176"/>
    <w:rsid w:val="006C6761"/>
    <w:rsid w:val="006D12D2"/>
    <w:rsid w:val="006D62CD"/>
    <w:rsid w:val="006F73EF"/>
    <w:rsid w:val="00702F3D"/>
    <w:rsid w:val="00716B23"/>
    <w:rsid w:val="00723C26"/>
    <w:rsid w:val="00763E31"/>
    <w:rsid w:val="00781460"/>
    <w:rsid w:val="007A5271"/>
    <w:rsid w:val="007B66D5"/>
    <w:rsid w:val="007C0217"/>
    <w:rsid w:val="007C2E81"/>
    <w:rsid w:val="007C4275"/>
    <w:rsid w:val="007D6D24"/>
    <w:rsid w:val="007D718F"/>
    <w:rsid w:val="00807545"/>
    <w:rsid w:val="008141AA"/>
    <w:rsid w:val="00821B2E"/>
    <w:rsid w:val="008423E3"/>
    <w:rsid w:val="00853013"/>
    <w:rsid w:val="00855F29"/>
    <w:rsid w:val="008600F7"/>
    <w:rsid w:val="00866F78"/>
    <w:rsid w:val="00870364"/>
    <w:rsid w:val="0089666D"/>
    <w:rsid w:val="00896D95"/>
    <w:rsid w:val="008A1FC8"/>
    <w:rsid w:val="008B6F09"/>
    <w:rsid w:val="00911278"/>
    <w:rsid w:val="0091721F"/>
    <w:rsid w:val="00933A27"/>
    <w:rsid w:val="00955829"/>
    <w:rsid w:val="00966CE0"/>
    <w:rsid w:val="0096797E"/>
    <w:rsid w:val="00977917"/>
    <w:rsid w:val="009844F8"/>
    <w:rsid w:val="00990B83"/>
    <w:rsid w:val="009A3A92"/>
    <w:rsid w:val="009A6DCF"/>
    <w:rsid w:val="009B757B"/>
    <w:rsid w:val="009C388C"/>
    <w:rsid w:val="009C4381"/>
    <w:rsid w:val="009D78BC"/>
    <w:rsid w:val="00A0140B"/>
    <w:rsid w:val="00A017A7"/>
    <w:rsid w:val="00A05D3D"/>
    <w:rsid w:val="00A1503F"/>
    <w:rsid w:val="00A21781"/>
    <w:rsid w:val="00A27A0E"/>
    <w:rsid w:val="00A34A31"/>
    <w:rsid w:val="00A87304"/>
    <w:rsid w:val="00A9726F"/>
    <w:rsid w:val="00AC7077"/>
    <w:rsid w:val="00AD6077"/>
    <w:rsid w:val="00AE1622"/>
    <w:rsid w:val="00B138BD"/>
    <w:rsid w:val="00B2515C"/>
    <w:rsid w:val="00B44F49"/>
    <w:rsid w:val="00B86B58"/>
    <w:rsid w:val="00B90243"/>
    <w:rsid w:val="00BA4280"/>
    <w:rsid w:val="00BD22CC"/>
    <w:rsid w:val="00BE733D"/>
    <w:rsid w:val="00BF32AE"/>
    <w:rsid w:val="00C011C2"/>
    <w:rsid w:val="00C41A74"/>
    <w:rsid w:val="00C66590"/>
    <w:rsid w:val="00C9297F"/>
    <w:rsid w:val="00CA3B52"/>
    <w:rsid w:val="00CB1E5D"/>
    <w:rsid w:val="00CE2399"/>
    <w:rsid w:val="00CF5088"/>
    <w:rsid w:val="00D026A3"/>
    <w:rsid w:val="00D05B74"/>
    <w:rsid w:val="00D132E1"/>
    <w:rsid w:val="00D51EFF"/>
    <w:rsid w:val="00D535F6"/>
    <w:rsid w:val="00D659F3"/>
    <w:rsid w:val="00D709C0"/>
    <w:rsid w:val="00D80B02"/>
    <w:rsid w:val="00DB7B94"/>
    <w:rsid w:val="00DD2A03"/>
    <w:rsid w:val="00E00D2E"/>
    <w:rsid w:val="00EA03FB"/>
    <w:rsid w:val="00EC2E85"/>
    <w:rsid w:val="00EE4D02"/>
    <w:rsid w:val="00EE66AE"/>
    <w:rsid w:val="00F06205"/>
    <w:rsid w:val="00F2192E"/>
    <w:rsid w:val="00F34EC0"/>
    <w:rsid w:val="00F56502"/>
    <w:rsid w:val="00F90D19"/>
    <w:rsid w:val="00FA7890"/>
    <w:rsid w:val="00FC1AAE"/>
    <w:rsid w:val="00FE04F1"/>
    <w:rsid w:val="00FE2ED3"/>
    <w:rsid w:val="00FF0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0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138BD"/>
    <w:pPr>
      <w:tabs>
        <w:tab w:val="center" w:pos="4320"/>
        <w:tab w:val="right" w:pos="8640"/>
      </w:tabs>
    </w:pPr>
  </w:style>
  <w:style w:type="paragraph" w:styleId="Footer">
    <w:name w:val="footer"/>
    <w:aliases w:val="djfhsdj"/>
    <w:basedOn w:val="Normal"/>
    <w:link w:val="FooterChar"/>
    <w:uiPriority w:val="99"/>
    <w:rsid w:val="00911278"/>
    <w:pPr>
      <w:tabs>
        <w:tab w:val="center" w:pos="4320"/>
        <w:tab w:val="right" w:pos="8640"/>
      </w:tabs>
    </w:pPr>
  </w:style>
  <w:style w:type="paragraph" w:styleId="FootnoteText">
    <w:name w:val="footnote text"/>
    <w:basedOn w:val="Normal"/>
    <w:semiHidden/>
    <w:rsid w:val="00B138BD"/>
    <w:rPr>
      <w:sz w:val="20"/>
      <w:szCs w:val="20"/>
    </w:rPr>
  </w:style>
  <w:style w:type="character" w:styleId="FootnoteReference">
    <w:name w:val="footnote reference"/>
    <w:semiHidden/>
    <w:rsid w:val="00B138BD"/>
    <w:rPr>
      <w:vertAlign w:val="superscript"/>
    </w:rPr>
  </w:style>
  <w:style w:type="character" w:styleId="PageNumber">
    <w:name w:val="page number"/>
    <w:basedOn w:val="DefaultParagraphFont"/>
    <w:rsid w:val="00911278"/>
  </w:style>
  <w:style w:type="paragraph" w:styleId="BalloonText">
    <w:name w:val="Balloon Text"/>
    <w:basedOn w:val="Normal"/>
    <w:link w:val="BalloonTextChar"/>
    <w:rsid w:val="00807545"/>
    <w:rPr>
      <w:rFonts w:ascii="Tahoma" w:hAnsi="Tahoma" w:cs="Tahoma"/>
      <w:sz w:val="16"/>
      <w:szCs w:val="16"/>
    </w:rPr>
  </w:style>
  <w:style w:type="character" w:customStyle="1" w:styleId="BalloonTextChar">
    <w:name w:val="Balloon Text Char"/>
    <w:link w:val="BalloonText"/>
    <w:rsid w:val="00807545"/>
    <w:rPr>
      <w:rFonts w:ascii="Tahoma" w:hAnsi="Tahoma" w:cs="Tahoma"/>
      <w:sz w:val="16"/>
      <w:szCs w:val="16"/>
    </w:rPr>
  </w:style>
  <w:style w:type="character" w:customStyle="1" w:styleId="FooterChar">
    <w:name w:val="Footer Char"/>
    <w:aliases w:val="djfhsdj Char"/>
    <w:link w:val="Footer"/>
    <w:uiPriority w:val="99"/>
    <w:rsid w:val="004D0FE9"/>
    <w:rPr>
      <w:sz w:val="24"/>
      <w:szCs w:val="24"/>
    </w:rPr>
  </w:style>
  <w:style w:type="paragraph" w:styleId="ListParagraph">
    <w:name w:val="List Paragraph"/>
    <w:basedOn w:val="Normal"/>
    <w:uiPriority w:val="34"/>
    <w:qFormat/>
    <w:rsid w:val="007A5271"/>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189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37B7B-DAA0-4A8A-87B1-F8B76A6A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634</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Baan Operating Procedure</vt:lpstr>
    </vt:vector>
  </TitlesOfParts>
  <Company>Marinette Marine Corporation</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Baan Operating Procedure</dc:title>
  <dc:subject/>
  <dc:creator>nd42467c</dc:creator>
  <cp:keywords/>
  <dc:description/>
  <cp:lastModifiedBy>Candi Randolph</cp:lastModifiedBy>
  <cp:revision>8</cp:revision>
  <cp:lastPrinted>2011-08-26T14:15:00Z</cp:lastPrinted>
  <dcterms:created xsi:type="dcterms:W3CDTF">2012-02-23T13:51:00Z</dcterms:created>
  <dcterms:modified xsi:type="dcterms:W3CDTF">2012-03-26T16:13:00Z</dcterms:modified>
</cp:coreProperties>
</file>