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8E8C" w14:textId="273DC52E" w:rsidR="008D693F" w:rsidRPr="00024805" w:rsidRDefault="00845197" w:rsidP="008D693F">
      <w:pPr>
        <w:jc w:val="center"/>
        <w:rPr>
          <w:b/>
          <w:lang w:val="en-CA"/>
        </w:rPr>
      </w:pPr>
      <w:r>
        <w:rPr>
          <w:noProof/>
          <w:lang w:val="en-CA" w:eastAsia="en-CA"/>
        </w:rPr>
        <w:drawing>
          <wp:anchor distT="0" distB="0" distL="114300" distR="114300" simplePos="0" relativeHeight="251657728" behindDoc="0" locked="0" layoutInCell="1" allowOverlap="1" wp14:anchorId="5CADCCCB" wp14:editId="12966F9A">
            <wp:simplePos x="0" y="0"/>
            <wp:positionH relativeFrom="column">
              <wp:posOffset>-361950</wp:posOffset>
            </wp:positionH>
            <wp:positionV relativeFrom="paragraph">
              <wp:posOffset>8753475</wp:posOffset>
            </wp:positionV>
            <wp:extent cx="7785100" cy="48895"/>
            <wp:effectExtent l="0" t="0" r="6350" b="8255"/>
            <wp:wrapNone/>
            <wp:docPr id="7" name="Picture 4" descr="ForensicaLetterheadBottom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ensicaLetterheadBottom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5100" cy="48895"/>
                    </a:xfrm>
                    <a:prstGeom prst="rect">
                      <a:avLst/>
                    </a:prstGeom>
                    <a:noFill/>
                  </pic:spPr>
                </pic:pic>
              </a:graphicData>
            </a:graphic>
            <wp14:sizeRelH relativeFrom="page">
              <wp14:pctWidth>0</wp14:pctWidth>
            </wp14:sizeRelH>
            <wp14:sizeRelV relativeFrom="page">
              <wp14:pctHeight>0</wp14:pctHeight>
            </wp14:sizeRelV>
          </wp:anchor>
        </w:drawing>
      </w:r>
      <w:r w:rsidR="005E0675" w:rsidRPr="00024805">
        <w:rPr>
          <w:b/>
          <w:lang w:val="en-CA"/>
        </w:rPr>
        <w:t>OCCUPATIONAL THERAPY</w:t>
      </w:r>
      <w:r w:rsidR="00974626">
        <w:rPr>
          <w:b/>
          <w:lang w:val="en-CA"/>
        </w:rPr>
        <w:t xml:space="preserve"> TREATMENT</w:t>
      </w:r>
    </w:p>
    <w:p w14:paraId="22B76D9F" w14:textId="77777777" w:rsidR="00D82163" w:rsidRPr="00024805" w:rsidRDefault="00D82163" w:rsidP="00D82163">
      <w:pPr>
        <w:rPr>
          <w:lang w:val="en-CA"/>
        </w:rPr>
      </w:pPr>
    </w:p>
    <w:tbl>
      <w:tblPr>
        <w:tblW w:w="10850" w:type="dxa"/>
        <w:jc w:val="center"/>
        <w:tblBorders>
          <w:top w:val="double" w:sz="6" w:space="0" w:color="000000"/>
          <w:left w:val="double" w:sz="6" w:space="0" w:color="000000"/>
          <w:bottom w:val="double" w:sz="6" w:space="0" w:color="000000"/>
          <w:right w:val="double" w:sz="6" w:space="0" w:color="000000"/>
        </w:tblBorders>
        <w:tblLook w:val="01E0" w:firstRow="1" w:lastRow="1" w:firstColumn="1" w:lastColumn="1" w:noHBand="0" w:noVBand="0"/>
      </w:tblPr>
      <w:tblGrid>
        <w:gridCol w:w="1797"/>
        <w:gridCol w:w="3535"/>
        <w:gridCol w:w="2402"/>
        <w:gridCol w:w="3116"/>
      </w:tblGrid>
      <w:tr w:rsidR="00EF2D6C" w:rsidRPr="00024805" w14:paraId="33C36212" w14:textId="77777777" w:rsidTr="009C0CF6">
        <w:trPr>
          <w:jc w:val="center"/>
        </w:trPr>
        <w:tc>
          <w:tcPr>
            <w:tcW w:w="828" w:type="pct"/>
          </w:tcPr>
          <w:p w14:paraId="71F541A7" w14:textId="77777777" w:rsidR="00EF2D6C" w:rsidRPr="00024805" w:rsidRDefault="00EF2D6C" w:rsidP="009C0CF6">
            <w:pPr>
              <w:spacing w:before="120" w:after="120"/>
              <w:rPr>
                <w:b/>
                <w:szCs w:val="24"/>
                <w:lang w:val="en-CA"/>
              </w:rPr>
            </w:pPr>
            <w:r w:rsidRPr="00024805">
              <w:rPr>
                <w:b/>
                <w:szCs w:val="24"/>
                <w:lang w:val="en-CA"/>
              </w:rPr>
              <w:t>Client Name:</w:t>
            </w:r>
          </w:p>
        </w:tc>
        <w:bookmarkStart w:id="0" w:name="Title"/>
        <w:tc>
          <w:tcPr>
            <w:tcW w:w="1629" w:type="pct"/>
          </w:tcPr>
          <w:p w14:paraId="68E49C27" w14:textId="598685E6" w:rsidR="00EF2D6C" w:rsidRPr="00024805" w:rsidRDefault="004F06B4" w:rsidP="00A45434">
            <w:pPr>
              <w:spacing w:before="120" w:after="120"/>
              <w:rPr>
                <w:szCs w:val="24"/>
                <w:lang w:val="en-CA"/>
              </w:rPr>
            </w:pPr>
            <w:r w:rsidRPr="00024805">
              <w:rPr>
                <w:szCs w:val="24"/>
                <w:lang w:val="en-CA"/>
              </w:rPr>
              <w:fldChar w:fldCharType="begin">
                <w:ffData>
                  <w:name w:val="Title"/>
                  <w:enabled/>
                  <w:calcOnExit/>
                  <w:ddList>
                    <w:listEntry w:val="Mr."/>
                    <w:listEntry w:val="Mrs."/>
                    <w:listEntry w:val="Ms."/>
                  </w:ddList>
                </w:ffData>
              </w:fldChar>
            </w:r>
            <w:r w:rsidR="00EF2D6C" w:rsidRPr="00024805">
              <w:rPr>
                <w:szCs w:val="24"/>
                <w:lang w:val="en-CA"/>
              </w:rPr>
              <w:instrText xml:space="preserve"> FORMDROPDOWN </w:instrText>
            </w:r>
            <w:r w:rsidR="00000000">
              <w:rPr>
                <w:szCs w:val="24"/>
                <w:lang w:val="en-CA"/>
              </w:rPr>
            </w:r>
            <w:r w:rsidR="00000000">
              <w:rPr>
                <w:szCs w:val="24"/>
                <w:lang w:val="en-CA"/>
              </w:rPr>
              <w:fldChar w:fldCharType="separate"/>
            </w:r>
            <w:r w:rsidRPr="00024805">
              <w:rPr>
                <w:szCs w:val="24"/>
                <w:lang w:val="en-CA"/>
              </w:rPr>
              <w:fldChar w:fldCharType="end"/>
            </w:r>
            <w:bookmarkEnd w:id="0"/>
            <w:r w:rsidR="00EF2D6C" w:rsidRPr="00024805">
              <w:rPr>
                <w:szCs w:val="24"/>
                <w:lang w:val="en-CA"/>
              </w:rPr>
              <w:t xml:space="preserve"> </w:t>
            </w:r>
            <w:bookmarkStart w:id="1" w:name="ClientFirstName"/>
            <w:r w:rsidRPr="00024805">
              <w:rPr>
                <w:szCs w:val="24"/>
              </w:rPr>
              <w:fldChar w:fldCharType="begin">
                <w:ffData>
                  <w:name w:val="ClientFirstName"/>
                  <w:enabled/>
                  <w:calcOnExit/>
                  <w:textInput>
                    <w:default w:val="First Name"/>
                    <w:format w:val="TITLE CASE"/>
                  </w:textInput>
                </w:ffData>
              </w:fldChar>
            </w:r>
            <w:r w:rsidR="00EF2D6C" w:rsidRPr="00024805">
              <w:rPr>
                <w:szCs w:val="24"/>
              </w:rPr>
              <w:instrText xml:space="preserve"> FORMTEXT </w:instrText>
            </w:r>
            <w:r w:rsidRPr="00024805">
              <w:rPr>
                <w:szCs w:val="24"/>
              </w:rPr>
            </w:r>
            <w:r w:rsidRPr="00024805">
              <w:rPr>
                <w:szCs w:val="24"/>
              </w:rPr>
              <w:fldChar w:fldCharType="separate"/>
            </w:r>
            <w:r w:rsidR="00044051">
              <w:rPr>
                <w:noProof/>
              </w:rPr>
              <w:t>Ali</w:t>
            </w:r>
            <w:r w:rsidRPr="00024805">
              <w:rPr>
                <w:szCs w:val="24"/>
              </w:rPr>
              <w:fldChar w:fldCharType="end"/>
            </w:r>
            <w:bookmarkEnd w:id="1"/>
            <w:r w:rsidR="00EF2D6C" w:rsidRPr="00024805">
              <w:rPr>
                <w:szCs w:val="24"/>
                <w:lang w:val="en-CA"/>
              </w:rPr>
              <w:t xml:space="preserve"> </w:t>
            </w:r>
            <w:bookmarkStart w:id="2" w:name="ClientLastName"/>
            <w:r w:rsidRPr="00024805">
              <w:rPr>
                <w:szCs w:val="24"/>
              </w:rPr>
              <w:fldChar w:fldCharType="begin">
                <w:ffData>
                  <w:name w:val="ClientLastName"/>
                  <w:enabled/>
                  <w:calcOnExit/>
                  <w:textInput>
                    <w:default w:val="Last Name"/>
                    <w:format w:val="TITLE CASE"/>
                  </w:textInput>
                </w:ffData>
              </w:fldChar>
            </w:r>
            <w:r w:rsidR="00EF2D6C" w:rsidRPr="00024805">
              <w:rPr>
                <w:szCs w:val="24"/>
              </w:rPr>
              <w:instrText xml:space="preserve"> FORMTEXT </w:instrText>
            </w:r>
            <w:r w:rsidRPr="00024805">
              <w:rPr>
                <w:szCs w:val="24"/>
              </w:rPr>
            </w:r>
            <w:r w:rsidRPr="00024805">
              <w:rPr>
                <w:szCs w:val="24"/>
              </w:rPr>
              <w:fldChar w:fldCharType="separate"/>
            </w:r>
            <w:r w:rsidR="00763F56">
              <w:t>Alnaqeeb</w:t>
            </w:r>
            <w:r w:rsidRPr="00024805">
              <w:rPr>
                <w:szCs w:val="24"/>
              </w:rPr>
              <w:fldChar w:fldCharType="end"/>
            </w:r>
            <w:bookmarkEnd w:id="2"/>
          </w:p>
        </w:tc>
        <w:tc>
          <w:tcPr>
            <w:tcW w:w="1107" w:type="pct"/>
            <w:vAlign w:val="center"/>
          </w:tcPr>
          <w:p w14:paraId="25476102" w14:textId="77777777" w:rsidR="00EF2D6C" w:rsidRPr="00024805" w:rsidRDefault="00EF2D6C" w:rsidP="009C0CF6">
            <w:pPr>
              <w:spacing w:before="120" w:after="120"/>
              <w:rPr>
                <w:b/>
                <w:szCs w:val="24"/>
                <w:lang w:val="en-CA"/>
              </w:rPr>
            </w:pPr>
            <w:r w:rsidRPr="00024805">
              <w:rPr>
                <w:b/>
                <w:szCs w:val="24"/>
                <w:lang w:val="en-CA"/>
              </w:rPr>
              <w:t>Date of Loss:</w:t>
            </w:r>
          </w:p>
        </w:tc>
        <w:bookmarkStart w:id="3" w:name="DOL"/>
        <w:tc>
          <w:tcPr>
            <w:tcW w:w="1436" w:type="pct"/>
            <w:vAlign w:val="center"/>
          </w:tcPr>
          <w:p w14:paraId="3E613F3A" w14:textId="6902B7E9" w:rsidR="00EF2D6C" w:rsidRPr="00024805" w:rsidRDefault="004F06B4" w:rsidP="00A45434">
            <w:pPr>
              <w:spacing w:before="120" w:after="120"/>
              <w:rPr>
                <w:szCs w:val="24"/>
                <w:lang w:val="en-CA"/>
              </w:rPr>
            </w:pPr>
            <w:r w:rsidRPr="00024805">
              <w:rPr>
                <w:szCs w:val="24"/>
                <w:lang w:val="en-CA"/>
              </w:rPr>
              <w:fldChar w:fldCharType="begin">
                <w:ffData>
                  <w:name w:val="DOL"/>
                  <w:enabled/>
                  <w:calcOnExit/>
                  <w:textInput>
                    <w:type w:val="date"/>
                    <w:default w:val="1999-12-31"/>
                    <w:format w:val="yyyy-MM-dd"/>
                  </w:textInput>
                </w:ffData>
              </w:fldChar>
            </w:r>
            <w:r w:rsidR="00EF2D6C" w:rsidRPr="00024805">
              <w:rPr>
                <w:szCs w:val="24"/>
                <w:lang w:val="en-CA"/>
              </w:rPr>
              <w:instrText xml:space="preserve"> FORMTEXT </w:instrText>
            </w:r>
            <w:r w:rsidRPr="00024805">
              <w:rPr>
                <w:szCs w:val="24"/>
                <w:lang w:val="en-CA"/>
              </w:rPr>
            </w:r>
            <w:r w:rsidRPr="00024805">
              <w:rPr>
                <w:szCs w:val="24"/>
                <w:lang w:val="en-CA"/>
              </w:rPr>
              <w:fldChar w:fldCharType="separate"/>
            </w:r>
            <w:r w:rsidR="0041374C">
              <w:rPr>
                <w:noProof/>
              </w:rPr>
              <w:t>2013-08-27</w:t>
            </w:r>
            <w:r w:rsidRPr="00024805">
              <w:rPr>
                <w:szCs w:val="24"/>
                <w:lang w:val="en-CA"/>
              </w:rPr>
              <w:fldChar w:fldCharType="end"/>
            </w:r>
            <w:bookmarkEnd w:id="3"/>
          </w:p>
        </w:tc>
      </w:tr>
      <w:tr w:rsidR="00EF2D6C" w:rsidRPr="00024805" w14:paraId="7C40867E" w14:textId="77777777" w:rsidTr="009C0CF6">
        <w:trPr>
          <w:jc w:val="center"/>
        </w:trPr>
        <w:tc>
          <w:tcPr>
            <w:tcW w:w="828" w:type="pct"/>
          </w:tcPr>
          <w:p w14:paraId="699629BF" w14:textId="77777777" w:rsidR="00EF2D6C" w:rsidRPr="00024805" w:rsidRDefault="00EF2D6C" w:rsidP="009C0CF6">
            <w:pPr>
              <w:spacing w:before="120" w:after="120"/>
              <w:rPr>
                <w:b/>
                <w:szCs w:val="24"/>
                <w:lang w:val="en-CA"/>
              </w:rPr>
            </w:pPr>
            <w:r w:rsidRPr="00024805">
              <w:rPr>
                <w:b/>
                <w:szCs w:val="24"/>
                <w:lang w:val="en-CA"/>
              </w:rPr>
              <w:t>Address:</w:t>
            </w:r>
          </w:p>
        </w:tc>
        <w:tc>
          <w:tcPr>
            <w:tcW w:w="1629" w:type="pct"/>
          </w:tcPr>
          <w:p w14:paraId="2484CED9" w14:textId="77777777" w:rsidR="0041374C" w:rsidRDefault="004F06B4" w:rsidP="00A45434">
            <w:pPr>
              <w:spacing w:before="120" w:after="120"/>
              <w:rPr>
                <w:noProof/>
              </w:rPr>
            </w:pPr>
            <w:r w:rsidRPr="00024805">
              <w:rPr>
                <w:szCs w:val="24"/>
              </w:rPr>
              <w:fldChar w:fldCharType="begin">
                <w:ffData>
                  <w:name w:val="Address"/>
                  <w:enabled/>
                  <w:calcOnExit w:val="0"/>
                  <w:textInput>
                    <w:default w:val="Address"/>
                  </w:textInput>
                </w:ffData>
              </w:fldChar>
            </w:r>
            <w:r w:rsidR="00EF2D6C" w:rsidRPr="00024805">
              <w:rPr>
                <w:szCs w:val="24"/>
              </w:rPr>
              <w:instrText xml:space="preserve"> FORMTEXT </w:instrText>
            </w:r>
            <w:r w:rsidRPr="00024805">
              <w:rPr>
                <w:szCs w:val="24"/>
              </w:rPr>
            </w:r>
            <w:r w:rsidRPr="00024805">
              <w:rPr>
                <w:szCs w:val="24"/>
              </w:rPr>
              <w:fldChar w:fldCharType="separate"/>
            </w:r>
            <w:r w:rsidR="00A438C2">
              <w:rPr>
                <w:noProof/>
              </w:rPr>
              <w:t>34 Kinetic Way, Ottawa ON</w:t>
            </w:r>
            <w:r w:rsidR="008D2CF2">
              <w:rPr>
                <w:noProof/>
              </w:rPr>
              <w:t xml:space="preserve"> </w:t>
            </w:r>
          </w:p>
          <w:p w14:paraId="40CC8317" w14:textId="26A50A31" w:rsidR="00EF2D6C" w:rsidRPr="00024805" w:rsidRDefault="008D2CF2" w:rsidP="00A45434">
            <w:pPr>
              <w:spacing w:before="120" w:after="120"/>
              <w:rPr>
                <w:szCs w:val="24"/>
                <w:lang w:val="en-CA"/>
              </w:rPr>
            </w:pPr>
            <w:r>
              <w:rPr>
                <w:noProof/>
              </w:rPr>
              <w:t>K2J 0A1</w:t>
            </w:r>
            <w:r w:rsidR="004F06B4" w:rsidRPr="00024805">
              <w:rPr>
                <w:szCs w:val="24"/>
              </w:rPr>
              <w:fldChar w:fldCharType="end"/>
            </w:r>
          </w:p>
        </w:tc>
        <w:tc>
          <w:tcPr>
            <w:tcW w:w="1107" w:type="pct"/>
          </w:tcPr>
          <w:p w14:paraId="00CDE91E" w14:textId="77777777" w:rsidR="00EF2D6C" w:rsidRPr="00024805" w:rsidRDefault="00EF2D6C" w:rsidP="009C0CF6">
            <w:pPr>
              <w:spacing w:before="120" w:after="120"/>
              <w:rPr>
                <w:b/>
                <w:szCs w:val="24"/>
                <w:lang w:val="en-CA"/>
              </w:rPr>
            </w:pPr>
          </w:p>
        </w:tc>
        <w:tc>
          <w:tcPr>
            <w:tcW w:w="1436" w:type="pct"/>
          </w:tcPr>
          <w:p w14:paraId="7674DC9E" w14:textId="77777777" w:rsidR="00EF2D6C" w:rsidRPr="00024805" w:rsidRDefault="00EF2D6C" w:rsidP="009C0CF6">
            <w:pPr>
              <w:spacing w:before="120" w:after="120"/>
              <w:rPr>
                <w:szCs w:val="24"/>
                <w:lang w:val="en-CA"/>
              </w:rPr>
            </w:pPr>
          </w:p>
        </w:tc>
      </w:tr>
      <w:tr w:rsidR="00EF2D6C" w:rsidRPr="00024805" w14:paraId="38D47A76" w14:textId="77777777" w:rsidTr="009C0CF6">
        <w:trPr>
          <w:jc w:val="center"/>
        </w:trPr>
        <w:tc>
          <w:tcPr>
            <w:tcW w:w="828" w:type="pct"/>
            <w:tcBorders>
              <w:bottom w:val="single" w:sz="4" w:space="0" w:color="auto"/>
            </w:tcBorders>
          </w:tcPr>
          <w:p w14:paraId="52748722" w14:textId="77777777" w:rsidR="00EF2D6C" w:rsidRPr="00024805" w:rsidRDefault="00EF2D6C" w:rsidP="009C0CF6">
            <w:pPr>
              <w:spacing w:before="120" w:after="120"/>
              <w:rPr>
                <w:b/>
                <w:szCs w:val="24"/>
                <w:lang w:val="en-CA"/>
              </w:rPr>
            </w:pPr>
            <w:r w:rsidRPr="00024805">
              <w:rPr>
                <w:b/>
                <w:szCs w:val="24"/>
                <w:lang w:val="en-CA"/>
              </w:rPr>
              <w:t>Telephone #:</w:t>
            </w:r>
          </w:p>
        </w:tc>
        <w:bookmarkStart w:id="4" w:name="PhoneNumber"/>
        <w:tc>
          <w:tcPr>
            <w:tcW w:w="1629" w:type="pct"/>
            <w:tcBorders>
              <w:bottom w:val="single" w:sz="4" w:space="0" w:color="auto"/>
            </w:tcBorders>
          </w:tcPr>
          <w:p w14:paraId="5B710AD4" w14:textId="3E86F480" w:rsidR="00EF2D6C" w:rsidRPr="00024805" w:rsidRDefault="004F06B4" w:rsidP="00A45434">
            <w:pPr>
              <w:spacing w:before="120" w:after="120"/>
              <w:rPr>
                <w:szCs w:val="24"/>
                <w:lang w:val="en-CA"/>
              </w:rPr>
            </w:pPr>
            <w:r w:rsidRPr="00024805">
              <w:rPr>
                <w:szCs w:val="24"/>
                <w:lang w:val="en-CA"/>
              </w:rPr>
              <w:fldChar w:fldCharType="begin">
                <w:ffData>
                  <w:name w:val="PhoneNumber"/>
                  <w:enabled/>
                  <w:calcOnExit w:val="0"/>
                  <w:textInput>
                    <w:default w:val="613-000-0000"/>
                  </w:textInput>
                </w:ffData>
              </w:fldChar>
            </w:r>
            <w:r w:rsidR="00F74B91" w:rsidRPr="00024805">
              <w:rPr>
                <w:szCs w:val="24"/>
                <w:lang w:val="en-CA"/>
              </w:rPr>
              <w:instrText xml:space="preserve"> FORMTEXT </w:instrText>
            </w:r>
            <w:r w:rsidRPr="00024805">
              <w:rPr>
                <w:szCs w:val="24"/>
                <w:lang w:val="en-CA"/>
              </w:rPr>
            </w:r>
            <w:r w:rsidRPr="00024805">
              <w:rPr>
                <w:szCs w:val="24"/>
                <w:lang w:val="en-CA"/>
              </w:rPr>
              <w:fldChar w:fldCharType="separate"/>
            </w:r>
            <w:r w:rsidR="008D2CF2">
              <w:rPr>
                <w:noProof/>
              </w:rPr>
              <w:t>819-918-8892</w:t>
            </w:r>
            <w:r w:rsidRPr="00024805">
              <w:rPr>
                <w:szCs w:val="24"/>
                <w:lang w:val="en-CA"/>
              </w:rPr>
              <w:fldChar w:fldCharType="end"/>
            </w:r>
            <w:bookmarkEnd w:id="4"/>
          </w:p>
        </w:tc>
        <w:tc>
          <w:tcPr>
            <w:tcW w:w="1107" w:type="pct"/>
            <w:tcBorders>
              <w:bottom w:val="single" w:sz="4" w:space="0" w:color="auto"/>
            </w:tcBorders>
          </w:tcPr>
          <w:p w14:paraId="1AB93AF0" w14:textId="77777777" w:rsidR="00EF2D6C" w:rsidRPr="00024805" w:rsidRDefault="00EF2D6C" w:rsidP="009C0CF6">
            <w:pPr>
              <w:spacing w:before="120" w:after="120"/>
              <w:rPr>
                <w:b/>
                <w:szCs w:val="24"/>
                <w:lang w:val="en-CA"/>
              </w:rPr>
            </w:pPr>
          </w:p>
        </w:tc>
        <w:tc>
          <w:tcPr>
            <w:tcW w:w="1436" w:type="pct"/>
            <w:tcBorders>
              <w:bottom w:val="single" w:sz="4" w:space="0" w:color="auto"/>
            </w:tcBorders>
          </w:tcPr>
          <w:p w14:paraId="4F16CD72" w14:textId="77777777" w:rsidR="00EF2D6C" w:rsidRPr="00024805" w:rsidRDefault="00EF2D6C" w:rsidP="009C0CF6">
            <w:pPr>
              <w:spacing w:before="120" w:after="120"/>
              <w:rPr>
                <w:szCs w:val="24"/>
                <w:lang w:val="en-CA"/>
              </w:rPr>
            </w:pPr>
          </w:p>
        </w:tc>
      </w:tr>
      <w:tr w:rsidR="00EF2D6C" w:rsidRPr="00024805" w14:paraId="0CD29765" w14:textId="77777777" w:rsidTr="009C0CF6">
        <w:trPr>
          <w:jc w:val="center"/>
        </w:trPr>
        <w:tc>
          <w:tcPr>
            <w:tcW w:w="828" w:type="pct"/>
            <w:tcBorders>
              <w:top w:val="single" w:sz="4" w:space="0" w:color="auto"/>
              <w:bottom w:val="nil"/>
            </w:tcBorders>
          </w:tcPr>
          <w:p w14:paraId="4A6AD7DC" w14:textId="77777777" w:rsidR="00EF2D6C" w:rsidRPr="00024805" w:rsidRDefault="00EF2D6C" w:rsidP="009C0CF6">
            <w:pPr>
              <w:spacing w:before="120" w:after="120"/>
              <w:rPr>
                <w:b/>
                <w:szCs w:val="24"/>
                <w:lang w:val="en-CA"/>
              </w:rPr>
            </w:pPr>
            <w:r w:rsidRPr="00024805">
              <w:rPr>
                <w:b/>
                <w:szCs w:val="24"/>
                <w:lang w:val="en-CA"/>
              </w:rPr>
              <w:t>Lawyer:</w:t>
            </w:r>
          </w:p>
        </w:tc>
        <w:bookmarkStart w:id="5" w:name="LawyerName"/>
        <w:tc>
          <w:tcPr>
            <w:tcW w:w="1629" w:type="pct"/>
            <w:tcBorders>
              <w:top w:val="single" w:sz="4" w:space="0" w:color="auto"/>
              <w:bottom w:val="nil"/>
            </w:tcBorders>
          </w:tcPr>
          <w:p w14:paraId="7FE7E856" w14:textId="283FE61D" w:rsidR="00EF2D6C" w:rsidRPr="00024805" w:rsidRDefault="004F06B4" w:rsidP="009C0CF6">
            <w:pPr>
              <w:spacing w:before="120" w:after="120"/>
              <w:rPr>
                <w:szCs w:val="24"/>
                <w:lang w:val="en-CA"/>
              </w:rPr>
            </w:pPr>
            <w:r w:rsidRPr="00024805">
              <w:rPr>
                <w:szCs w:val="24"/>
              </w:rPr>
              <w:fldChar w:fldCharType="begin">
                <w:ffData>
                  <w:name w:val="LawyerName"/>
                  <w:enabled/>
                  <w:calcOnExit w:val="0"/>
                  <w:textInput>
                    <w:default w:val="None Identified"/>
                    <w:format w:val="FIRST CAPITAL"/>
                  </w:textInput>
                </w:ffData>
              </w:fldChar>
            </w:r>
            <w:r w:rsidR="00EF2D6C" w:rsidRPr="00024805">
              <w:rPr>
                <w:szCs w:val="24"/>
              </w:rPr>
              <w:instrText xml:space="preserve"> FORMTEXT </w:instrText>
            </w:r>
            <w:r w:rsidRPr="00024805">
              <w:rPr>
                <w:szCs w:val="24"/>
              </w:rPr>
            </w:r>
            <w:r w:rsidRPr="00024805">
              <w:rPr>
                <w:szCs w:val="24"/>
              </w:rPr>
              <w:fldChar w:fldCharType="separate"/>
            </w:r>
            <w:r w:rsidR="0041374C">
              <w:rPr>
                <w:noProof/>
              </w:rPr>
              <w:t>Frank McNally</w:t>
            </w:r>
            <w:r w:rsidRPr="00024805">
              <w:rPr>
                <w:szCs w:val="24"/>
              </w:rPr>
              <w:fldChar w:fldCharType="end"/>
            </w:r>
            <w:bookmarkEnd w:id="5"/>
          </w:p>
        </w:tc>
        <w:tc>
          <w:tcPr>
            <w:tcW w:w="1107" w:type="pct"/>
            <w:tcBorders>
              <w:top w:val="single" w:sz="4" w:space="0" w:color="auto"/>
              <w:bottom w:val="nil"/>
            </w:tcBorders>
          </w:tcPr>
          <w:p w14:paraId="7EC92E23" w14:textId="77777777" w:rsidR="00EF2D6C" w:rsidRPr="00024805" w:rsidRDefault="00EF2D6C" w:rsidP="009C0CF6">
            <w:pPr>
              <w:spacing w:before="120" w:after="120"/>
              <w:rPr>
                <w:b/>
                <w:szCs w:val="24"/>
                <w:lang w:val="en-CA"/>
              </w:rPr>
            </w:pPr>
            <w:r w:rsidRPr="00024805">
              <w:rPr>
                <w:b/>
                <w:szCs w:val="24"/>
                <w:lang w:val="en-CA"/>
              </w:rPr>
              <w:t>Firm:</w:t>
            </w:r>
          </w:p>
        </w:tc>
        <w:bookmarkStart w:id="6" w:name="LawyersFirm"/>
        <w:tc>
          <w:tcPr>
            <w:tcW w:w="1436" w:type="pct"/>
            <w:tcBorders>
              <w:top w:val="single" w:sz="4" w:space="0" w:color="auto"/>
              <w:bottom w:val="nil"/>
            </w:tcBorders>
          </w:tcPr>
          <w:p w14:paraId="06FC0182" w14:textId="6C9EB357" w:rsidR="00EF2D6C" w:rsidRPr="00024805" w:rsidRDefault="004F06B4" w:rsidP="00A45434">
            <w:pPr>
              <w:spacing w:before="120" w:after="120"/>
              <w:rPr>
                <w:szCs w:val="24"/>
                <w:lang w:val="en-CA"/>
              </w:rPr>
            </w:pPr>
            <w:r w:rsidRPr="00024805">
              <w:rPr>
                <w:szCs w:val="24"/>
              </w:rPr>
              <w:fldChar w:fldCharType="begin">
                <w:ffData>
                  <w:name w:val="LawyersFirm"/>
                  <w:enabled/>
                  <w:calcOnExit w:val="0"/>
                  <w:textInput>
                    <w:default w:val="Same as Lawyer"/>
                  </w:textInput>
                </w:ffData>
              </w:fldChar>
            </w:r>
            <w:r w:rsidR="00EF2D6C" w:rsidRPr="00024805">
              <w:rPr>
                <w:szCs w:val="24"/>
              </w:rPr>
              <w:instrText xml:space="preserve"> FORMTEXT </w:instrText>
            </w:r>
            <w:r w:rsidRPr="00024805">
              <w:rPr>
                <w:szCs w:val="24"/>
              </w:rPr>
            </w:r>
            <w:r w:rsidRPr="00024805">
              <w:rPr>
                <w:szCs w:val="24"/>
              </w:rPr>
              <w:fldChar w:fldCharType="separate"/>
            </w:r>
            <w:r w:rsidR="0041374C">
              <w:rPr>
                <w:noProof/>
              </w:rPr>
              <w:t xml:space="preserve">McNally Gervan </w:t>
            </w:r>
            <w:r w:rsidRPr="00024805">
              <w:rPr>
                <w:szCs w:val="24"/>
              </w:rPr>
              <w:fldChar w:fldCharType="end"/>
            </w:r>
            <w:bookmarkEnd w:id="6"/>
          </w:p>
        </w:tc>
      </w:tr>
      <w:tr w:rsidR="006F63CE" w:rsidRPr="00024805" w14:paraId="2188400D" w14:textId="77777777" w:rsidTr="00DA5FA7">
        <w:trPr>
          <w:jc w:val="center"/>
        </w:trPr>
        <w:tc>
          <w:tcPr>
            <w:tcW w:w="828" w:type="pct"/>
            <w:tcBorders>
              <w:top w:val="nil"/>
            </w:tcBorders>
            <w:vAlign w:val="center"/>
          </w:tcPr>
          <w:p w14:paraId="0606B5E4" w14:textId="77777777" w:rsidR="006F63CE" w:rsidRPr="00024805" w:rsidRDefault="006F63CE" w:rsidP="006F63CE">
            <w:pPr>
              <w:spacing w:before="120" w:after="120"/>
              <w:rPr>
                <w:b/>
                <w:szCs w:val="24"/>
                <w:lang w:val="en-CA"/>
              </w:rPr>
            </w:pPr>
            <w:r w:rsidRPr="00024805">
              <w:rPr>
                <w:b/>
                <w:szCs w:val="24"/>
                <w:lang w:val="en-CA"/>
              </w:rPr>
              <w:t>Adjuster:</w:t>
            </w:r>
          </w:p>
        </w:tc>
        <w:bookmarkStart w:id="7" w:name="AdjusterName"/>
        <w:tc>
          <w:tcPr>
            <w:tcW w:w="1629" w:type="pct"/>
            <w:tcBorders>
              <w:top w:val="nil"/>
            </w:tcBorders>
            <w:vAlign w:val="center"/>
          </w:tcPr>
          <w:p w14:paraId="4A7CA825" w14:textId="02687A0C" w:rsidR="006F63CE" w:rsidRPr="00024805" w:rsidRDefault="006F63CE" w:rsidP="006F63CE">
            <w:pPr>
              <w:spacing w:before="120" w:after="120"/>
              <w:rPr>
                <w:szCs w:val="24"/>
                <w:lang w:val="en-CA"/>
              </w:rPr>
            </w:pPr>
            <w:r w:rsidRPr="00024805">
              <w:rPr>
                <w:szCs w:val="24"/>
              </w:rPr>
              <w:fldChar w:fldCharType="begin">
                <w:ffData>
                  <w:name w:val="AdjusterName"/>
                  <w:enabled/>
                  <w:calcOnExit/>
                  <w:textInput>
                    <w:default w:val="Adjuster Name"/>
                    <w:format w:val="TITLE CASE"/>
                  </w:textInput>
                </w:ffData>
              </w:fldChar>
            </w:r>
            <w:r w:rsidRPr="00024805">
              <w:rPr>
                <w:szCs w:val="24"/>
              </w:rPr>
              <w:instrText xml:space="preserve"> FORMTEXT </w:instrText>
            </w:r>
            <w:r w:rsidRPr="00024805">
              <w:rPr>
                <w:szCs w:val="24"/>
              </w:rPr>
            </w:r>
            <w:r w:rsidRPr="00024805">
              <w:rPr>
                <w:szCs w:val="24"/>
              </w:rPr>
              <w:fldChar w:fldCharType="separate"/>
            </w:r>
            <w:r w:rsidR="006B4FDC">
              <w:rPr>
                <w:noProof/>
              </w:rPr>
              <w:t>Shannon Patterson</w:t>
            </w:r>
            <w:r w:rsidRPr="00024805">
              <w:rPr>
                <w:szCs w:val="24"/>
              </w:rPr>
              <w:fldChar w:fldCharType="end"/>
            </w:r>
            <w:bookmarkEnd w:id="7"/>
          </w:p>
        </w:tc>
        <w:tc>
          <w:tcPr>
            <w:tcW w:w="1107" w:type="pct"/>
            <w:tcBorders>
              <w:top w:val="nil"/>
            </w:tcBorders>
          </w:tcPr>
          <w:p w14:paraId="2B4B75C0" w14:textId="628AFDFA" w:rsidR="006F63CE" w:rsidRPr="00024805" w:rsidRDefault="006F63CE" w:rsidP="006F63CE">
            <w:pPr>
              <w:spacing w:before="120" w:after="120"/>
              <w:rPr>
                <w:b/>
                <w:szCs w:val="24"/>
                <w:lang w:val="en-CA"/>
              </w:rPr>
            </w:pPr>
            <w:r w:rsidRPr="00024805">
              <w:rPr>
                <w:b/>
                <w:szCs w:val="24"/>
                <w:lang w:val="en-CA"/>
              </w:rPr>
              <w:t>Insurer:</w:t>
            </w:r>
          </w:p>
        </w:tc>
        <w:bookmarkStart w:id="8" w:name="AdjusterCompany"/>
        <w:tc>
          <w:tcPr>
            <w:tcW w:w="1436" w:type="pct"/>
            <w:tcBorders>
              <w:top w:val="nil"/>
            </w:tcBorders>
          </w:tcPr>
          <w:p w14:paraId="08F10638" w14:textId="05182C92" w:rsidR="006F63CE" w:rsidRPr="00024805" w:rsidRDefault="006F63CE" w:rsidP="006F63CE">
            <w:pPr>
              <w:spacing w:before="120" w:after="120"/>
              <w:rPr>
                <w:szCs w:val="24"/>
                <w:lang w:val="en-CA"/>
              </w:rPr>
            </w:pPr>
            <w:r w:rsidRPr="00024805">
              <w:rPr>
                <w:szCs w:val="24"/>
              </w:rPr>
              <w:fldChar w:fldCharType="begin">
                <w:ffData>
                  <w:name w:val="AdjusterCompany"/>
                  <w:enabled/>
                  <w:calcOnExit/>
                  <w:textInput>
                    <w:default w:val="Adjuster Company"/>
                  </w:textInput>
                </w:ffData>
              </w:fldChar>
            </w:r>
            <w:r w:rsidRPr="00024805">
              <w:rPr>
                <w:szCs w:val="24"/>
              </w:rPr>
              <w:instrText xml:space="preserve"> FORMTEXT </w:instrText>
            </w:r>
            <w:r w:rsidRPr="00024805">
              <w:rPr>
                <w:szCs w:val="24"/>
              </w:rPr>
            </w:r>
            <w:r w:rsidRPr="00024805">
              <w:rPr>
                <w:szCs w:val="24"/>
              </w:rPr>
              <w:fldChar w:fldCharType="separate"/>
            </w:r>
            <w:r w:rsidR="006B4FDC">
              <w:rPr>
                <w:noProof/>
              </w:rPr>
              <w:t>Security National</w:t>
            </w:r>
            <w:r w:rsidRPr="00024805">
              <w:rPr>
                <w:szCs w:val="24"/>
              </w:rPr>
              <w:fldChar w:fldCharType="end"/>
            </w:r>
            <w:bookmarkEnd w:id="8"/>
          </w:p>
        </w:tc>
      </w:tr>
      <w:tr w:rsidR="006F63CE" w:rsidRPr="00024805" w14:paraId="7F3728EB" w14:textId="77777777" w:rsidTr="009C0CF6">
        <w:trPr>
          <w:jc w:val="center"/>
        </w:trPr>
        <w:tc>
          <w:tcPr>
            <w:tcW w:w="828" w:type="pct"/>
            <w:tcBorders>
              <w:bottom w:val="single" w:sz="4" w:space="0" w:color="auto"/>
            </w:tcBorders>
          </w:tcPr>
          <w:p w14:paraId="030E04EC" w14:textId="31FB95DB" w:rsidR="006F63CE" w:rsidRPr="00024805" w:rsidRDefault="006F63CE" w:rsidP="006F63CE">
            <w:pPr>
              <w:spacing w:before="120" w:after="120"/>
              <w:rPr>
                <w:b/>
                <w:szCs w:val="24"/>
                <w:lang w:val="en-CA"/>
              </w:rPr>
            </w:pPr>
          </w:p>
        </w:tc>
        <w:tc>
          <w:tcPr>
            <w:tcW w:w="1629" w:type="pct"/>
            <w:tcBorders>
              <w:bottom w:val="single" w:sz="4" w:space="0" w:color="auto"/>
            </w:tcBorders>
          </w:tcPr>
          <w:p w14:paraId="4BDF8F2D" w14:textId="7E9B9553" w:rsidR="006F63CE" w:rsidRPr="00024805" w:rsidRDefault="006F63CE" w:rsidP="006F63CE">
            <w:pPr>
              <w:spacing w:before="120" w:after="120"/>
              <w:rPr>
                <w:szCs w:val="24"/>
                <w:lang w:val="en-CA"/>
              </w:rPr>
            </w:pPr>
          </w:p>
        </w:tc>
        <w:tc>
          <w:tcPr>
            <w:tcW w:w="1107" w:type="pct"/>
            <w:tcBorders>
              <w:bottom w:val="single" w:sz="4" w:space="0" w:color="auto"/>
            </w:tcBorders>
          </w:tcPr>
          <w:p w14:paraId="5A848917" w14:textId="77777777" w:rsidR="006F63CE" w:rsidRPr="00024805" w:rsidRDefault="006F63CE" w:rsidP="006F63CE">
            <w:pPr>
              <w:spacing w:before="120" w:after="120"/>
              <w:jc w:val="both"/>
              <w:rPr>
                <w:b/>
                <w:szCs w:val="24"/>
                <w:lang w:val="en-CA"/>
              </w:rPr>
            </w:pPr>
            <w:r w:rsidRPr="00024805">
              <w:rPr>
                <w:b/>
                <w:szCs w:val="24"/>
                <w:lang w:val="en-CA"/>
              </w:rPr>
              <w:t>Claim No.:</w:t>
            </w:r>
          </w:p>
        </w:tc>
        <w:bookmarkStart w:id="9" w:name="ReferralFileNumber"/>
        <w:tc>
          <w:tcPr>
            <w:tcW w:w="1436" w:type="pct"/>
            <w:tcBorders>
              <w:bottom w:val="single" w:sz="4" w:space="0" w:color="auto"/>
            </w:tcBorders>
          </w:tcPr>
          <w:p w14:paraId="298C1CBC" w14:textId="61D8C3BF" w:rsidR="006F63CE" w:rsidRPr="00024805" w:rsidRDefault="006F63CE" w:rsidP="006F63CE">
            <w:pPr>
              <w:spacing w:before="120" w:after="120"/>
              <w:rPr>
                <w:szCs w:val="24"/>
                <w:lang w:val="en-CA"/>
              </w:rPr>
            </w:pPr>
            <w:r w:rsidRPr="00024805">
              <w:rPr>
                <w:szCs w:val="24"/>
              </w:rPr>
              <w:fldChar w:fldCharType="begin">
                <w:ffData>
                  <w:name w:val="ReferralFileNumber"/>
                  <w:enabled/>
                  <w:calcOnExit/>
                  <w:textInput>
                    <w:default w:val="Referral File Number"/>
                  </w:textInput>
                </w:ffData>
              </w:fldChar>
            </w:r>
            <w:r w:rsidRPr="00024805">
              <w:rPr>
                <w:szCs w:val="24"/>
              </w:rPr>
              <w:instrText xml:space="preserve"> FORMTEXT </w:instrText>
            </w:r>
            <w:r w:rsidRPr="00024805">
              <w:rPr>
                <w:szCs w:val="24"/>
              </w:rPr>
            </w:r>
            <w:r w:rsidRPr="00024805">
              <w:rPr>
                <w:szCs w:val="24"/>
              </w:rPr>
              <w:fldChar w:fldCharType="separate"/>
            </w:r>
            <w:r w:rsidR="00AB6409">
              <w:rPr>
                <w:noProof/>
              </w:rPr>
              <w:t>105304327-3</w:t>
            </w:r>
            <w:r w:rsidRPr="00024805">
              <w:rPr>
                <w:szCs w:val="24"/>
              </w:rPr>
              <w:fldChar w:fldCharType="end"/>
            </w:r>
            <w:bookmarkEnd w:id="9"/>
          </w:p>
        </w:tc>
      </w:tr>
      <w:tr w:rsidR="006F63CE" w:rsidRPr="00024805" w14:paraId="60ADB66A" w14:textId="77777777" w:rsidTr="009C0CF6">
        <w:trPr>
          <w:jc w:val="center"/>
        </w:trPr>
        <w:tc>
          <w:tcPr>
            <w:tcW w:w="828" w:type="pct"/>
            <w:tcBorders>
              <w:top w:val="single" w:sz="4" w:space="0" w:color="auto"/>
              <w:bottom w:val="nil"/>
            </w:tcBorders>
          </w:tcPr>
          <w:p w14:paraId="0229AA4C" w14:textId="77777777" w:rsidR="006F63CE" w:rsidRPr="00024805" w:rsidRDefault="006F63CE" w:rsidP="006F63CE">
            <w:pPr>
              <w:spacing w:before="120" w:after="120"/>
              <w:rPr>
                <w:b/>
                <w:szCs w:val="24"/>
                <w:lang w:val="en-CA"/>
              </w:rPr>
            </w:pPr>
            <w:r w:rsidRPr="00024805">
              <w:rPr>
                <w:b/>
                <w:szCs w:val="24"/>
                <w:lang w:val="en-CA"/>
              </w:rPr>
              <w:t>Therapist:</w:t>
            </w:r>
          </w:p>
        </w:tc>
        <w:tc>
          <w:tcPr>
            <w:tcW w:w="1629" w:type="pct"/>
            <w:tcBorders>
              <w:top w:val="single" w:sz="4" w:space="0" w:color="auto"/>
              <w:bottom w:val="nil"/>
            </w:tcBorders>
          </w:tcPr>
          <w:p w14:paraId="1376E0E1" w14:textId="25F70DDD" w:rsidR="006F63CE" w:rsidRPr="006F63CE" w:rsidRDefault="006F63CE" w:rsidP="006F63CE">
            <w:pPr>
              <w:spacing w:before="120" w:after="120"/>
              <w:rPr>
                <w:szCs w:val="24"/>
                <w:lang w:val="fr-CA"/>
              </w:rPr>
            </w:pPr>
            <w:bookmarkStart w:id="10" w:name="Therapist"/>
            <w:bookmarkEnd w:id="10"/>
            <w:r w:rsidRPr="006F63CE">
              <w:rPr>
                <w:szCs w:val="24"/>
                <w:lang w:val="fr-CA"/>
              </w:rPr>
              <w:t>Sebastien Ferland OT Reg.(Ont</w:t>
            </w:r>
            <w:r>
              <w:rPr>
                <w:szCs w:val="24"/>
                <w:lang w:val="fr-CA"/>
              </w:rPr>
              <w:t>.)</w:t>
            </w:r>
          </w:p>
        </w:tc>
        <w:tc>
          <w:tcPr>
            <w:tcW w:w="1107" w:type="pct"/>
            <w:tcBorders>
              <w:top w:val="single" w:sz="4" w:space="0" w:color="auto"/>
              <w:bottom w:val="nil"/>
            </w:tcBorders>
          </w:tcPr>
          <w:p w14:paraId="529DE537" w14:textId="18B05D64" w:rsidR="006F63CE" w:rsidRPr="00024805" w:rsidRDefault="006F63CE" w:rsidP="006F63CE">
            <w:pPr>
              <w:spacing w:before="120" w:after="120"/>
              <w:rPr>
                <w:b/>
                <w:szCs w:val="24"/>
                <w:lang w:val="en-CA"/>
              </w:rPr>
            </w:pPr>
            <w:r w:rsidRPr="00024805">
              <w:rPr>
                <w:b/>
                <w:szCs w:val="24"/>
                <w:lang w:val="en-CA"/>
              </w:rPr>
              <w:t>Date</w:t>
            </w:r>
            <w:r w:rsidR="00974626">
              <w:rPr>
                <w:b/>
                <w:szCs w:val="24"/>
                <w:lang w:val="en-CA"/>
              </w:rPr>
              <w:t xml:space="preserve">s </w:t>
            </w:r>
            <w:r w:rsidRPr="00024805">
              <w:rPr>
                <w:b/>
                <w:szCs w:val="24"/>
                <w:lang w:val="en-CA"/>
              </w:rPr>
              <w:t xml:space="preserve">of </w:t>
            </w:r>
            <w:r w:rsidR="00974626">
              <w:rPr>
                <w:b/>
                <w:szCs w:val="24"/>
                <w:lang w:val="en-CA"/>
              </w:rPr>
              <w:t>Sessions</w:t>
            </w:r>
            <w:r w:rsidRPr="00024805">
              <w:rPr>
                <w:b/>
                <w:szCs w:val="24"/>
                <w:lang w:val="en-CA"/>
              </w:rPr>
              <w:t>:</w:t>
            </w:r>
          </w:p>
        </w:tc>
        <w:tc>
          <w:tcPr>
            <w:tcW w:w="1436" w:type="pct"/>
            <w:tcBorders>
              <w:top w:val="single" w:sz="4" w:space="0" w:color="auto"/>
              <w:bottom w:val="nil"/>
            </w:tcBorders>
          </w:tcPr>
          <w:p w14:paraId="19DFCBFC" w14:textId="6A4D9933" w:rsidR="006F63CE" w:rsidRDefault="00B16536" w:rsidP="006F63CE">
            <w:pPr>
              <w:spacing w:before="120" w:after="120"/>
              <w:rPr>
                <w:szCs w:val="24"/>
                <w:lang w:val="en-CA"/>
              </w:rPr>
            </w:pPr>
            <w:r>
              <w:rPr>
                <w:szCs w:val="24"/>
                <w:lang w:val="en-CA"/>
              </w:rPr>
              <w:t>2020-02-06</w:t>
            </w:r>
          </w:p>
          <w:p w14:paraId="74764B3B" w14:textId="64B84818" w:rsidR="00B16536" w:rsidRDefault="00B16536" w:rsidP="006F63CE">
            <w:pPr>
              <w:spacing w:before="120" w:after="120"/>
              <w:rPr>
                <w:szCs w:val="24"/>
                <w:lang w:val="en-CA"/>
              </w:rPr>
            </w:pPr>
            <w:r>
              <w:rPr>
                <w:szCs w:val="24"/>
                <w:lang w:val="en-CA"/>
              </w:rPr>
              <w:t>2020-04-23</w:t>
            </w:r>
          </w:p>
          <w:p w14:paraId="5B9ED4B1" w14:textId="3D3056FB" w:rsidR="00B16536" w:rsidRDefault="00B16536" w:rsidP="006F63CE">
            <w:pPr>
              <w:spacing w:before="120" w:after="120"/>
              <w:rPr>
                <w:szCs w:val="24"/>
                <w:lang w:val="en-CA"/>
              </w:rPr>
            </w:pPr>
            <w:r>
              <w:rPr>
                <w:szCs w:val="24"/>
                <w:lang w:val="en-CA"/>
              </w:rPr>
              <w:t>2020-04-30</w:t>
            </w:r>
          </w:p>
          <w:p w14:paraId="455F501D" w14:textId="77777777" w:rsidR="00B16536" w:rsidRDefault="00B16536" w:rsidP="006F63CE">
            <w:pPr>
              <w:spacing w:before="120" w:after="120"/>
              <w:rPr>
                <w:szCs w:val="24"/>
                <w:lang w:val="en-CA"/>
              </w:rPr>
            </w:pPr>
            <w:r>
              <w:rPr>
                <w:szCs w:val="24"/>
                <w:lang w:val="en-CA"/>
              </w:rPr>
              <w:t>202</w:t>
            </w:r>
            <w:r w:rsidR="00967F73">
              <w:rPr>
                <w:szCs w:val="24"/>
                <w:lang w:val="en-CA"/>
              </w:rPr>
              <w:t>1-12-17</w:t>
            </w:r>
          </w:p>
          <w:p w14:paraId="73E92F6F" w14:textId="77777777" w:rsidR="00967F73" w:rsidRDefault="00967F73" w:rsidP="006F63CE">
            <w:pPr>
              <w:spacing w:before="120" w:after="120"/>
              <w:rPr>
                <w:szCs w:val="24"/>
                <w:lang w:val="en-CA"/>
              </w:rPr>
            </w:pPr>
            <w:r>
              <w:rPr>
                <w:szCs w:val="24"/>
                <w:lang w:val="en-CA"/>
              </w:rPr>
              <w:t>2022-04-08</w:t>
            </w:r>
          </w:p>
          <w:p w14:paraId="142122FB" w14:textId="77777777" w:rsidR="00967F73" w:rsidRDefault="00967F73" w:rsidP="006F63CE">
            <w:pPr>
              <w:spacing w:before="120" w:after="120"/>
              <w:rPr>
                <w:szCs w:val="24"/>
                <w:lang w:val="en-CA"/>
              </w:rPr>
            </w:pPr>
            <w:r>
              <w:rPr>
                <w:szCs w:val="24"/>
                <w:lang w:val="en-CA"/>
              </w:rPr>
              <w:t>2022-04-19</w:t>
            </w:r>
          </w:p>
          <w:p w14:paraId="1C6FF637" w14:textId="77777777" w:rsidR="00967F73" w:rsidRDefault="00967F73" w:rsidP="006F63CE">
            <w:pPr>
              <w:spacing w:before="120" w:after="120"/>
              <w:rPr>
                <w:szCs w:val="24"/>
                <w:lang w:val="en-CA"/>
              </w:rPr>
            </w:pPr>
            <w:r>
              <w:rPr>
                <w:szCs w:val="24"/>
                <w:lang w:val="en-CA"/>
              </w:rPr>
              <w:t>2022-14-29</w:t>
            </w:r>
          </w:p>
          <w:p w14:paraId="6212F34C" w14:textId="77777777" w:rsidR="00967F73" w:rsidRDefault="00967F73" w:rsidP="006F63CE">
            <w:pPr>
              <w:spacing w:before="120" w:after="120"/>
              <w:rPr>
                <w:szCs w:val="24"/>
                <w:lang w:val="en-CA"/>
              </w:rPr>
            </w:pPr>
            <w:r>
              <w:rPr>
                <w:szCs w:val="24"/>
                <w:lang w:val="en-CA"/>
              </w:rPr>
              <w:t>2022-07-14</w:t>
            </w:r>
          </w:p>
          <w:p w14:paraId="0E6F58C8" w14:textId="2E545497" w:rsidR="00967F73" w:rsidRPr="00024805" w:rsidRDefault="00967F73" w:rsidP="006F63CE">
            <w:pPr>
              <w:spacing w:before="120" w:after="120"/>
              <w:rPr>
                <w:szCs w:val="24"/>
                <w:lang w:val="en-CA"/>
              </w:rPr>
            </w:pPr>
            <w:r>
              <w:rPr>
                <w:szCs w:val="24"/>
                <w:lang w:val="en-CA"/>
              </w:rPr>
              <w:t>2022-08-04</w:t>
            </w:r>
          </w:p>
        </w:tc>
      </w:tr>
      <w:tr w:rsidR="006F63CE" w:rsidRPr="00024805" w14:paraId="18AC1DF4" w14:textId="77777777" w:rsidTr="009C0CF6">
        <w:trPr>
          <w:jc w:val="center"/>
        </w:trPr>
        <w:tc>
          <w:tcPr>
            <w:tcW w:w="828" w:type="pct"/>
            <w:tcBorders>
              <w:top w:val="nil"/>
            </w:tcBorders>
          </w:tcPr>
          <w:p w14:paraId="033BDE79" w14:textId="77777777" w:rsidR="006F63CE" w:rsidRPr="00024805" w:rsidRDefault="006F63CE" w:rsidP="006F63CE">
            <w:pPr>
              <w:spacing w:before="120" w:after="120"/>
              <w:rPr>
                <w:b/>
                <w:szCs w:val="24"/>
                <w:lang w:val="en-CA"/>
              </w:rPr>
            </w:pPr>
          </w:p>
        </w:tc>
        <w:tc>
          <w:tcPr>
            <w:tcW w:w="1629" w:type="pct"/>
            <w:tcBorders>
              <w:top w:val="nil"/>
            </w:tcBorders>
          </w:tcPr>
          <w:p w14:paraId="2AD272E4" w14:textId="77777777" w:rsidR="006F63CE" w:rsidRPr="00024805" w:rsidRDefault="006F63CE" w:rsidP="006F63CE">
            <w:pPr>
              <w:spacing w:before="120" w:after="120"/>
              <w:rPr>
                <w:szCs w:val="24"/>
                <w:lang w:val="en-CA"/>
              </w:rPr>
            </w:pPr>
          </w:p>
        </w:tc>
        <w:tc>
          <w:tcPr>
            <w:tcW w:w="1107" w:type="pct"/>
            <w:tcBorders>
              <w:top w:val="nil"/>
            </w:tcBorders>
          </w:tcPr>
          <w:p w14:paraId="668E71BD" w14:textId="77777777" w:rsidR="006F63CE" w:rsidRPr="00024805" w:rsidRDefault="006F63CE" w:rsidP="006F63CE">
            <w:pPr>
              <w:spacing w:before="120" w:after="120"/>
              <w:rPr>
                <w:b/>
                <w:szCs w:val="24"/>
                <w:lang w:val="en-CA"/>
              </w:rPr>
            </w:pPr>
            <w:r w:rsidRPr="00024805">
              <w:rPr>
                <w:b/>
                <w:szCs w:val="24"/>
                <w:lang w:val="en-CA"/>
              </w:rPr>
              <w:t>Date of Report:</w:t>
            </w:r>
          </w:p>
        </w:tc>
        <w:tc>
          <w:tcPr>
            <w:tcW w:w="1436" w:type="pct"/>
            <w:tcBorders>
              <w:top w:val="nil"/>
            </w:tcBorders>
          </w:tcPr>
          <w:p w14:paraId="01AE597F" w14:textId="5B5E35E6" w:rsidR="006F63CE" w:rsidRPr="00024805" w:rsidRDefault="0007534C" w:rsidP="006F63CE">
            <w:pPr>
              <w:spacing w:before="120" w:after="120"/>
              <w:rPr>
                <w:szCs w:val="24"/>
                <w:lang w:val="en-CA"/>
              </w:rPr>
            </w:pPr>
            <w:r>
              <w:rPr>
                <w:szCs w:val="24"/>
                <w:lang w:val="en-CA"/>
              </w:rPr>
              <w:t>2022-08-17</w:t>
            </w:r>
          </w:p>
        </w:tc>
      </w:tr>
    </w:tbl>
    <w:p w14:paraId="1E05D1B1" w14:textId="77777777" w:rsidR="00D82163"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s>
        <w:rPr>
          <w:b/>
          <w:lang w:val="en-GB"/>
        </w:rPr>
      </w:pPr>
    </w:p>
    <w:p w14:paraId="59257EF0" w14:textId="77777777" w:rsidR="0007534C" w:rsidRPr="00024805" w:rsidRDefault="0007534C" w:rsidP="00D82163">
      <w:pPr>
        <w:tabs>
          <w:tab w:val="left" w:pos="-480"/>
          <w:tab w:val="left" w:pos="0"/>
          <w:tab w:val="left" w:pos="720"/>
          <w:tab w:val="left" w:pos="1440"/>
          <w:tab w:val="left" w:pos="2160"/>
          <w:tab w:val="left" w:pos="2880"/>
          <w:tab w:val="left" w:pos="3600"/>
          <w:tab w:val="left" w:pos="4320"/>
          <w:tab w:val="left" w:pos="5640"/>
          <w:tab w:val="left" w:pos="5730"/>
          <w:tab w:val="left" w:pos="6480"/>
        </w:tabs>
        <w:rPr>
          <w:b/>
          <w:lang w:val="en-GB"/>
        </w:rPr>
      </w:pPr>
    </w:p>
    <w:p w14:paraId="604A38AF" w14:textId="3BEADB5D" w:rsidR="005E0675" w:rsidRPr="00024805" w:rsidRDefault="00CE7EEB"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r>
        <w:rPr>
          <w:b/>
          <w:szCs w:val="24"/>
          <w:lang w:val="en-GB"/>
        </w:rPr>
        <w:t>THERAPIST</w:t>
      </w:r>
      <w:r w:rsidR="005E0675" w:rsidRPr="00024805">
        <w:rPr>
          <w:b/>
          <w:szCs w:val="24"/>
          <w:lang w:val="en-GB"/>
        </w:rPr>
        <w:t xml:space="preserve"> QUALIFICATIONS:</w:t>
      </w:r>
    </w:p>
    <w:p w14:paraId="1A6D730F" w14:textId="77777777" w:rsidR="005E0675" w:rsidRPr="00024805" w:rsidRDefault="005E0675"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p>
    <w:p w14:paraId="557BCEBD" w14:textId="689C20D8" w:rsidR="00CE7EEB" w:rsidRDefault="00023F0B" w:rsidP="00CE7EEB">
      <w:pPr>
        <w:jc w:val="both"/>
        <w:rPr>
          <w:rFonts w:eastAsiaTheme="minorHAnsi"/>
          <w:szCs w:val="24"/>
          <w:lang w:val="en-CA"/>
        </w:rPr>
      </w:pPr>
      <w:r>
        <w:rPr>
          <w:rFonts w:eastAsiaTheme="minorHAnsi"/>
          <w:szCs w:val="24"/>
          <w:lang w:val="en-CA"/>
        </w:rPr>
        <w:t>Mr. Ferland</w:t>
      </w:r>
      <w:r w:rsidR="00CE7EEB">
        <w:rPr>
          <w:rFonts w:eastAsiaTheme="minorHAnsi"/>
          <w:szCs w:val="24"/>
          <w:lang w:val="en-CA"/>
        </w:rPr>
        <w:t xml:space="preserve"> is an Occupational Therapist with over </w:t>
      </w:r>
      <w:r w:rsidR="00294229">
        <w:rPr>
          <w:rFonts w:eastAsiaTheme="minorHAnsi"/>
          <w:szCs w:val="24"/>
          <w:lang w:val="en-CA"/>
        </w:rPr>
        <w:t>2</w:t>
      </w:r>
      <w:r w:rsidR="0007534C">
        <w:rPr>
          <w:rFonts w:eastAsiaTheme="minorHAnsi"/>
          <w:szCs w:val="24"/>
          <w:lang w:val="en-CA"/>
        </w:rPr>
        <w:t>4</w:t>
      </w:r>
      <w:r w:rsidR="00CE7EEB">
        <w:rPr>
          <w:rFonts w:eastAsiaTheme="minorHAnsi"/>
          <w:szCs w:val="24"/>
          <w:lang w:val="en-CA"/>
        </w:rPr>
        <w:t xml:space="preserve"> years of experience.   His professional practice began in 1998 when he graduated Magna Cum Laude from the University of Ottawa and launched himself in the world of private business.  Over the years, </w:t>
      </w:r>
      <w:r w:rsidR="003E5C8C">
        <w:rPr>
          <w:rFonts w:eastAsiaTheme="minorHAnsi"/>
          <w:szCs w:val="24"/>
          <w:lang w:val="en-CA"/>
        </w:rPr>
        <w:t>he</w:t>
      </w:r>
      <w:r w:rsidR="00CE7EEB">
        <w:rPr>
          <w:rFonts w:eastAsiaTheme="minorHAnsi"/>
          <w:szCs w:val="24"/>
          <w:lang w:val="en-CA"/>
        </w:rPr>
        <w:t xml:space="preserve"> has provided services to the automobile insurance and legal communities as well the WSIB, Veterans Affairs and the Long-Term Disability sector.</w:t>
      </w:r>
    </w:p>
    <w:p w14:paraId="09B716BC" w14:textId="77777777" w:rsidR="00CE7EEB" w:rsidRDefault="00CE7EEB" w:rsidP="00CE7EEB">
      <w:pPr>
        <w:jc w:val="both"/>
        <w:rPr>
          <w:rFonts w:eastAsiaTheme="minorHAnsi"/>
          <w:szCs w:val="24"/>
          <w:lang w:val="en-CA"/>
        </w:rPr>
      </w:pPr>
    </w:p>
    <w:p w14:paraId="4FEFD741" w14:textId="71788808" w:rsidR="00CE7EEB" w:rsidRDefault="00023F0B" w:rsidP="00CE7EEB">
      <w:pPr>
        <w:jc w:val="both"/>
        <w:rPr>
          <w:rFonts w:eastAsiaTheme="minorHAnsi"/>
          <w:szCs w:val="24"/>
          <w:lang w:val="en-CA"/>
        </w:rPr>
      </w:pPr>
      <w:r>
        <w:rPr>
          <w:rFonts w:eastAsiaTheme="minorHAnsi"/>
          <w:szCs w:val="24"/>
          <w:lang w:val="en-CA"/>
        </w:rPr>
        <w:t>Mr. Ferland</w:t>
      </w:r>
      <w:r w:rsidR="00CE7EEB">
        <w:rPr>
          <w:rFonts w:eastAsiaTheme="minorHAnsi"/>
          <w:szCs w:val="24"/>
          <w:lang w:val="en-CA"/>
        </w:rPr>
        <w:t xml:space="preserve"> has extensive experience working with individuals suffering from catastrophic injuries.  He provides assessment and treatment services as a primary Occupational Therapist as well as a Case Manager for individuals who sustained traumatic brain injuries, spinal cord injuries and amputations.  He also has extensive experience working with individuals who have been deemed to meet the catastrophic threshold on the basis of psychological and/or psychiatric impairments.</w:t>
      </w:r>
    </w:p>
    <w:p w14:paraId="3F21B1DA" w14:textId="77777777" w:rsidR="00CE7EEB" w:rsidRDefault="00CE7EEB" w:rsidP="00CE7EEB">
      <w:pPr>
        <w:jc w:val="both"/>
        <w:rPr>
          <w:rFonts w:eastAsiaTheme="minorHAnsi"/>
          <w:szCs w:val="24"/>
          <w:lang w:val="en-CA"/>
        </w:rPr>
      </w:pPr>
    </w:p>
    <w:p w14:paraId="0AB0DEDA" w14:textId="1F5DABFF" w:rsidR="00CE7EEB" w:rsidRPr="00024805" w:rsidRDefault="00CE7EEB" w:rsidP="00CE7EEB">
      <w:pPr>
        <w:jc w:val="both"/>
        <w:rPr>
          <w:b/>
          <w:lang w:val="en-GB"/>
        </w:rPr>
      </w:pPr>
      <w:r>
        <w:rPr>
          <w:rFonts w:eastAsiaTheme="minorHAnsi"/>
          <w:szCs w:val="24"/>
          <w:lang w:val="en-CA"/>
        </w:rPr>
        <w:t xml:space="preserve">Over his years of working with individuals injured in motor vehicle accidents, </w:t>
      </w:r>
      <w:r w:rsidR="00023F0B">
        <w:rPr>
          <w:rFonts w:eastAsiaTheme="minorHAnsi"/>
          <w:szCs w:val="24"/>
          <w:lang w:val="en-CA"/>
        </w:rPr>
        <w:t>Mr. Ferland</w:t>
      </w:r>
      <w:r>
        <w:rPr>
          <w:rFonts w:eastAsiaTheme="minorHAnsi"/>
          <w:szCs w:val="24"/>
          <w:lang w:val="en-CA"/>
        </w:rPr>
        <w:t xml:space="preserve"> developed a strong interest in the field of mental health, focussed on functional reactivation for injured individuals suffering from depression, </w:t>
      </w:r>
      <w:r w:rsidR="00E566B3">
        <w:rPr>
          <w:rFonts w:eastAsiaTheme="minorHAnsi"/>
          <w:szCs w:val="24"/>
          <w:lang w:val="en-CA"/>
        </w:rPr>
        <w:t>anxiety,</w:t>
      </w:r>
      <w:r>
        <w:rPr>
          <w:rFonts w:eastAsiaTheme="minorHAnsi"/>
          <w:szCs w:val="24"/>
          <w:lang w:val="en-CA"/>
        </w:rPr>
        <w:t xml:space="preserve"> and posttraumatic stress.  His clinical acumen has led him to be qualified as an Expert in his field by the Ontario Superior Court of Justice.  </w:t>
      </w:r>
    </w:p>
    <w:p w14:paraId="26D113B6" w14:textId="7BC4797C" w:rsidR="00943DD1" w:rsidRDefault="00943DD1">
      <w:pPr>
        <w:rPr>
          <w:b/>
          <w:szCs w:val="24"/>
          <w:lang w:val="en-CA"/>
        </w:rPr>
      </w:pPr>
    </w:p>
    <w:p w14:paraId="2E487F02" w14:textId="77777777" w:rsidR="0007534C" w:rsidRDefault="0007534C">
      <w:pPr>
        <w:rPr>
          <w:b/>
          <w:szCs w:val="24"/>
          <w:lang w:val="en-CA"/>
        </w:rPr>
      </w:pPr>
    </w:p>
    <w:p w14:paraId="2701196E" w14:textId="1C5517CF" w:rsidR="00AF7FEC" w:rsidRDefault="00453F67" w:rsidP="00213CAD">
      <w:p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
          <w:sz w:val="20"/>
          <w:lang w:val="en-CA"/>
        </w:rPr>
      </w:pPr>
      <w:r>
        <w:rPr>
          <w:b/>
          <w:szCs w:val="24"/>
          <w:lang w:val="en-CA"/>
        </w:rPr>
        <w:t>STATUS</w:t>
      </w:r>
      <w:r w:rsidR="0007534C">
        <w:rPr>
          <w:b/>
          <w:szCs w:val="24"/>
          <w:lang w:val="en-CA"/>
        </w:rPr>
        <w:t xml:space="preserve"> UPDATE</w:t>
      </w:r>
      <w:r w:rsidR="00AF7FEC" w:rsidRPr="00024805">
        <w:rPr>
          <w:b/>
          <w:sz w:val="20"/>
          <w:lang w:val="en-CA"/>
        </w:rPr>
        <w:t>:</w:t>
      </w:r>
    </w:p>
    <w:p w14:paraId="5D2483F8" w14:textId="77777777" w:rsidR="00453F67" w:rsidRDefault="00453F67" w:rsidP="00213CAD">
      <w:p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
          <w:sz w:val="20"/>
          <w:lang w:val="en-CA"/>
        </w:rPr>
      </w:pPr>
    </w:p>
    <w:p w14:paraId="3EE73533" w14:textId="3E32057B" w:rsidR="00453F67" w:rsidRDefault="00643639" w:rsidP="00213CAD">
      <w:p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Cs/>
          <w:szCs w:val="24"/>
          <w:lang w:val="en-CA"/>
        </w:rPr>
      </w:pPr>
      <w:r w:rsidRPr="00643639">
        <w:rPr>
          <w:bCs/>
          <w:szCs w:val="24"/>
          <w:lang w:val="en-CA"/>
        </w:rPr>
        <w:t>Subsequent to the In-Home Assessment completed by this therapist</w:t>
      </w:r>
      <w:r>
        <w:rPr>
          <w:bCs/>
          <w:szCs w:val="24"/>
          <w:lang w:val="en-CA"/>
        </w:rPr>
        <w:t xml:space="preserve"> </w:t>
      </w:r>
      <w:r w:rsidR="00763F56">
        <w:rPr>
          <w:bCs/>
          <w:szCs w:val="24"/>
          <w:lang w:val="en-CA"/>
        </w:rPr>
        <w:t>on November 24, 2021, Mr. Alnaq</w:t>
      </w:r>
      <w:r w:rsidR="00A461F6">
        <w:rPr>
          <w:bCs/>
          <w:szCs w:val="24"/>
          <w:lang w:val="en-CA"/>
        </w:rPr>
        <w:t xml:space="preserve">eeb expressed a desire to reconnect in a treatment capacity with this therapist as he felt his situation was deteriorating.  This therapist engaged with Mr. Alnaqeeb </w:t>
      </w:r>
      <w:r w:rsidR="0095187E">
        <w:rPr>
          <w:bCs/>
          <w:szCs w:val="24"/>
          <w:lang w:val="en-CA"/>
        </w:rPr>
        <w:t>in April through August for a total of</w:t>
      </w:r>
      <w:r w:rsidR="00375A70">
        <w:rPr>
          <w:bCs/>
          <w:szCs w:val="24"/>
          <w:lang w:val="en-CA"/>
        </w:rPr>
        <w:t xml:space="preserve"> five sessions.  During this time, the following observations were noted</w:t>
      </w:r>
      <w:r w:rsidR="00532885">
        <w:rPr>
          <w:bCs/>
          <w:szCs w:val="24"/>
          <w:lang w:val="en-CA"/>
        </w:rPr>
        <w:t>:</w:t>
      </w:r>
    </w:p>
    <w:p w14:paraId="1661AFA9" w14:textId="77777777" w:rsidR="00532885" w:rsidRDefault="00532885" w:rsidP="00213CAD">
      <w:p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Cs/>
          <w:szCs w:val="24"/>
          <w:lang w:val="en-CA"/>
        </w:rPr>
      </w:pPr>
    </w:p>
    <w:p w14:paraId="5DF03B62" w14:textId="66EC0FB1" w:rsidR="00532885" w:rsidRDefault="00532885" w:rsidP="00532885">
      <w:pPr>
        <w:pStyle w:val="ListParagraph"/>
        <w:numPr>
          <w:ilvl w:val="0"/>
          <w:numId w:val="13"/>
        </w:num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Cs/>
          <w:szCs w:val="24"/>
          <w:lang w:val="en-CA"/>
        </w:rPr>
      </w:pPr>
      <w:r>
        <w:rPr>
          <w:bCs/>
          <w:szCs w:val="24"/>
          <w:lang w:val="en-CA"/>
        </w:rPr>
        <w:t>Mr. Alnaqeeb presents with significant signs of depression and anxiety which are impacting on his ability to engage in substantially all of his activities of daily living.</w:t>
      </w:r>
    </w:p>
    <w:p w14:paraId="1B945504" w14:textId="4C3BBC2A" w:rsidR="00532885" w:rsidRDefault="00532885" w:rsidP="00532885">
      <w:pPr>
        <w:pStyle w:val="ListParagraph"/>
        <w:numPr>
          <w:ilvl w:val="0"/>
          <w:numId w:val="13"/>
        </w:num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Cs/>
          <w:szCs w:val="24"/>
          <w:lang w:val="en-CA"/>
        </w:rPr>
      </w:pPr>
      <w:r>
        <w:rPr>
          <w:bCs/>
          <w:szCs w:val="24"/>
          <w:lang w:val="en-CA"/>
        </w:rPr>
        <w:t>He remains uninvolved in household activities and his home’s exterior appearance is unkept and has led to complaints from his neighbours.</w:t>
      </w:r>
    </w:p>
    <w:p w14:paraId="4FA94101" w14:textId="19D87D99" w:rsidR="00532885" w:rsidRDefault="00532885" w:rsidP="00532885">
      <w:pPr>
        <w:pStyle w:val="ListParagraph"/>
        <w:numPr>
          <w:ilvl w:val="0"/>
          <w:numId w:val="13"/>
        </w:num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Cs/>
          <w:szCs w:val="24"/>
          <w:lang w:val="en-CA"/>
        </w:rPr>
      </w:pPr>
      <w:r>
        <w:rPr>
          <w:bCs/>
          <w:szCs w:val="24"/>
          <w:lang w:val="en-CA"/>
        </w:rPr>
        <w:t xml:space="preserve">He </w:t>
      </w:r>
      <w:r w:rsidR="006928B4">
        <w:rPr>
          <w:bCs/>
          <w:szCs w:val="24"/>
          <w:lang w:val="en-CA"/>
        </w:rPr>
        <w:t xml:space="preserve">continues to struggle with follow-through on all fronts of function which has led to ongoing conflicts with his wife including a </w:t>
      </w:r>
      <w:r w:rsidR="0016498F">
        <w:rPr>
          <w:bCs/>
          <w:szCs w:val="24"/>
          <w:lang w:val="en-CA"/>
        </w:rPr>
        <w:t xml:space="preserve">separation.  He noted he is now back in the familial home and trying to </w:t>
      </w:r>
      <w:r w:rsidR="00984FC6">
        <w:rPr>
          <w:bCs/>
          <w:szCs w:val="24"/>
          <w:lang w:val="en-CA"/>
        </w:rPr>
        <w:t>work on his engagement with the family.</w:t>
      </w:r>
    </w:p>
    <w:p w14:paraId="248B5A38" w14:textId="7B110D91" w:rsidR="00984FC6" w:rsidRDefault="00984FC6" w:rsidP="00532885">
      <w:pPr>
        <w:pStyle w:val="ListParagraph"/>
        <w:numPr>
          <w:ilvl w:val="0"/>
          <w:numId w:val="13"/>
        </w:num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Cs/>
          <w:szCs w:val="24"/>
          <w:lang w:val="en-CA"/>
        </w:rPr>
      </w:pPr>
      <w:r>
        <w:rPr>
          <w:bCs/>
          <w:szCs w:val="24"/>
          <w:lang w:val="en-CA"/>
        </w:rPr>
        <w:t xml:space="preserve">Mr. Alnaqeeb repeatedly indicated that “I know I can’t keep working but I don’t know how to present this to my employer, </w:t>
      </w:r>
      <w:r w:rsidR="00634BBA">
        <w:rPr>
          <w:bCs/>
          <w:szCs w:val="24"/>
          <w:lang w:val="en-CA"/>
        </w:rPr>
        <w:t>wife,</w:t>
      </w:r>
      <w:r>
        <w:rPr>
          <w:bCs/>
          <w:szCs w:val="24"/>
          <w:lang w:val="en-CA"/>
        </w:rPr>
        <w:t xml:space="preserve"> and family</w:t>
      </w:r>
      <w:r w:rsidR="00697F80">
        <w:rPr>
          <w:bCs/>
          <w:szCs w:val="24"/>
          <w:lang w:val="en-CA"/>
        </w:rPr>
        <w:t>.  I need time to figure this out.</w:t>
      </w:r>
      <w:r>
        <w:rPr>
          <w:bCs/>
          <w:szCs w:val="24"/>
          <w:lang w:val="en-CA"/>
        </w:rPr>
        <w:t>”</w:t>
      </w:r>
    </w:p>
    <w:p w14:paraId="006E6DFB" w14:textId="1C4E2A2A" w:rsidR="00984FC6" w:rsidRDefault="00697F80" w:rsidP="00532885">
      <w:pPr>
        <w:pStyle w:val="ListParagraph"/>
        <w:numPr>
          <w:ilvl w:val="0"/>
          <w:numId w:val="13"/>
        </w:num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Cs/>
          <w:szCs w:val="24"/>
          <w:lang w:val="en-CA"/>
        </w:rPr>
      </w:pPr>
      <w:r>
        <w:rPr>
          <w:bCs/>
          <w:szCs w:val="24"/>
          <w:lang w:val="en-CA"/>
        </w:rPr>
        <w:t xml:space="preserve">At work, Mr. Alnaqeeb has been sidelined from his </w:t>
      </w:r>
      <w:r w:rsidR="00DE66D8">
        <w:rPr>
          <w:bCs/>
          <w:szCs w:val="24"/>
          <w:lang w:val="en-CA"/>
        </w:rPr>
        <w:t xml:space="preserve">core </w:t>
      </w:r>
      <w:r>
        <w:rPr>
          <w:bCs/>
          <w:szCs w:val="24"/>
          <w:lang w:val="en-CA"/>
        </w:rPr>
        <w:t>account</w:t>
      </w:r>
      <w:r w:rsidR="00DE66D8">
        <w:rPr>
          <w:bCs/>
          <w:szCs w:val="24"/>
          <w:lang w:val="en-CA"/>
        </w:rPr>
        <w:t>ing duties</w:t>
      </w:r>
      <w:r>
        <w:rPr>
          <w:bCs/>
          <w:szCs w:val="24"/>
          <w:lang w:val="en-CA"/>
        </w:rPr>
        <w:t xml:space="preserve"> and </w:t>
      </w:r>
      <w:r w:rsidR="00DE66D8">
        <w:rPr>
          <w:bCs/>
          <w:szCs w:val="24"/>
          <w:lang w:val="en-CA"/>
        </w:rPr>
        <w:t xml:space="preserve">was mandated </w:t>
      </w:r>
      <w:r>
        <w:rPr>
          <w:bCs/>
          <w:szCs w:val="24"/>
          <w:lang w:val="en-CA"/>
        </w:rPr>
        <w:t>to complete French upgrading class</w:t>
      </w:r>
      <w:r w:rsidR="00DE66D8">
        <w:rPr>
          <w:bCs/>
          <w:szCs w:val="24"/>
          <w:lang w:val="en-CA"/>
        </w:rPr>
        <w:t>es in order to meet ongoing employment requirements.  He has been working</w:t>
      </w:r>
      <w:r w:rsidR="0034446E">
        <w:rPr>
          <w:bCs/>
          <w:szCs w:val="24"/>
          <w:lang w:val="en-CA"/>
        </w:rPr>
        <w:t xml:space="preserve"> one-on-one on a full-time basis with a French teacher over video conferencing from his home office.  He indicate</w:t>
      </w:r>
      <w:r w:rsidR="00470457">
        <w:rPr>
          <w:bCs/>
          <w:szCs w:val="24"/>
          <w:lang w:val="en-CA"/>
        </w:rPr>
        <w:t>d</w:t>
      </w:r>
      <w:r w:rsidR="0034446E">
        <w:rPr>
          <w:bCs/>
          <w:szCs w:val="24"/>
          <w:lang w:val="en-CA"/>
        </w:rPr>
        <w:t xml:space="preserve"> that he is not making any </w:t>
      </w:r>
      <w:r w:rsidR="00470457">
        <w:rPr>
          <w:bCs/>
          <w:szCs w:val="24"/>
          <w:lang w:val="en-CA"/>
        </w:rPr>
        <w:t xml:space="preserve">significant </w:t>
      </w:r>
      <w:r w:rsidR="0034446E">
        <w:rPr>
          <w:bCs/>
          <w:szCs w:val="24"/>
          <w:lang w:val="en-CA"/>
        </w:rPr>
        <w:t xml:space="preserve">progress and is currently repeating modules previously completed as he could not demonstrate </w:t>
      </w:r>
      <w:r w:rsidR="008B7E27">
        <w:rPr>
          <w:bCs/>
          <w:szCs w:val="24"/>
          <w:lang w:val="en-CA"/>
        </w:rPr>
        <w:t xml:space="preserve">knowledge </w:t>
      </w:r>
      <w:r w:rsidR="0034446E">
        <w:rPr>
          <w:bCs/>
          <w:szCs w:val="24"/>
          <w:lang w:val="en-CA"/>
        </w:rPr>
        <w:t>retention</w:t>
      </w:r>
      <w:r w:rsidR="0024633D">
        <w:rPr>
          <w:bCs/>
          <w:szCs w:val="24"/>
          <w:lang w:val="en-CA"/>
        </w:rPr>
        <w:t xml:space="preserve">.  He is fearful of his employer’s reaction when an update is provided demonstrating his limited progress.  Mr. Alnaqeeb admitted that he often misses classes, takes extended lunches, takes </w:t>
      </w:r>
      <w:r w:rsidR="008B7E27">
        <w:rPr>
          <w:bCs/>
          <w:szCs w:val="24"/>
          <w:lang w:val="en-CA"/>
        </w:rPr>
        <w:t xml:space="preserve">days </w:t>
      </w:r>
      <w:r w:rsidR="0024633D">
        <w:rPr>
          <w:bCs/>
          <w:szCs w:val="24"/>
          <w:lang w:val="en-CA"/>
        </w:rPr>
        <w:t>off and will at times completely zone-out during class</w:t>
      </w:r>
      <w:r w:rsidR="005A3195">
        <w:rPr>
          <w:bCs/>
          <w:szCs w:val="24"/>
          <w:lang w:val="en-CA"/>
        </w:rPr>
        <w:t xml:space="preserve"> </w:t>
      </w:r>
      <w:r w:rsidR="0024633D">
        <w:rPr>
          <w:bCs/>
          <w:szCs w:val="24"/>
          <w:lang w:val="en-CA"/>
        </w:rPr>
        <w:t xml:space="preserve">time.  </w:t>
      </w:r>
      <w:r w:rsidR="005A3195">
        <w:rPr>
          <w:bCs/>
          <w:szCs w:val="24"/>
          <w:lang w:val="en-CA"/>
        </w:rPr>
        <w:t>He further indicated that he finds his current workplace situation demeaning and not capitalizing on his skills.</w:t>
      </w:r>
      <w:r w:rsidR="00470457">
        <w:rPr>
          <w:bCs/>
          <w:szCs w:val="24"/>
          <w:lang w:val="en-CA"/>
        </w:rPr>
        <w:t xml:space="preserve">  </w:t>
      </w:r>
    </w:p>
    <w:p w14:paraId="0A68B857" w14:textId="40661B45" w:rsidR="008B7E27" w:rsidRDefault="008B7E27" w:rsidP="00532885">
      <w:pPr>
        <w:pStyle w:val="ListParagraph"/>
        <w:numPr>
          <w:ilvl w:val="0"/>
          <w:numId w:val="13"/>
        </w:num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Cs/>
          <w:szCs w:val="24"/>
          <w:lang w:val="en-CA"/>
        </w:rPr>
      </w:pPr>
      <w:r>
        <w:rPr>
          <w:bCs/>
          <w:szCs w:val="24"/>
          <w:lang w:val="en-CA"/>
        </w:rPr>
        <w:t xml:space="preserve">Mr. Alnaqeeb presents with a strong belief system stemming from his cultural background </w:t>
      </w:r>
      <w:r w:rsidR="001C6095">
        <w:rPr>
          <w:bCs/>
          <w:szCs w:val="24"/>
          <w:lang w:val="en-CA"/>
        </w:rPr>
        <w:t xml:space="preserve">which precludes him from showing signs of weakness in relation to his role as a family provider.  </w:t>
      </w:r>
      <w:r w:rsidR="00587B4E">
        <w:rPr>
          <w:bCs/>
          <w:szCs w:val="24"/>
          <w:lang w:val="en-CA"/>
        </w:rPr>
        <w:t>To that end, Mr. Alnaqeeb has maintained his engagement in workplace activities</w:t>
      </w:r>
      <w:r w:rsidR="005D6A44">
        <w:rPr>
          <w:bCs/>
          <w:szCs w:val="24"/>
          <w:lang w:val="en-CA"/>
        </w:rPr>
        <w:t xml:space="preserve"> despite his significant physical, </w:t>
      </w:r>
      <w:r w:rsidR="00B55414">
        <w:rPr>
          <w:bCs/>
          <w:szCs w:val="24"/>
          <w:lang w:val="en-CA"/>
        </w:rPr>
        <w:t>cognitive,</w:t>
      </w:r>
      <w:r w:rsidR="005D6A44">
        <w:rPr>
          <w:bCs/>
          <w:szCs w:val="24"/>
          <w:lang w:val="en-CA"/>
        </w:rPr>
        <w:t xml:space="preserve"> and emotional symptoms.  H</w:t>
      </w:r>
      <w:r w:rsidR="00587B4E">
        <w:rPr>
          <w:bCs/>
          <w:szCs w:val="24"/>
          <w:lang w:val="en-CA"/>
        </w:rPr>
        <w:t xml:space="preserve">owever, evidence demonstrates that his current employment path is unsustainable and will </w:t>
      </w:r>
      <w:r w:rsidR="005D6A44">
        <w:rPr>
          <w:bCs/>
          <w:szCs w:val="24"/>
          <w:lang w:val="en-CA"/>
        </w:rPr>
        <w:t xml:space="preserve">quite potentially lead to a termination should medical issues not be addressed.  </w:t>
      </w:r>
    </w:p>
    <w:p w14:paraId="16134005" w14:textId="77777777" w:rsidR="00CB5B6E" w:rsidRDefault="00CB5B6E" w:rsidP="00CB5B6E">
      <w:p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Cs/>
          <w:szCs w:val="24"/>
          <w:lang w:val="en-CA"/>
        </w:rPr>
      </w:pPr>
    </w:p>
    <w:p w14:paraId="6B6605FD" w14:textId="584E72F9" w:rsidR="00453F67" w:rsidRDefault="00CB5B6E" w:rsidP="00A17FCF">
      <w:p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Cs/>
          <w:szCs w:val="24"/>
          <w:lang w:val="en-CA"/>
        </w:rPr>
      </w:pPr>
      <w:r>
        <w:rPr>
          <w:bCs/>
          <w:szCs w:val="24"/>
          <w:lang w:val="en-CA"/>
        </w:rPr>
        <w:t xml:space="preserve">In this therapist’s opinion, the only path at this juncture would be for Mr. Alnaqeeb to take a </w:t>
      </w:r>
      <w:r w:rsidR="00C57723">
        <w:rPr>
          <w:bCs/>
          <w:szCs w:val="24"/>
          <w:lang w:val="en-CA"/>
        </w:rPr>
        <w:t xml:space="preserve">substantial </w:t>
      </w:r>
      <w:r>
        <w:rPr>
          <w:bCs/>
          <w:szCs w:val="24"/>
          <w:lang w:val="en-CA"/>
        </w:rPr>
        <w:t xml:space="preserve">medical leave from his workplace and engage in his rehabilitation in a focussed and purposeful manner.  He requires a combination of psychological treatment, physical therapy, </w:t>
      </w:r>
      <w:r w:rsidR="006B3691">
        <w:rPr>
          <w:bCs/>
          <w:szCs w:val="24"/>
          <w:lang w:val="en-CA"/>
        </w:rPr>
        <w:t>and engagement in functional reactivation with this therapist</w:t>
      </w:r>
      <w:r w:rsidR="00C2193F">
        <w:rPr>
          <w:bCs/>
          <w:szCs w:val="24"/>
          <w:lang w:val="en-CA"/>
        </w:rPr>
        <w:t xml:space="preserve"> to foster meaningful gains in his recovery</w:t>
      </w:r>
      <w:r w:rsidR="006B3691">
        <w:rPr>
          <w:bCs/>
          <w:szCs w:val="24"/>
          <w:lang w:val="en-CA"/>
        </w:rPr>
        <w:t xml:space="preserve">.  Mr. Alnaqeeb </w:t>
      </w:r>
      <w:r w:rsidR="00C57723">
        <w:rPr>
          <w:bCs/>
          <w:szCs w:val="24"/>
          <w:lang w:val="en-CA"/>
        </w:rPr>
        <w:t xml:space="preserve">struggles </w:t>
      </w:r>
      <w:r w:rsidR="006B3691">
        <w:rPr>
          <w:bCs/>
          <w:szCs w:val="24"/>
          <w:lang w:val="en-CA"/>
        </w:rPr>
        <w:t xml:space="preserve">at this present time </w:t>
      </w:r>
      <w:r w:rsidR="00A17FCF">
        <w:rPr>
          <w:bCs/>
          <w:szCs w:val="24"/>
          <w:lang w:val="en-CA"/>
        </w:rPr>
        <w:t xml:space="preserve">to </w:t>
      </w:r>
      <w:r w:rsidR="006B3691">
        <w:rPr>
          <w:bCs/>
          <w:szCs w:val="24"/>
          <w:lang w:val="en-CA"/>
        </w:rPr>
        <w:t xml:space="preserve">partake in meaningful </w:t>
      </w:r>
      <w:r w:rsidR="00227B1A">
        <w:rPr>
          <w:bCs/>
          <w:szCs w:val="24"/>
          <w:lang w:val="en-CA"/>
        </w:rPr>
        <w:t xml:space="preserve">therapy given his limited emotional and cognitive stamina which is being depleted through his work and </w:t>
      </w:r>
      <w:r w:rsidR="00C2193F">
        <w:rPr>
          <w:bCs/>
          <w:szCs w:val="24"/>
          <w:lang w:val="en-CA"/>
        </w:rPr>
        <w:t>busy family life.</w:t>
      </w:r>
      <w:r w:rsidR="004B2B30">
        <w:rPr>
          <w:bCs/>
          <w:szCs w:val="24"/>
          <w:lang w:val="en-CA"/>
        </w:rPr>
        <w:t xml:space="preserve">  He noted that he knows he needs to take time off work to look after </w:t>
      </w:r>
      <w:r w:rsidR="00B55414">
        <w:rPr>
          <w:bCs/>
          <w:szCs w:val="24"/>
          <w:lang w:val="en-CA"/>
        </w:rPr>
        <w:t>himself,</w:t>
      </w:r>
      <w:r w:rsidR="004B2B30">
        <w:rPr>
          <w:bCs/>
          <w:szCs w:val="24"/>
          <w:lang w:val="en-CA"/>
        </w:rPr>
        <w:t xml:space="preserve"> but he remains “stuck”</w:t>
      </w:r>
      <w:r w:rsidR="00A17FCF">
        <w:rPr>
          <w:bCs/>
          <w:szCs w:val="24"/>
          <w:lang w:val="en-CA"/>
        </w:rPr>
        <w:t>.  He appears to have</w:t>
      </w:r>
      <w:r w:rsidR="008C52D6">
        <w:rPr>
          <w:bCs/>
          <w:szCs w:val="24"/>
          <w:lang w:val="en-CA"/>
        </w:rPr>
        <w:t xml:space="preserve"> a deep-rooted </w:t>
      </w:r>
      <w:r w:rsidR="004B2B30">
        <w:rPr>
          <w:bCs/>
          <w:szCs w:val="24"/>
          <w:lang w:val="en-CA"/>
        </w:rPr>
        <w:t>fear of disappointing</w:t>
      </w:r>
      <w:r w:rsidR="00466BA2">
        <w:rPr>
          <w:bCs/>
          <w:szCs w:val="24"/>
          <w:lang w:val="en-CA"/>
        </w:rPr>
        <w:t xml:space="preserve"> family and </w:t>
      </w:r>
      <w:r w:rsidR="008C52D6">
        <w:rPr>
          <w:bCs/>
          <w:szCs w:val="24"/>
          <w:lang w:val="en-CA"/>
        </w:rPr>
        <w:t xml:space="preserve">tarnishing </w:t>
      </w:r>
      <w:r w:rsidR="00624A21">
        <w:rPr>
          <w:bCs/>
          <w:szCs w:val="24"/>
          <w:lang w:val="en-CA"/>
        </w:rPr>
        <w:t xml:space="preserve">his </w:t>
      </w:r>
      <w:r w:rsidR="00C57723">
        <w:rPr>
          <w:bCs/>
          <w:szCs w:val="24"/>
          <w:lang w:val="en-CA"/>
        </w:rPr>
        <w:t xml:space="preserve">work </w:t>
      </w:r>
      <w:r w:rsidR="00466BA2">
        <w:rPr>
          <w:bCs/>
          <w:szCs w:val="24"/>
          <w:lang w:val="en-CA"/>
        </w:rPr>
        <w:t>reputation</w:t>
      </w:r>
      <w:r w:rsidR="000820ED">
        <w:rPr>
          <w:bCs/>
          <w:szCs w:val="24"/>
          <w:lang w:val="en-CA"/>
        </w:rPr>
        <w:t xml:space="preserve"> should he </w:t>
      </w:r>
      <w:r w:rsidR="00C57723">
        <w:rPr>
          <w:bCs/>
          <w:szCs w:val="24"/>
          <w:lang w:val="en-CA"/>
        </w:rPr>
        <w:t>go off work for medical issues</w:t>
      </w:r>
      <w:r w:rsidR="000820ED">
        <w:rPr>
          <w:bCs/>
          <w:szCs w:val="24"/>
          <w:lang w:val="en-CA"/>
        </w:rPr>
        <w:t xml:space="preserve">.  </w:t>
      </w:r>
      <w:r w:rsidR="00A17FCF">
        <w:rPr>
          <w:bCs/>
          <w:szCs w:val="24"/>
          <w:lang w:val="en-CA"/>
        </w:rPr>
        <w:t xml:space="preserve">This therapist will continue to engage with Mr. Alnaqeeb on a regular basis to support him during this difficult time as he </w:t>
      </w:r>
      <w:r w:rsidR="00B55414">
        <w:rPr>
          <w:bCs/>
          <w:szCs w:val="24"/>
          <w:lang w:val="en-CA"/>
        </w:rPr>
        <w:t>plans</w:t>
      </w:r>
      <w:r w:rsidR="00A17FCF">
        <w:rPr>
          <w:bCs/>
          <w:szCs w:val="24"/>
          <w:lang w:val="en-CA"/>
        </w:rPr>
        <w:t xml:space="preserve"> on how to move forward</w:t>
      </w:r>
      <w:r w:rsidR="00624A21">
        <w:rPr>
          <w:bCs/>
          <w:szCs w:val="24"/>
          <w:lang w:val="en-CA"/>
        </w:rPr>
        <w:t xml:space="preserve"> in his recovery.</w:t>
      </w:r>
    </w:p>
    <w:p w14:paraId="610083CB" w14:textId="77777777" w:rsidR="00A17FCF" w:rsidRDefault="00A17FCF" w:rsidP="00A17FCF">
      <w:p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
          <w:szCs w:val="24"/>
          <w:lang w:val="en-CA"/>
        </w:rPr>
      </w:pPr>
    </w:p>
    <w:p w14:paraId="670C47D6" w14:textId="77777777" w:rsidR="00453F67" w:rsidRDefault="00453F67"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010AFDCE" w14:textId="4400A023" w:rsidR="0069683E" w:rsidRPr="00024805" w:rsidRDefault="0069683E"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CONTACT:</w:t>
      </w:r>
    </w:p>
    <w:p w14:paraId="1DB7770C" w14:textId="77777777" w:rsidR="0069683E" w:rsidRPr="00024805" w:rsidRDefault="0069683E" w:rsidP="0069683E">
      <w:pPr>
        <w:pStyle w:val="a"/>
        <w:widowControl/>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225EBC1B" w14:textId="2A91638E" w:rsidR="0069683E" w:rsidRPr="00024805" w:rsidRDefault="0069683E" w:rsidP="0069683E">
      <w:pP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n-CA"/>
        </w:rPr>
      </w:pPr>
      <w:r w:rsidRPr="00024805">
        <w:t xml:space="preserve">This therapist may be contacted through the offices of </w:t>
      </w:r>
      <w:r w:rsidR="00F33578" w:rsidRPr="00024805">
        <w:t xml:space="preserve">FERLAND &amp; ASSOCIATES REHABILITATION INC. </w:t>
      </w:r>
      <w:r w:rsidRPr="00024805">
        <w:t xml:space="preserve">at </w:t>
      </w:r>
      <w:r w:rsidR="00F33578" w:rsidRPr="00024805">
        <w:t xml:space="preserve">613-204-1549 </w:t>
      </w:r>
      <w:r w:rsidRPr="00024805">
        <w:t xml:space="preserve">or by email at </w:t>
      </w:r>
      <w:hyperlink r:id="rId12" w:history="1">
        <w:r w:rsidR="00F33578" w:rsidRPr="00024805">
          <w:rPr>
            <w:rStyle w:val="Hyperlink"/>
            <w:color w:val="auto"/>
          </w:rPr>
          <w:t>ferland@</w:t>
        </w:r>
        <w:r w:rsidR="00F33578" w:rsidRPr="00024805">
          <w:rPr>
            <w:rStyle w:val="Hyperlink"/>
            <w:color w:val="auto"/>
            <w:lang w:val="en-CA"/>
          </w:rPr>
          <w:t>ferlandassociates.com</w:t>
        </w:r>
      </w:hyperlink>
      <w:r w:rsidR="00F33578" w:rsidRPr="00024805">
        <w:rPr>
          <w:lang w:val="en-CA"/>
        </w:rPr>
        <w:t xml:space="preserve"> .</w:t>
      </w:r>
    </w:p>
    <w:p w14:paraId="276319B6" w14:textId="77777777" w:rsidR="0069683E" w:rsidRPr="00024805" w:rsidRDefault="0069683E" w:rsidP="0069683E">
      <w:pP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1FDE184C" w14:textId="77777777" w:rsidR="0069683E" w:rsidRPr="00024805" w:rsidRDefault="0069683E" w:rsidP="0069683E">
      <w:pPr>
        <w:pStyle w:val="Heade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r w:rsidRPr="00024805">
        <w:rPr>
          <w:bCs/>
        </w:rPr>
        <w:t>Sincerely,</w:t>
      </w:r>
    </w:p>
    <w:p w14:paraId="2656EE25" w14:textId="77777777" w:rsidR="0069683E" w:rsidRPr="00024805" w:rsidRDefault="00845197"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u w:val="single"/>
          <w:lang w:val="en-CA"/>
        </w:rPr>
      </w:pPr>
      <w:r>
        <w:rPr>
          <w:noProof/>
          <w:szCs w:val="24"/>
          <w:u w:val="single"/>
          <w:lang w:val="en-CA" w:eastAsia="en-CA"/>
        </w:rPr>
        <w:drawing>
          <wp:anchor distT="0" distB="0" distL="114300" distR="114300" simplePos="0" relativeHeight="251658752" behindDoc="1" locked="0" layoutInCell="1" allowOverlap="1" wp14:anchorId="304410FB" wp14:editId="3E4C4334">
            <wp:simplePos x="0" y="0"/>
            <wp:positionH relativeFrom="column">
              <wp:posOffset>142875</wp:posOffset>
            </wp:positionH>
            <wp:positionV relativeFrom="paragraph">
              <wp:posOffset>97155</wp:posOffset>
            </wp:positionV>
            <wp:extent cx="1010285" cy="3327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0285" cy="332740"/>
                    </a:xfrm>
                    <a:prstGeom prst="rect">
                      <a:avLst/>
                    </a:prstGeom>
                    <a:solidFill>
                      <a:srgbClr val="4F81BD"/>
                    </a:solidFill>
                  </pic:spPr>
                </pic:pic>
              </a:graphicData>
            </a:graphic>
            <wp14:sizeRelH relativeFrom="page">
              <wp14:pctWidth>0</wp14:pctWidth>
            </wp14:sizeRelH>
            <wp14:sizeRelV relativeFrom="page">
              <wp14:pctHeight>0</wp14:pctHeight>
            </wp14:sizeRelV>
          </wp:anchor>
        </w:drawing>
      </w:r>
    </w:p>
    <w:p w14:paraId="6FFACB0E" w14:textId="77777777" w:rsidR="0069683E" w:rsidRPr="00024805" w:rsidRDefault="0069683E"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u w:val="single"/>
          <w:lang w:val="en-CA"/>
        </w:rPr>
      </w:pPr>
    </w:p>
    <w:p w14:paraId="034CD6D5" w14:textId="77777777" w:rsidR="0069683E" w:rsidRPr="00024805" w:rsidRDefault="0069683E"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u w:val="single"/>
          <w:lang w:val="en-CA"/>
        </w:rPr>
        <w:t>_______________________</w:t>
      </w:r>
    </w:p>
    <w:p w14:paraId="35DA531D" w14:textId="77777777" w:rsidR="0069683E" w:rsidRPr="00024805" w:rsidRDefault="00F33578"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Cs/>
          <w:szCs w:val="24"/>
          <w:lang w:val="en-CA"/>
        </w:rPr>
      </w:pPr>
      <w:r w:rsidRPr="00024805">
        <w:rPr>
          <w:iCs/>
          <w:szCs w:val="24"/>
          <w:lang w:val="en-CA"/>
        </w:rPr>
        <w:t>Sebastien Ferland OT Reg.(Ont)</w:t>
      </w:r>
    </w:p>
    <w:p w14:paraId="13B3600C" w14:textId="77777777" w:rsidR="0069683E" w:rsidRPr="00024805" w:rsidRDefault="0069683E" w:rsidP="0069683E">
      <w:pPr>
        <w:autoSpaceDE w:val="0"/>
        <w:autoSpaceDN w:val="0"/>
        <w:adjustRightInd w:val="0"/>
        <w:jc w:val="both"/>
        <w:rPr>
          <w:rStyle w:val="NormalTwCenMTChar"/>
          <w:rFonts w:ascii="Times New Roman" w:hAnsi="Times New Roman"/>
          <w:i w:val="0"/>
          <w:iCs/>
        </w:rPr>
      </w:pPr>
    </w:p>
    <w:p w14:paraId="6378750A" w14:textId="68E26F71" w:rsidR="0069683E" w:rsidRPr="00024805" w:rsidRDefault="0069683E" w:rsidP="0069683E">
      <w:pPr>
        <w:autoSpaceDE w:val="0"/>
        <w:autoSpaceDN w:val="0"/>
        <w:adjustRightInd w:val="0"/>
        <w:jc w:val="both"/>
        <w:rPr>
          <w:rStyle w:val="NormalTwCenMTChar"/>
          <w:rFonts w:ascii="Times New Roman" w:hAnsi="Times New Roman"/>
          <w:b w:val="0"/>
          <w:i w:val="0"/>
          <w:iCs/>
        </w:rPr>
      </w:pPr>
      <w:r w:rsidRPr="00024805">
        <w:rPr>
          <w:rStyle w:val="NormalTwCenMTChar"/>
          <w:rFonts w:ascii="Times New Roman" w:hAnsi="Times New Roman"/>
          <w:b w:val="0"/>
          <w:i w:val="0"/>
          <w:iCs/>
        </w:rPr>
        <w:t xml:space="preserve">Enclosed:  </w:t>
      </w:r>
      <w:r w:rsidR="00453F67">
        <w:rPr>
          <w:rStyle w:val="NormalTwCenMTChar"/>
          <w:rFonts w:ascii="Times New Roman" w:hAnsi="Times New Roman"/>
          <w:b w:val="0"/>
          <w:i w:val="0"/>
          <w:iCs/>
        </w:rPr>
        <w:t>NA</w:t>
      </w:r>
    </w:p>
    <w:p w14:paraId="1F2EE1D1" w14:textId="77777777" w:rsidR="0069683E" w:rsidRPr="00024805" w:rsidRDefault="0069683E" w:rsidP="0069683E">
      <w:pPr>
        <w:autoSpaceDE w:val="0"/>
        <w:autoSpaceDN w:val="0"/>
        <w:adjustRightInd w:val="0"/>
        <w:jc w:val="both"/>
        <w:rPr>
          <w:rStyle w:val="NormalTwCenMTChar"/>
          <w:rFonts w:ascii="Times New Roman" w:hAnsi="Times New Roman"/>
          <w:i w:val="0"/>
          <w:iCs/>
          <w:sz w:val="20"/>
        </w:rPr>
      </w:pPr>
      <w:r w:rsidRPr="00024805">
        <w:rPr>
          <w:rStyle w:val="NormalTwCenMTChar"/>
          <w:rFonts w:ascii="Times New Roman" w:hAnsi="Times New Roman"/>
          <w:b w:val="0"/>
          <w:i w:val="0"/>
          <w:iCs/>
        </w:rPr>
        <w:tab/>
      </w:r>
      <w:r w:rsidRPr="00024805">
        <w:rPr>
          <w:rStyle w:val="NormalTwCenMTChar"/>
          <w:rFonts w:ascii="Times New Roman" w:hAnsi="Times New Roman"/>
          <w:b w:val="0"/>
          <w:i w:val="0"/>
          <w:iCs/>
        </w:rPr>
        <w:tab/>
      </w:r>
    </w:p>
    <w:p w14:paraId="6499D8F4" w14:textId="3F5CD61B" w:rsidR="00D82163" w:rsidRPr="00024805" w:rsidRDefault="0069683E" w:rsidP="0069683E">
      <w:pPr>
        <w:autoSpaceDE w:val="0"/>
        <w:autoSpaceDN w:val="0"/>
        <w:adjustRightInd w:val="0"/>
        <w:jc w:val="both"/>
        <w:rPr>
          <w:sz w:val="16"/>
          <w:szCs w:val="16"/>
          <w:lang w:val="en-CA"/>
        </w:rPr>
      </w:pPr>
      <w:r w:rsidRPr="00024805">
        <w:rPr>
          <w:rStyle w:val="NormalTwCenMTChar"/>
          <w:b w:val="0"/>
          <w:i w:val="0"/>
          <w:iCs/>
          <w:sz w:val="16"/>
          <w:szCs w:val="16"/>
        </w:rPr>
        <w:t xml:space="preserve">An electronic signature was used in order to assist with a timely report.  The assessor is in agreement with the content of the </w:t>
      </w:r>
      <w:r w:rsidR="00B55414" w:rsidRPr="00024805">
        <w:rPr>
          <w:rStyle w:val="NormalTwCenMTChar"/>
          <w:b w:val="0"/>
          <w:i w:val="0"/>
          <w:iCs/>
          <w:sz w:val="16"/>
          <w:szCs w:val="16"/>
        </w:rPr>
        <w:t>report and</w:t>
      </w:r>
      <w:r w:rsidRPr="00024805">
        <w:rPr>
          <w:rStyle w:val="NormalTwCenMTChar"/>
          <w:b w:val="0"/>
          <w:i w:val="0"/>
          <w:iCs/>
          <w:sz w:val="16"/>
          <w:szCs w:val="16"/>
        </w:rPr>
        <w:t xml:space="preserve"> has provided authorization to utilize the electronic signature</w:t>
      </w:r>
      <w:r w:rsidRPr="00024805">
        <w:rPr>
          <w:rFonts w:ascii="Tw Cen MT" w:hAnsi="Tw Cen MT"/>
          <w:b/>
          <w:i/>
          <w:iCs/>
          <w:sz w:val="16"/>
          <w:szCs w:val="16"/>
        </w:rPr>
        <w:t>.</w:t>
      </w:r>
    </w:p>
    <w:p w14:paraId="0DB7BBD7" w14:textId="17D7AABD" w:rsidR="00A426C4" w:rsidRPr="00C14E89" w:rsidRDefault="00A426C4">
      <w:pPr>
        <w:rPr>
          <w:iCs/>
          <w:lang w:val="en-CA"/>
        </w:rPr>
      </w:pPr>
    </w:p>
    <w:sectPr w:rsidR="00A426C4" w:rsidRPr="00C14E89" w:rsidSect="008E2875">
      <w:headerReference w:type="default" r:id="rId14"/>
      <w:footerReference w:type="default" r:id="rId15"/>
      <w:headerReference w:type="first" r:id="rId16"/>
      <w:footerReference w:type="first" r:id="rId17"/>
      <w:pgSz w:w="12240" w:h="15840"/>
      <w:pgMar w:top="123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FE6A0" w14:textId="77777777" w:rsidR="004D3983" w:rsidRDefault="004D3983" w:rsidP="00D82163">
      <w:r>
        <w:separator/>
      </w:r>
    </w:p>
  </w:endnote>
  <w:endnote w:type="continuationSeparator" w:id="0">
    <w:p w14:paraId="2B6F834A" w14:textId="77777777" w:rsidR="004D3983" w:rsidRDefault="004D3983" w:rsidP="00D8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11DB2" w14:textId="77777777" w:rsidR="002F28F1" w:rsidRDefault="002F28F1" w:rsidP="00D82163">
    <w:pPr>
      <w:pStyle w:val="Footer"/>
    </w:pPr>
    <w:r>
      <w:t>______________________________________________________________________________</w:t>
    </w:r>
  </w:p>
  <w:p w14:paraId="099CFFD9" w14:textId="300BBDAF" w:rsidR="002F28F1" w:rsidRPr="00510E84" w:rsidRDefault="002F28F1" w:rsidP="00D82163">
    <w:pPr>
      <w:pStyle w:val="Footer"/>
      <w:rPr>
        <w:b/>
        <w:sz w:val="20"/>
      </w:rPr>
    </w:pPr>
    <w:r>
      <w:fldChar w:fldCharType="begin"/>
    </w:r>
    <w:r>
      <w:instrText xml:space="preserve"> REF ClientFirstName \h  \* MERGEFORMAT </w:instrText>
    </w:r>
    <w:r>
      <w:fldChar w:fldCharType="separate"/>
    </w:r>
    <w:r w:rsidR="00F801F8" w:rsidRPr="00F801F8">
      <w:rPr>
        <w:b/>
        <w:bCs/>
        <w:sz w:val="20"/>
      </w:rPr>
      <w:t>Ali</w:t>
    </w:r>
    <w:r>
      <w:fldChar w:fldCharType="end"/>
    </w:r>
    <w:r w:rsidRPr="00510E84">
      <w:rPr>
        <w:b/>
        <w:sz w:val="20"/>
      </w:rPr>
      <w:t xml:space="preserve"> </w:t>
    </w:r>
    <w:r w:rsidRPr="00333104">
      <w:fldChar w:fldCharType="begin"/>
    </w:r>
    <w:r>
      <w:instrText xml:space="preserve"> REF ClientLastName \h  \* MERGEFORMAT </w:instrText>
    </w:r>
    <w:r w:rsidRPr="00333104">
      <w:fldChar w:fldCharType="separate"/>
    </w:r>
    <w:r w:rsidR="00F801F8" w:rsidRPr="00F801F8">
      <w:rPr>
        <w:b/>
        <w:bCs/>
        <w:sz w:val="20"/>
      </w:rPr>
      <w:t>Alnaqeeb</w:t>
    </w:r>
    <w:r w:rsidRPr="00333104">
      <w:rPr>
        <w:b/>
        <w:bCs/>
        <w:sz w:val="20"/>
      </w:rPr>
      <w:fldChar w:fldCharType="end"/>
    </w:r>
    <w:r w:rsidRPr="00510E84">
      <w:rPr>
        <w:b/>
        <w:sz w:val="20"/>
      </w:rPr>
      <w:tab/>
      <w:t xml:space="preserve">Claim #: </w:t>
    </w:r>
    <w:r>
      <w:fldChar w:fldCharType="begin"/>
    </w:r>
    <w:r>
      <w:instrText xml:space="preserve"> REF ReferralFileNumber \h  \* MERGEFORMAT </w:instrText>
    </w:r>
    <w:r>
      <w:fldChar w:fldCharType="separate"/>
    </w:r>
    <w:r w:rsidR="00F801F8" w:rsidRPr="00F801F8">
      <w:rPr>
        <w:b/>
        <w:bCs/>
        <w:sz w:val="20"/>
      </w:rPr>
      <w:t>105304327-3</w:t>
    </w:r>
    <w:r>
      <w:fldChar w:fldCharType="end"/>
    </w:r>
    <w:r w:rsidRPr="00510E84">
      <w:rPr>
        <w:b/>
        <w:sz w:val="20"/>
      </w:rPr>
      <w:tab/>
      <w:t xml:space="preserve">Page </w:t>
    </w:r>
    <w:r w:rsidRPr="00510E84">
      <w:rPr>
        <w:b/>
        <w:sz w:val="20"/>
      </w:rPr>
      <w:fldChar w:fldCharType="begin"/>
    </w:r>
    <w:r w:rsidRPr="00510E84">
      <w:rPr>
        <w:b/>
        <w:sz w:val="20"/>
      </w:rPr>
      <w:instrText xml:space="preserve"> PAGE  </w:instrText>
    </w:r>
    <w:r w:rsidRPr="00510E84">
      <w:rPr>
        <w:b/>
        <w:sz w:val="20"/>
      </w:rPr>
      <w:fldChar w:fldCharType="separate"/>
    </w:r>
    <w:r w:rsidR="00823C15">
      <w:rPr>
        <w:b/>
        <w:noProof/>
        <w:sz w:val="20"/>
      </w:rPr>
      <w:t>13</w:t>
    </w:r>
    <w:r w:rsidRPr="00510E84">
      <w:rPr>
        <w:b/>
        <w:sz w:val="20"/>
      </w:rPr>
      <w:fldChar w:fldCharType="end"/>
    </w:r>
    <w:r w:rsidRPr="00510E84">
      <w:rPr>
        <w:b/>
        <w:sz w:val="20"/>
      </w:rPr>
      <w:t xml:space="preserve"> of </w:t>
    </w:r>
    <w:r w:rsidRPr="00510E84">
      <w:rPr>
        <w:b/>
        <w:sz w:val="20"/>
      </w:rPr>
      <w:fldChar w:fldCharType="begin"/>
    </w:r>
    <w:r w:rsidRPr="00510E84">
      <w:rPr>
        <w:b/>
        <w:sz w:val="20"/>
      </w:rPr>
      <w:instrText xml:space="preserve"> NUMPAGES  </w:instrText>
    </w:r>
    <w:r w:rsidRPr="00510E84">
      <w:rPr>
        <w:b/>
        <w:sz w:val="20"/>
      </w:rPr>
      <w:fldChar w:fldCharType="separate"/>
    </w:r>
    <w:r w:rsidR="00823C15">
      <w:rPr>
        <w:b/>
        <w:noProof/>
        <w:sz w:val="20"/>
      </w:rPr>
      <w:t>13</w:t>
    </w:r>
    <w:r w:rsidRPr="00510E84">
      <w:rPr>
        <w:b/>
        <w:sz w:val="20"/>
      </w:rPr>
      <w:fldChar w:fldCharType="end"/>
    </w:r>
  </w:p>
  <w:p w14:paraId="670FD490" w14:textId="77777777" w:rsidR="002F28F1" w:rsidRPr="00F62874" w:rsidRDefault="002F28F1" w:rsidP="00D82163">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6BFC" w14:textId="77777777" w:rsidR="00C84EC2" w:rsidRPr="00C84EC2" w:rsidRDefault="002F28F1" w:rsidP="00A45434">
    <w:pPr>
      <w:pStyle w:val="Footer"/>
    </w:pPr>
    <w:r w:rsidRPr="00C84EC2">
      <w:rPr>
        <w:noProof/>
        <w:lang w:val="en-CA" w:eastAsia="en-CA"/>
      </w:rPr>
      <mc:AlternateContent>
        <mc:Choice Requires="wps">
          <w:drawing>
            <wp:anchor distT="0" distB="0" distL="114300" distR="114300" simplePos="0" relativeHeight="251658240" behindDoc="0" locked="0" layoutInCell="1" allowOverlap="1" wp14:anchorId="3CBE8060" wp14:editId="734FA6E8">
              <wp:simplePos x="0" y="0"/>
              <wp:positionH relativeFrom="column">
                <wp:posOffset>-914400</wp:posOffset>
              </wp:positionH>
              <wp:positionV relativeFrom="paragraph">
                <wp:posOffset>-90805</wp:posOffset>
              </wp:positionV>
              <wp:extent cx="7781925" cy="0"/>
              <wp:effectExtent l="0" t="19050" r="28575" b="1905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straightConnector1">
                        <a:avLst/>
                      </a:prstGeom>
                      <a:noFill/>
                      <a:ln w="41275">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89168" id="_x0000_t32" coordsize="21600,21600" o:spt="32" o:oned="t" path="m,l21600,21600e" filled="f">
              <v:path arrowok="t" fillok="f" o:connecttype="none"/>
              <o:lock v:ext="edit" shapetype="t"/>
            </v:shapetype>
            <v:shape id="AutoShape 14" o:spid="_x0000_s1026" type="#_x0000_t32" style="position:absolute;margin-left:-1in;margin-top:-7.15pt;width:61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" strokecolor="#ffc000" strokeweight="3.25pt"/>
          </w:pict>
        </mc:Fallback>
      </mc:AlternateContent>
    </w:r>
    <w:r w:rsidRPr="00C84EC2">
      <w:t>672 Everlasting Crescent</w:t>
    </w:r>
    <w:r w:rsidRPr="00C84EC2">
      <w:tab/>
    </w:r>
    <w:r w:rsidRPr="00C84EC2">
      <w:tab/>
      <w:t xml:space="preserve">  </w:t>
    </w:r>
    <w:r w:rsidR="00C84EC2" w:rsidRPr="00C84EC2">
      <w:t xml:space="preserve">  </w:t>
    </w:r>
    <w:r w:rsidRPr="00C84EC2">
      <w:t xml:space="preserve"> </w:t>
    </w:r>
    <w:r w:rsidR="00C84EC2" w:rsidRPr="00C84EC2">
      <w:t xml:space="preserve">  </w:t>
    </w:r>
    <w:r w:rsidRPr="00C84EC2">
      <w:t xml:space="preserve">P:  (613) 204-1549   </w:t>
    </w:r>
  </w:p>
  <w:p w14:paraId="16D67B91" w14:textId="77777777" w:rsidR="00C84EC2" w:rsidRPr="00C84EC2" w:rsidRDefault="002F28F1" w:rsidP="00A45434">
    <w:pPr>
      <w:pStyle w:val="Footer"/>
    </w:pPr>
    <w:r w:rsidRPr="00C84EC2">
      <w:t>Ottawa, ON K4A 0K4</w:t>
    </w:r>
    <w:r w:rsidR="00C84EC2" w:rsidRPr="00C84EC2">
      <w:tab/>
    </w:r>
    <w:r w:rsidR="00C84EC2" w:rsidRPr="00C84EC2">
      <w:tab/>
    </w:r>
    <w:r w:rsidR="00C84EC2" w:rsidRPr="00C84EC2">
      <w:rPr>
        <w:vanish/>
      </w:rPr>
      <w:t xml:space="preserve">                     </w:t>
    </w:r>
    <w:r w:rsidR="00C84EC2" w:rsidRPr="00C84EC2">
      <w:t>F:  (888) 871-1549</w:t>
    </w:r>
  </w:p>
  <w:p w14:paraId="1DE7C0CF" w14:textId="30B97D65" w:rsidR="002F28F1" w:rsidRPr="00943DD1" w:rsidRDefault="00C84EC2">
    <w:pPr>
      <w:pStyle w:val="Footer"/>
      <w:rPr>
        <w:vanish/>
      </w:rPr>
    </w:pPr>
    <w:r w:rsidRPr="00C84EC2">
      <w:tab/>
    </w:r>
    <w:r w:rsidRPr="00C84EC2">
      <w:tab/>
    </w:r>
    <w:r w:rsidR="00943DD1">
      <w:t>ferland@ferlandassociates.com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5143" w14:textId="77777777" w:rsidR="004D3983" w:rsidRDefault="004D3983" w:rsidP="00D82163">
      <w:r>
        <w:separator/>
      </w:r>
    </w:p>
  </w:footnote>
  <w:footnote w:type="continuationSeparator" w:id="0">
    <w:p w14:paraId="311231C1" w14:textId="77777777" w:rsidR="004D3983" w:rsidRDefault="004D3983" w:rsidP="00D82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BAA6" w14:textId="5E3974CB" w:rsidR="002F28F1" w:rsidRDefault="002F28F1" w:rsidP="00D82163">
    <w:pPr>
      <w:pStyle w:val="Header"/>
      <w:rPr>
        <w:b/>
        <w:sz w:val="20"/>
      </w:rPr>
    </w:pPr>
    <w:r w:rsidRPr="00DD0C0C">
      <w:rPr>
        <w:b/>
        <w:sz w:val="20"/>
      </w:rPr>
      <w:t>Date of Report:</w:t>
    </w:r>
    <w:r w:rsidR="00624A21">
      <w:rPr>
        <w:b/>
        <w:sz w:val="20"/>
      </w:rPr>
      <w:t xml:space="preserve"> 2022-</w:t>
    </w:r>
    <w:r w:rsidR="00634BBA">
      <w:rPr>
        <w:b/>
        <w:sz w:val="20"/>
      </w:rPr>
      <w:t>08-17</w:t>
    </w:r>
  </w:p>
  <w:p w14:paraId="13A63452" w14:textId="77777777" w:rsidR="002F28F1" w:rsidRPr="00DD0C0C" w:rsidRDefault="002F28F1" w:rsidP="00D82163">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D6BD" w14:textId="77777777" w:rsidR="002F28F1" w:rsidRPr="00A45434" w:rsidRDefault="00C84EC2" w:rsidP="00C84EC2">
    <w:pPr>
      <w:pStyle w:val="Header"/>
      <w:ind w:left="-851"/>
    </w:pPr>
    <w:r>
      <w:rPr>
        <w:noProof/>
        <w:lang w:val="en-CA" w:eastAsia="en-CA"/>
      </w:rPr>
      <w:drawing>
        <wp:inline distT="0" distB="0" distL="0" distR="0" wp14:anchorId="172AF0B0" wp14:editId="65605C36">
          <wp:extent cx="13619278" cy="164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b_Logo_Wide_Final.png"/>
                  <pic:cNvPicPr/>
                </pic:nvPicPr>
                <pic:blipFill>
                  <a:blip r:embed="rId1">
                    <a:extLst>
                      <a:ext uri="{28A0092B-C50C-407E-A947-70E740481C1C}">
                        <a14:useLocalDpi xmlns:a14="http://schemas.microsoft.com/office/drawing/2010/main" val="0"/>
                      </a:ext>
                    </a:extLst>
                  </a:blip>
                  <a:stretch>
                    <a:fillRect/>
                  </a:stretch>
                </pic:blipFill>
                <pic:spPr>
                  <a:xfrm>
                    <a:off x="0" y="0"/>
                    <a:ext cx="13891569" cy="1676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2A3C"/>
    <w:multiLevelType w:val="hybridMultilevel"/>
    <w:tmpl w:val="04823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E93E8E"/>
    <w:multiLevelType w:val="hybridMultilevel"/>
    <w:tmpl w:val="5E02D45A"/>
    <w:lvl w:ilvl="0" w:tplc="195890BE">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4EA686D"/>
    <w:multiLevelType w:val="hybridMultilevel"/>
    <w:tmpl w:val="C9B80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FE1C32"/>
    <w:multiLevelType w:val="hybridMultilevel"/>
    <w:tmpl w:val="722C8382"/>
    <w:lvl w:ilvl="0" w:tplc="1BDAE64C">
      <w:start w:val="2021"/>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19F5115"/>
    <w:multiLevelType w:val="hybridMultilevel"/>
    <w:tmpl w:val="A39AFD84"/>
    <w:lvl w:ilvl="0" w:tplc="C6ECE76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FD74F09"/>
    <w:multiLevelType w:val="hybridMultilevel"/>
    <w:tmpl w:val="C7EC4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3A757F"/>
    <w:multiLevelType w:val="hybridMultilevel"/>
    <w:tmpl w:val="8572D658"/>
    <w:lvl w:ilvl="0" w:tplc="D256CFC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595D1CF8"/>
    <w:multiLevelType w:val="hybridMultilevel"/>
    <w:tmpl w:val="722EC91A"/>
    <w:lvl w:ilvl="0" w:tplc="69601A2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5A6521E4"/>
    <w:multiLevelType w:val="hybridMultilevel"/>
    <w:tmpl w:val="58F4EE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D42B39"/>
    <w:multiLevelType w:val="hybridMultilevel"/>
    <w:tmpl w:val="A6E08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7D5D25"/>
    <w:multiLevelType w:val="hybridMultilevel"/>
    <w:tmpl w:val="529224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7927DE9"/>
    <w:multiLevelType w:val="hybridMultilevel"/>
    <w:tmpl w:val="3C74A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C02B41"/>
    <w:multiLevelType w:val="hybridMultilevel"/>
    <w:tmpl w:val="FFB437AE"/>
    <w:lvl w:ilvl="0" w:tplc="7EE8EEF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47733378">
    <w:abstractNumId w:val="9"/>
  </w:num>
  <w:num w:numId="2" w16cid:durableId="1669093610">
    <w:abstractNumId w:val="2"/>
  </w:num>
  <w:num w:numId="3" w16cid:durableId="2104759137">
    <w:abstractNumId w:val="3"/>
  </w:num>
  <w:num w:numId="4" w16cid:durableId="2129230717">
    <w:abstractNumId w:val="8"/>
  </w:num>
  <w:num w:numId="5" w16cid:durableId="888688242">
    <w:abstractNumId w:val="1"/>
  </w:num>
  <w:num w:numId="6" w16cid:durableId="1406996477">
    <w:abstractNumId w:val="7"/>
  </w:num>
  <w:num w:numId="7" w16cid:durableId="1144853055">
    <w:abstractNumId w:val="12"/>
  </w:num>
  <w:num w:numId="8" w16cid:durableId="475076120">
    <w:abstractNumId w:val="4"/>
  </w:num>
  <w:num w:numId="9" w16cid:durableId="2061710247">
    <w:abstractNumId w:val="6"/>
  </w:num>
  <w:num w:numId="10" w16cid:durableId="1514371543">
    <w:abstractNumId w:val="10"/>
  </w:num>
  <w:num w:numId="11" w16cid:durableId="1737897361">
    <w:abstractNumId w:val="0"/>
  </w:num>
  <w:num w:numId="12" w16cid:durableId="1063261734">
    <w:abstractNumId w:val="11"/>
  </w:num>
  <w:num w:numId="13" w16cid:durableId="24137823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ocumentProtection w:edit="forms" w:formatting="1" w:enforcement="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8F1"/>
    <w:rsid w:val="000124EA"/>
    <w:rsid w:val="00023F0B"/>
    <w:rsid w:val="00024805"/>
    <w:rsid w:val="00030B19"/>
    <w:rsid w:val="0003455C"/>
    <w:rsid w:val="00036889"/>
    <w:rsid w:val="00043379"/>
    <w:rsid w:val="00044051"/>
    <w:rsid w:val="000532A1"/>
    <w:rsid w:val="00055E0C"/>
    <w:rsid w:val="00056B2F"/>
    <w:rsid w:val="00072E4E"/>
    <w:rsid w:val="000734B5"/>
    <w:rsid w:val="00073609"/>
    <w:rsid w:val="0007366B"/>
    <w:rsid w:val="0007534C"/>
    <w:rsid w:val="00075366"/>
    <w:rsid w:val="00081B9C"/>
    <w:rsid w:val="000820ED"/>
    <w:rsid w:val="00096650"/>
    <w:rsid w:val="00097720"/>
    <w:rsid w:val="000A02CA"/>
    <w:rsid w:val="000A1F47"/>
    <w:rsid w:val="000C3C0B"/>
    <w:rsid w:val="000C4889"/>
    <w:rsid w:val="000C516A"/>
    <w:rsid w:val="000E30A5"/>
    <w:rsid w:val="000E3F11"/>
    <w:rsid w:val="000E6837"/>
    <w:rsid w:val="000F40D5"/>
    <w:rsid w:val="000F4F4C"/>
    <w:rsid w:val="00103AB6"/>
    <w:rsid w:val="00104106"/>
    <w:rsid w:val="00111DF0"/>
    <w:rsid w:val="00120A89"/>
    <w:rsid w:val="00131335"/>
    <w:rsid w:val="00135DA2"/>
    <w:rsid w:val="00137FA8"/>
    <w:rsid w:val="00140AF4"/>
    <w:rsid w:val="00142EC5"/>
    <w:rsid w:val="00146883"/>
    <w:rsid w:val="00152A47"/>
    <w:rsid w:val="001536C3"/>
    <w:rsid w:val="00157306"/>
    <w:rsid w:val="001626C7"/>
    <w:rsid w:val="0016498F"/>
    <w:rsid w:val="00174568"/>
    <w:rsid w:val="001865BF"/>
    <w:rsid w:val="001869F1"/>
    <w:rsid w:val="0019409B"/>
    <w:rsid w:val="001A1D62"/>
    <w:rsid w:val="001B7ECA"/>
    <w:rsid w:val="001C203E"/>
    <w:rsid w:val="001C6095"/>
    <w:rsid w:val="001E0773"/>
    <w:rsid w:val="001F1BAF"/>
    <w:rsid w:val="001F4742"/>
    <w:rsid w:val="001F49B7"/>
    <w:rsid w:val="001F6C90"/>
    <w:rsid w:val="00210314"/>
    <w:rsid w:val="00213CAD"/>
    <w:rsid w:val="00216912"/>
    <w:rsid w:val="00220DA9"/>
    <w:rsid w:val="00227B1A"/>
    <w:rsid w:val="002300BE"/>
    <w:rsid w:val="00230C96"/>
    <w:rsid w:val="00236038"/>
    <w:rsid w:val="00240A27"/>
    <w:rsid w:val="00245A8A"/>
    <w:rsid w:val="0024633D"/>
    <w:rsid w:val="002548ED"/>
    <w:rsid w:val="00255BE0"/>
    <w:rsid w:val="0027214F"/>
    <w:rsid w:val="0028773E"/>
    <w:rsid w:val="00287D75"/>
    <w:rsid w:val="00291674"/>
    <w:rsid w:val="00292147"/>
    <w:rsid w:val="00294229"/>
    <w:rsid w:val="00297F00"/>
    <w:rsid w:val="002A4082"/>
    <w:rsid w:val="002A6C75"/>
    <w:rsid w:val="002B2E75"/>
    <w:rsid w:val="002B7742"/>
    <w:rsid w:val="002C1F6D"/>
    <w:rsid w:val="002D3652"/>
    <w:rsid w:val="002D6047"/>
    <w:rsid w:val="002E18EE"/>
    <w:rsid w:val="002F1690"/>
    <w:rsid w:val="002F28F1"/>
    <w:rsid w:val="00307308"/>
    <w:rsid w:val="0031294F"/>
    <w:rsid w:val="00316A02"/>
    <w:rsid w:val="00316FAD"/>
    <w:rsid w:val="00333104"/>
    <w:rsid w:val="0033354B"/>
    <w:rsid w:val="003346A8"/>
    <w:rsid w:val="0034446E"/>
    <w:rsid w:val="003656C0"/>
    <w:rsid w:val="00366BC3"/>
    <w:rsid w:val="00375883"/>
    <w:rsid w:val="00375A70"/>
    <w:rsid w:val="00377104"/>
    <w:rsid w:val="003A582E"/>
    <w:rsid w:val="003B5D23"/>
    <w:rsid w:val="003B6B87"/>
    <w:rsid w:val="003C0280"/>
    <w:rsid w:val="003C5AE0"/>
    <w:rsid w:val="003C7C11"/>
    <w:rsid w:val="003E342F"/>
    <w:rsid w:val="003E5C8C"/>
    <w:rsid w:val="004006DE"/>
    <w:rsid w:val="0041077E"/>
    <w:rsid w:val="0041174E"/>
    <w:rsid w:val="00411FE4"/>
    <w:rsid w:val="0041374C"/>
    <w:rsid w:val="00413FD5"/>
    <w:rsid w:val="004160DC"/>
    <w:rsid w:val="00445C96"/>
    <w:rsid w:val="00453BEC"/>
    <w:rsid w:val="00453F67"/>
    <w:rsid w:val="00466BA2"/>
    <w:rsid w:val="00467B10"/>
    <w:rsid w:val="00470457"/>
    <w:rsid w:val="00470C1D"/>
    <w:rsid w:val="004748CF"/>
    <w:rsid w:val="004838E8"/>
    <w:rsid w:val="00493D9D"/>
    <w:rsid w:val="004A2D91"/>
    <w:rsid w:val="004B2B30"/>
    <w:rsid w:val="004C2680"/>
    <w:rsid w:val="004D3983"/>
    <w:rsid w:val="004D6317"/>
    <w:rsid w:val="004E2A79"/>
    <w:rsid w:val="004E37C2"/>
    <w:rsid w:val="004F06B4"/>
    <w:rsid w:val="00502FD9"/>
    <w:rsid w:val="00510E84"/>
    <w:rsid w:val="0051130C"/>
    <w:rsid w:val="00532885"/>
    <w:rsid w:val="0053409C"/>
    <w:rsid w:val="005414F8"/>
    <w:rsid w:val="00545A9B"/>
    <w:rsid w:val="00555317"/>
    <w:rsid w:val="00555361"/>
    <w:rsid w:val="00555DF5"/>
    <w:rsid w:val="0055693B"/>
    <w:rsid w:val="00560EBA"/>
    <w:rsid w:val="00570105"/>
    <w:rsid w:val="005709E5"/>
    <w:rsid w:val="00570C55"/>
    <w:rsid w:val="00572074"/>
    <w:rsid w:val="00572E6C"/>
    <w:rsid w:val="00582947"/>
    <w:rsid w:val="00584383"/>
    <w:rsid w:val="00587B4E"/>
    <w:rsid w:val="00590637"/>
    <w:rsid w:val="005914CB"/>
    <w:rsid w:val="00595096"/>
    <w:rsid w:val="005964D9"/>
    <w:rsid w:val="005A3195"/>
    <w:rsid w:val="005B2916"/>
    <w:rsid w:val="005B71D7"/>
    <w:rsid w:val="005C45FA"/>
    <w:rsid w:val="005C73FD"/>
    <w:rsid w:val="005D5E9C"/>
    <w:rsid w:val="005D6A44"/>
    <w:rsid w:val="005E0675"/>
    <w:rsid w:val="005F28B8"/>
    <w:rsid w:val="005F77D5"/>
    <w:rsid w:val="00600C62"/>
    <w:rsid w:val="006046CA"/>
    <w:rsid w:val="00612624"/>
    <w:rsid w:val="006141ED"/>
    <w:rsid w:val="00614A63"/>
    <w:rsid w:val="00617CFE"/>
    <w:rsid w:val="00621588"/>
    <w:rsid w:val="00621C0E"/>
    <w:rsid w:val="00621E04"/>
    <w:rsid w:val="00624A21"/>
    <w:rsid w:val="0062797A"/>
    <w:rsid w:val="00634BBA"/>
    <w:rsid w:val="00635612"/>
    <w:rsid w:val="00643639"/>
    <w:rsid w:val="006553AC"/>
    <w:rsid w:val="00661015"/>
    <w:rsid w:val="00663674"/>
    <w:rsid w:val="00663836"/>
    <w:rsid w:val="006666B9"/>
    <w:rsid w:val="00666FD5"/>
    <w:rsid w:val="006768EC"/>
    <w:rsid w:val="00680C50"/>
    <w:rsid w:val="006928B4"/>
    <w:rsid w:val="00693FA3"/>
    <w:rsid w:val="00694B4A"/>
    <w:rsid w:val="0069683E"/>
    <w:rsid w:val="00697F80"/>
    <w:rsid w:val="006A1DCB"/>
    <w:rsid w:val="006B3685"/>
    <w:rsid w:val="006B3691"/>
    <w:rsid w:val="006B3D73"/>
    <w:rsid w:val="006B4FDC"/>
    <w:rsid w:val="006C1B87"/>
    <w:rsid w:val="006D2444"/>
    <w:rsid w:val="006F0E5E"/>
    <w:rsid w:val="006F63CE"/>
    <w:rsid w:val="007072FE"/>
    <w:rsid w:val="007204F1"/>
    <w:rsid w:val="00726327"/>
    <w:rsid w:val="00752F41"/>
    <w:rsid w:val="00753431"/>
    <w:rsid w:val="00763856"/>
    <w:rsid w:val="00763F56"/>
    <w:rsid w:val="00764D49"/>
    <w:rsid w:val="00782EDD"/>
    <w:rsid w:val="00791E18"/>
    <w:rsid w:val="0079414E"/>
    <w:rsid w:val="007B2912"/>
    <w:rsid w:val="007D08B3"/>
    <w:rsid w:val="007E2525"/>
    <w:rsid w:val="007E4D2D"/>
    <w:rsid w:val="00805678"/>
    <w:rsid w:val="00806192"/>
    <w:rsid w:val="00806F2B"/>
    <w:rsid w:val="00823C15"/>
    <w:rsid w:val="00824DDC"/>
    <w:rsid w:val="00830177"/>
    <w:rsid w:val="008310F8"/>
    <w:rsid w:val="008375BD"/>
    <w:rsid w:val="008447A8"/>
    <w:rsid w:val="00845197"/>
    <w:rsid w:val="00863C71"/>
    <w:rsid w:val="008754CE"/>
    <w:rsid w:val="008821BE"/>
    <w:rsid w:val="008A1C6E"/>
    <w:rsid w:val="008A4E83"/>
    <w:rsid w:val="008B2BE7"/>
    <w:rsid w:val="008B2E24"/>
    <w:rsid w:val="008B38AA"/>
    <w:rsid w:val="008B7E27"/>
    <w:rsid w:val="008C52D6"/>
    <w:rsid w:val="008D2206"/>
    <w:rsid w:val="008D2CF2"/>
    <w:rsid w:val="008D693F"/>
    <w:rsid w:val="008E2875"/>
    <w:rsid w:val="008F5C0F"/>
    <w:rsid w:val="008F67C9"/>
    <w:rsid w:val="009068E9"/>
    <w:rsid w:val="00914941"/>
    <w:rsid w:val="009221F8"/>
    <w:rsid w:val="00925A3D"/>
    <w:rsid w:val="00935076"/>
    <w:rsid w:val="00942757"/>
    <w:rsid w:val="00942826"/>
    <w:rsid w:val="00943DD1"/>
    <w:rsid w:val="0095187E"/>
    <w:rsid w:val="00954FFD"/>
    <w:rsid w:val="00965144"/>
    <w:rsid w:val="0096540A"/>
    <w:rsid w:val="00967F73"/>
    <w:rsid w:val="00974626"/>
    <w:rsid w:val="009839A8"/>
    <w:rsid w:val="00984FC6"/>
    <w:rsid w:val="0099325A"/>
    <w:rsid w:val="009A1A7D"/>
    <w:rsid w:val="009A69BB"/>
    <w:rsid w:val="009B3ADA"/>
    <w:rsid w:val="009B446E"/>
    <w:rsid w:val="009B5203"/>
    <w:rsid w:val="009B5963"/>
    <w:rsid w:val="009B76FF"/>
    <w:rsid w:val="009C0CF6"/>
    <w:rsid w:val="009E4792"/>
    <w:rsid w:val="009E7270"/>
    <w:rsid w:val="00A017DF"/>
    <w:rsid w:val="00A11244"/>
    <w:rsid w:val="00A1577F"/>
    <w:rsid w:val="00A161F2"/>
    <w:rsid w:val="00A17FCF"/>
    <w:rsid w:val="00A2115B"/>
    <w:rsid w:val="00A21648"/>
    <w:rsid w:val="00A267EF"/>
    <w:rsid w:val="00A426C4"/>
    <w:rsid w:val="00A428C8"/>
    <w:rsid w:val="00A438C2"/>
    <w:rsid w:val="00A45434"/>
    <w:rsid w:val="00A461F6"/>
    <w:rsid w:val="00A57D07"/>
    <w:rsid w:val="00A71561"/>
    <w:rsid w:val="00A71BB5"/>
    <w:rsid w:val="00A74833"/>
    <w:rsid w:val="00A8051C"/>
    <w:rsid w:val="00A82072"/>
    <w:rsid w:val="00A84474"/>
    <w:rsid w:val="00A92FAC"/>
    <w:rsid w:val="00AA4CC5"/>
    <w:rsid w:val="00AB1A6D"/>
    <w:rsid w:val="00AB60D1"/>
    <w:rsid w:val="00AB6409"/>
    <w:rsid w:val="00AC3649"/>
    <w:rsid w:val="00AE757A"/>
    <w:rsid w:val="00AF15A1"/>
    <w:rsid w:val="00AF6897"/>
    <w:rsid w:val="00AF6BD2"/>
    <w:rsid w:val="00AF7FEC"/>
    <w:rsid w:val="00B16536"/>
    <w:rsid w:val="00B23D12"/>
    <w:rsid w:val="00B24D8B"/>
    <w:rsid w:val="00B250BA"/>
    <w:rsid w:val="00B30168"/>
    <w:rsid w:val="00B32332"/>
    <w:rsid w:val="00B55414"/>
    <w:rsid w:val="00B62580"/>
    <w:rsid w:val="00B6779D"/>
    <w:rsid w:val="00B677D7"/>
    <w:rsid w:val="00B7160F"/>
    <w:rsid w:val="00B73B95"/>
    <w:rsid w:val="00B85AB2"/>
    <w:rsid w:val="00B952C2"/>
    <w:rsid w:val="00BA4D07"/>
    <w:rsid w:val="00BA5E91"/>
    <w:rsid w:val="00BB4096"/>
    <w:rsid w:val="00BE216F"/>
    <w:rsid w:val="00BF08F0"/>
    <w:rsid w:val="00C1343E"/>
    <w:rsid w:val="00C14E89"/>
    <w:rsid w:val="00C16FA4"/>
    <w:rsid w:val="00C2193F"/>
    <w:rsid w:val="00C21D79"/>
    <w:rsid w:val="00C242D7"/>
    <w:rsid w:val="00C44B2D"/>
    <w:rsid w:val="00C45D9E"/>
    <w:rsid w:val="00C53A53"/>
    <w:rsid w:val="00C57723"/>
    <w:rsid w:val="00C66EB9"/>
    <w:rsid w:val="00C676B5"/>
    <w:rsid w:val="00C72479"/>
    <w:rsid w:val="00C80A10"/>
    <w:rsid w:val="00C818B5"/>
    <w:rsid w:val="00C81AC8"/>
    <w:rsid w:val="00C84EC2"/>
    <w:rsid w:val="00C87757"/>
    <w:rsid w:val="00C94126"/>
    <w:rsid w:val="00C9602A"/>
    <w:rsid w:val="00C962BD"/>
    <w:rsid w:val="00CA7116"/>
    <w:rsid w:val="00CA77AF"/>
    <w:rsid w:val="00CB02D8"/>
    <w:rsid w:val="00CB09EF"/>
    <w:rsid w:val="00CB5B6E"/>
    <w:rsid w:val="00CC2611"/>
    <w:rsid w:val="00CC69FB"/>
    <w:rsid w:val="00CD2555"/>
    <w:rsid w:val="00CE7EEB"/>
    <w:rsid w:val="00CF4D93"/>
    <w:rsid w:val="00D0321F"/>
    <w:rsid w:val="00D3598E"/>
    <w:rsid w:val="00D372E0"/>
    <w:rsid w:val="00D40ED8"/>
    <w:rsid w:val="00D52D94"/>
    <w:rsid w:val="00D637BF"/>
    <w:rsid w:val="00D703C3"/>
    <w:rsid w:val="00D7701D"/>
    <w:rsid w:val="00D82163"/>
    <w:rsid w:val="00D8395A"/>
    <w:rsid w:val="00D96600"/>
    <w:rsid w:val="00D96F6A"/>
    <w:rsid w:val="00D97A6D"/>
    <w:rsid w:val="00DA07D2"/>
    <w:rsid w:val="00DA12C9"/>
    <w:rsid w:val="00DA21ED"/>
    <w:rsid w:val="00DA6578"/>
    <w:rsid w:val="00DA7F0A"/>
    <w:rsid w:val="00DB5155"/>
    <w:rsid w:val="00DC6307"/>
    <w:rsid w:val="00DD0C0C"/>
    <w:rsid w:val="00DD70B1"/>
    <w:rsid w:val="00DE599F"/>
    <w:rsid w:val="00DE66D8"/>
    <w:rsid w:val="00DF30DB"/>
    <w:rsid w:val="00E23F89"/>
    <w:rsid w:val="00E32D06"/>
    <w:rsid w:val="00E33E58"/>
    <w:rsid w:val="00E4417A"/>
    <w:rsid w:val="00E54D3C"/>
    <w:rsid w:val="00E566B3"/>
    <w:rsid w:val="00E7755A"/>
    <w:rsid w:val="00E77AE4"/>
    <w:rsid w:val="00E818E7"/>
    <w:rsid w:val="00E82B8C"/>
    <w:rsid w:val="00E84781"/>
    <w:rsid w:val="00EB6260"/>
    <w:rsid w:val="00EC6ADA"/>
    <w:rsid w:val="00ED0F2F"/>
    <w:rsid w:val="00ED7D31"/>
    <w:rsid w:val="00EE29DC"/>
    <w:rsid w:val="00EE433A"/>
    <w:rsid w:val="00EE43C8"/>
    <w:rsid w:val="00EE620E"/>
    <w:rsid w:val="00EF2D6C"/>
    <w:rsid w:val="00EF3C41"/>
    <w:rsid w:val="00F07226"/>
    <w:rsid w:val="00F11B28"/>
    <w:rsid w:val="00F20C5D"/>
    <w:rsid w:val="00F21214"/>
    <w:rsid w:val="00F33578"/>
    <w:rsid w:val="00F34D17"/>
    <w:rsid w:val="00F41103"/>
    <w:rsid w:val="00F47FEB"/>
    <w:rsid w:val="00F62874"/>
    <w:rsid w:val="00F74B91"/>
    <w:rsid w:val="00F801F8"/>
    <w:rsid w:val="00F83936"/>
    <w:rsid w:val="00F86CCC"/>
    <w:rsid w:val="00FA17B2"/>
    <w:rsid w:val="00FA7117"/>
    <w:rsid w:val="00FB0341"/>
    <w:rsid w:val="00FB65C5"/>
    <w:rsid w:val="00FC495C"/>
    <w:rsid w:val="00FC601E"/>
    <w:rsid w:val="00FC706D"/>
    <w:rsid w:val="00FD232F"/>
    <w:rsid w:val="00FF2474"/>
    <w:rsid w:val="00FF2568"/>
    <w:rsid w:val="00FF72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17573"/>
  <w15:docId w15:val="{ABCF1D98-0D5E-444E-B995-BF82AA3F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163"/>
    <w:rPr>
      <w:rFonts w:ascii="Times New Roman" w:eastAsia="Times New Roman" w:hAnsi="Times New Roman"/>
      <w:sz w:val="24"/>
      <w:lang w:val="en-US" w:eastAsia="en-US"/>
    </w:rPr>
  </w:style>
  <w:style w:type="paragraph" w:styleId="Heading1">
    <w:name w:val="heading 1"/>
    <w:basedOn w:val="Normal"/>
    <w:next w:val="Normal"/>
    <w:link w:val="Heading1Char"/>
    <w:qFormat/>
    <w:rsid w:val="00D82163"/>
    <w:pPr>
      <w:keepNext/>
      <w:outlineLvl w:val="0"/>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82163"/>
    <w:rPr>
      <w:rFonts w:ascii="Times New Roman" w:eastAsia="Times New Roman" w:hAnsi="Times New Roman" w:cs="Times New Roman"/>
      <w:b/>
      <w:bCs/>
      <w:sz w:val="20"/>
      <w:szCs w:val="24"/>
    </w:rPr>
  </w:style>
  <w:style w:type="paragraph" w:styleId="Header">
    <w:name w:val="header"/>
    <w:basedOn w:val="Normal"/>
    <w:link w:val="HeaderChar"/>
    <w:semiHidden/>
    <w:rsid w:val="00D82163"/>
    <w:pPr>
      <w:tabs>
        <w:tab w:val="center" w:pos="4320"/>
        <w:tab w:val="right" w:pos="8640"/>
      </w:tabs>
    </w:pPr>
  </w:style>
  <w:style w:type="character" w:customStyle="1" w:styleId="HeaderChar">
    <w:name w:val="Header Char"/>
    <w:link w:val="Header"/>
    <w:rsid w:val="00D82163"/>
    <w:rPr>
      <w:rFonts w:ascii="Times New Roman" w:eastAsia="Times New Roman" w:hAnsi="Times New Roman" w:cs="Times New Roman"/>
      <w:sz w:val="24"/>
      <w:szCs w:val="20"/>
      <w:lang w:val="en-US"/>
    </w:rPr>
  </w:style>
  <w:style w:type="paragraph" w:customStyle="1" w:styleId="Level1">
    <w:name w:val="Level 1"/>
    <w:basedOn w:val="Normal"/>
    <w:rsid w:val="00D82163"/>
    <w:pPr>
      <w:widowControl w:val="0"/>
    </w:pPr>
  </w:style>
  <w:style w:type="paragraph" w:customStyle="1" w:styleId="a">
    <w:name w:val="آ"/>
    <w:basedOn w:val="Normal"/>
    <w:rsid w:val="00D82163"/>
    <w:pPr>
      <w:widowControl w:val="0"/>
    </w:pPr>
  </w:style>
  <w:style w:type="paragraph" w:customStyle="1" w:styleId="Normal12pt">
    <w:name w:val="Normal + 12 pt"/>
    <w:aliases w:val="Justified"/>
    <w:basedOn w:val="Normal"/>
    <w:rsid w:val="00D82163"/>
    <w:pPr>
      <w:autoSpaceDE w:val="0"/>
      <w:autoSpaceDN w:val="0"/>
      <w:jc w:val="both"/>
    </w:pPr>
    <w:rPr>
      <w:szCs w:val="24"/>
    </w:rPr>
  </w:style>
  <w:style w:type="character" w:customStyle="1" w:styleId="NormalTwCenMTChar">
    <w:name w:val="Normal + Tw Cen MT Char"/>
    <w:aliases w:val="Bold Char,Italic Char"/>
    <w:rsid w:val="00D82163"/>
    <w:rPr>
      <w:rFonts w:ascii="Tw Cen MT" w:hAnsi="Tw Cen MT"/>
      <w:b/>
      <w:i/>
      <w:sz w:val="24"/>
      <w:szCs w:val="24"/>
      <w:lang w:eastAsia="en-US"/>
    </w:rPr>
  </w:style>
  <w:style w:type="paragraph" w:customStyle="1" w:styleId="Arial11Bold">
    <w:name w:val="Arial11Bold"/>
    <w:basedOn w:val="Normal"/>
    <w:rsid w:val="00D82163"/>
    <w:pPr>
      <w:overflowPunct w:val="0"/>
      <w:autoSpaceDE w:val="0"/>
      <w:autoSpaceDN w:val="0"/>
      <w:adjustRightInd w:val="0"/>
      <w:textAlignment w:val="baseline"/>
    </w:pPr>
    <w:rPr>
      <w:rFonts w:ascii="Arial" w:hAnsi="Arial"/>
      <w:b/>
      <w:sz w:val="22"/>
    </w:rPr>
  </w:style>
  <w:style w:type="paragraph" w:styleId="NoSpacing">
    <w:name w:val="No Spacing"/>
    <w:qFormat/>
    <w:rsid w:val="00D82163"/>
    <w:rPr>
      <w:rFonts w:eastAsia="Times New Roman"/>
      <w:sz w:val="22"/>
      <w:szCs w:val="22"/>
      <w:lang w:val="en-US" w:eastAsia="en-US"/>
    </w:rPr>
  </w:style>
  <w:style w:type="paragraph" w:customStyle="1" w:styleId="Indent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unhideWhenUsed/>
    <w:rsid w:val="00D82163"/>
    <w:rPr>
      <w:rFonts w:ascii="Tahoma" w:hAnsi="Tahoma"/>
      <w:sz w:val="16"/>
      <w:szCs w:val="16"/>
    </w:rPr>
  </w:style>
  <w:style w:type="character" w:customStyle="1" w:styleId="BalloonTextChar">
    <w:name w:val="Balloon Text Char"/>
    <w:link w:val="BalloonText"/>
    <w:semiHidden/>
    <w:rsid w:val="00D82163"/>
    <w:rPr>
      <w:rFonts w:ascii="Tahoma" w:eastAsia="Times New Roman" w:hAnsi="Tahoma" w:cs="Tahoma"/>
      <w:sz w:val="16"/>
      <w:szCs w:val="16"/>
      <w:lang w:val="en-US"/>
    </w:rPr>
  </w:style>
  <w:style w:type="paragraph" w:styleId="Footer">
    <w:name w:val="footer"/>
    <w:basedOn w:val="Normal"/>
    <w:link w:val="FooterChar"/>
    <w:unhideWhenUsed/>
    <w:rsid w:val="00D82163"/>
    <w:pPr>
      <w:tabs>
        <w:tab w:val="center" w:pos="4680"/>
        <w:tab w:val="right" w:pos="9360"/>
      </w:tabs>
    </w:pPr>
  </w:style>
  <w:style w:type="character" w:customStyle="1" w:styleId="FooterChar">
    <w:name w:val="Footer Char"/>
    <w:link w:val="Footer"/>
    <w:rsid w:val="00D82163"/>
    <w:rPr>
      <w:rFonts w:ascii="Times New Roman" w:eastAsia="Times New Roman" w:hAnsi="Times New Roman" w:cs="Times New Roman"/>
      <w:sz w:val="24"/>
      <w:szCs w:val="20"/>
      <w:lang w:val="en-US"/>
    </w:rPr>
  </w:style>
  <w:style w:type="paragraph" w:customStyle="1" w:styleId="Level2">
    <w:name w:val="Level 2"/>
    <w:basedOn w:val="Normal"/>
    <w:rsid w:val="00C242D7"/>
    <w:pPr>
      <w:widowControl w:val="0"/>
    </w:pPr>
  </w:style>
  <w:style w:type="paragraph" w:customStyle="1" w:styleId="Level3">
    <w:name w:val="Level 3"/>
    <w:basedOn w:val="Normal"/>
    <w:rsid w:val="00C242D7"/>
    <w:pPr>
      <w:widowControl w:val="0"/>
    </w:pPr>
  </w:style>
  <w:style w:type="paragraph" w:customStyle="1" w:styleId="Level4">
    <w:name w:val="Level 4"/>
    <w:basedOn w:val="Normal"/>
    <w:rsid w:val="00C242D7"/>
    <w:pPr>
      <w:widowControl w:val="0"/>
    </w:pPr>
  </w:style>
  <w:style w:type="paragraph" w:customStyle="1" w:styleId="Level5">
    <w:name w:val="Level 5"/>
    <w:basedOn w:val="Normal"/>
    <w:rsid w:val="00C242D7"/>
    <w:pPr>
      <w:widowControl w:val="0"/>
    </w:pPr>
  </w:style>
  <w:style w:type="paragraph" w:customStyle="1" w:styleId="Level6">
    <w:name w:val="Level 6"/>
    <w:basedOn w:val="Normal"/>
    <w:rsid w:val="00C242D7"/>
    <w:pPr>
      <w:widowControl w:val="0"/>
    </w:pPr>
  </w:style>
  <w:style w:type="paragraph" w:customStyle="1" w:styleId="Level7">
    <w:name w:val="Level 7"/>
    <w:basedOn w:val="Normal"/>
    <w:rsid w:val="00C242D7"/>
    <w:pPr>
      <w:widowControl w:val="0"/>
    </w:pPr>
  </w:style>
  <w:style w:type="paragraph" w:customStyle="1" w:styleId="Level8">
    <w:name w:val="Level 8"/>
    <w:basedOn w:val="Normal"/>
    <w:rsid w:val="00C242D7"/>
    <w:pPr>
      <w:widowControl w:val="0"/>
    </w:pPr>
  </w:style>
  <w:style w:type="paragraph" w:customStyle="1" w:styleId="Level9">
    <w:name w:val="Level 9"/>
    <w:basedOn w:val="Normal"/>
    <w:rsid w:val="00C242D7"/>
    <w:pPr>
      <w:widowControl w:val="0"/>
    </w:pPr>
  </w:style>
  <w:style w:type="paragraph" w:customStyle="1" w:styleId="1">
    <w:name w:val="1"/>
    <w:aliases w:val=" 2, 3"/>
    <w:basedOn w:val="Normal"/>
    <w:rsid w:val="00C242D7"/>
    <w:pPr>
      <w:widowControl w:val="0"/>
    </w:pPr>
  </w:style>
  <w:style w:type="paragraph" w:customStyle="1" w:styleId="level10">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el20">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el30">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el40">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el50">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el60">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el70">
    <w:name w:val="_leve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el80">
    <w:name w:val="_level8"/>
    <w:basedOn w:val="Normal"/>
    <w:rsid w:val="00C242D7"/>
    <w:pPr>
      <w:widowControl w:val="0"/>
      <w:tabs>
        <w:tab w:val="left" w:pos="5760"/>
        <w:tab w:val="left" w:pos="6480"/>
        <w:tab w:val="left" w:pos="7200"/>
        <w:tab w:val="left" w:pos="7920"/>
      </w:tabs>
      <w:ind w:left="5760" w:hanging="720"/>
    </w:pPr>
  </w:style>
  <w:style w:type="paragraph" w:customStyle="1" w:styleId="level90">
    <w:name w:val="_level9"/>
    <w:basedOn w:val="Normal"/>
    <w:rsid w:val="00C242D7"/>
    <w:pPr>
      <w:widowControl w:val="0"/>
      <w:tabs>
        <w:tab w:val="left" w:pos="6480"/>
        <w:tab w:val="left" w:pos="7200"/>
        <w:tab w:val="left" w:pos="7920"/>
      </w:tabs>
      <w:ind w:left="6480" w:hanging="720"/>
    </w:pPr>
  </w:style>
  <w:style w:type="paragraph" w:customStyle="1" w:styleId="levsl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sl2">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sl3">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sl4">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sl5">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sl6">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sl7">
    <w:name w:val="_levs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sl8">
    <w:name w:val="_levsl8"/>
    <w:basedOn w:val="Normal"/>
    <w:rsid w:val="00C242D7"/>
    <w:pPr>
      <w:widowControl w:val="0"/>
      <w:tabs>
        <w:tab w:val="left" w:pos="5760"/>
        <w:tab w:val="left" w:pos="6480"/>
        <w:tab w:val="left" w:pos="7200"/>
        <w:tab w:val="left" w:pos="7920"/>
      </w:tabs>
      <w:ind w:left="5760" w:hanging="720"/>
    </w:pPr>
  </w:style>
  <w:style w:type="paragraph" w:customStyle="1" w:styleId="levsl9">
    <w:name w:val="_levsl9"/>
    <w:basedOn w:val="Normal"/>
    <w:rsid w:val="00C242D7"/>
    <w:pPr>
      <w:widowControl w:val="0"/>
      <w:tabs>
        <w:tab w:val="left" w:pos="6480"/>
        <w:tab w:val="left" w:pos="7200"/>
        <w:tab w:val="left" w:pos="7920"/>
      </w:tabs>
      <w:ind w:left="6480" w:hanging="720"/>
    </w:pPr>
  </w:style>
  <w:style w:type="paragraph" w:customStyle="1" w:styleId="levnl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nl2">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nl3">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nl4">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nl5">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nl6">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nl7">
    <w:name w:val="_levn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nl8">
    <w:name w:val="_levnl8"/>
    <w:basedOn w:val="Normal"/>
    <w:rsid w:val="00C242D7"/>
    <w:pPr>
      <w:widowControl w:val="0"/>
      <w:tabs>
        <w:tab w:val="left" w:pos="5760"/>
        <w:tab w:val="left" w:pos="6480"/>
        <w:tab w:val="left" w:pos="7200"/>
        <w:tab w:val="left" w:pos="7920"/>
      </w:tabs>
      <w:ind w:left="5760" w:hanging="720"/>
    </w:pPr>
  </w:style>
  <w:style w:type="paragraph" w:customStyle="1" w:styleId="levnl9">
    <w:name w:val="_levnl9"/>
    <w:basedOn w:val="Normal"/>
    <w:rsid w:val="00C242D7"/>
    <w:pPr>
      <w:widowControl w:val="0"/>
      <w:tabs>
        <w:tab w:val="left" w:pos="6480"/>
        <w:tab w:val="left" w:pos="7200"/>
        <w:tab w:val="left" w:pos="7920"/>
      </w:tabs>
      <w:ind w:left="6480" w:hanging="720"/>
    </w:pPr>
  </w:style>
  <w:style w:type="character" w:customStyle="1" w:styleId="DefaultPara">
    <w:name w:val="Default Para"/>
    <w:rsid w:val="00C242D7"/>
  </w:style>
  <w:style w:type="paragraph" w:customStyle="1" w:styleId="Header1">
    <w:name w:val="Header1"/>
    <w:basedOn w:val="Normal"/>
    <w:rsid w:val="00C242D7"/>
    <w:pPr>
      <w:tabs>
        <w:tab w:val="left" w:pos="0"/>
        <w:tab w:val="center" w:pos="4320"/>
        <w:tab w:val="right" w:pos="8636"/>
      </w:tabs>
    </w:pPr>
  </w:style>
  <w:style w:type="character" w:styleId="Hyperlink">
    <w:name w:val="Hyperlink"/>
    <w:semiHidden/>
    <w:rsid w:val="00C242D7"/>
    <w:rPr>
      <w:color w:val="0000FF"/>
      <w:u w:val="single"/>
    </w:rPr>
  </w:style>
  <w:style w:type="paragraph" w:customStyle="1" w:styleId="NormalTwCenMT">
    <w:name w:val="Normal + Tw Cen MT"/>
    <w:aliases w:val="Bold,Italic"/>
    <w:basedOn w:val="Normal"/>
    <w:rsid w:val="00C242D7"/>
    <w:pPr>
      <w:autoSpaceDE w:val="0"/>
      <w:autoSpaceDN w:val="0"/>
      <w:adjustRightInd w:val="0"/>
      <w:jc w:val="both"/>
    </w:pPr>
    <w:rPr>
      <w:rFonts w:ascii="Tw Cen MT" w:hAnsi="Tw Cen MT"/>
      <w:b/>
      <w:i/>
      <w:szCs w:val="24"/>
      <w:lang w:val="en-CA"/>
    </w:rPr>
  </w:style>
  <w:style w:type="paragraph" w:styleId="ListParagraph">
    <w:name w:val="List Paragraph"/>
    <w:basedOn w:val="Normal"/>
    <w:uiPriority w:val="34"/>
    <w:qFormat/>
    <w:rsid w:val="009B3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erland@ferlandassociate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22CA9BA5C60BE439A9DC67E05E6512E" ma:contentTypeVersion="0" ma:contentTypeDescription="Create a new document." ma:contentTypeScope="" ma:versionID="5a9f68109d6e248f6cfc2ff2bba9e62d">
  <xsd:schema xmlns:xsd="http://www.w3.org/2001/XMLSchema" xmlns:xs="http://www.w3.org/2001/XMLSchema" xmlns:p="http://schemas.microsoft.com/office/2006/metadata/properties" targetNamespace="http://schemas.microsoft.com/office/2006/metadata/properties" ma:root="true" ma:fieldsID="7278bbf7ccbb80076b71c03f196c727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BAB3F6-000B-47C8-9ED9-AC9561DC07E5}">
  <ds:schemaRefs>
    <ds:schemaRef ds:uri="http://schemas.microsoft.com/sharepoint/v3/contenttype/forms"/>
  </ds:schemaRefs>
</ds:datastoreItem>
</file>

<file path=customXml/itemProps2.xml><?xml version="1.0" encoding="utf-8"?>
<ds:datastoreItem xmlns:ds="http://schemas.openxmlformats.org/officeDocument/2006/customXml" ds:itemID="{9F34B547-9B3C-45E4-B55B-C2A3FD1F96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68AE6F-A234-420F-8913-3A103E232385}">
  <ds:schemaRefs>
    <ds:schemaRef ds:uri="http://schemas.openxmlformats.org/officeDocument/2006/bibliography"/>
  </ds:schemaRefs>
</ds:datastoreItem>
</file>

<file path=customXml/itemProps4.xml><?xml version="1.0" encoding="utf-8"?>
<ds:datastoreItem xmlns:ds="http://schemas.openxmlformats.org/officeDocument/2006/customXml" ds:itemID="{2C188D3B-B3D5-4B26-BF5B-9C0E38F01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Forensica</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Sebastien Ferland</dc:creator>
  <cp:lastModifiedBy>Sebastien Ferland</cp:lastModifiedBy>
  <cp:revision>260</cp:revision>
  <cp:lastPrinted>2022-08-17T17:52:00Z</cp:lastPrinted>
  <dcterms:created xsi:type="dcterms:W3CDTF">2021-11-23T20:34:00Z</dcterms:created>
  <dcterms:modified xsi:type="dcterms:W3CDTF">2022-08-17T17:52:00Z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