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OCCUPATIONAL THERAPY IN-HOME ASSESSMENT</w:t>
      </w:r>
      <w:r w:rsidDel="00000000" w:rsidR="00000000" w:rsidRPr="00000000">
        <w:drawing>
          <wp:anchor allowOverlap="1" behindDoc="0" distB="0" distT="0" distL="114300" distR="114300" hidden="0" layoutInCell="1" locked="0" relativeHeight="0" simplePos="0">
            <wp:simplePos x="0" y="0"/>
            <wp:positionH relativeFrom="column">
              <wp:posOffset>-361945</wp:posOffset>
            </wp:positionH>
            <wp:positionV relativeFrom="paragraph">
              <wp:posOffset>8753475</wp:posOffset>
            </wp:positionV>
            <wp:extent cx="7785100" cy="48895"/>
            <wp:effectExtent b="0" l="0" r="0" t="0"/>
            <wp:wrapNone/>
            <wp:docPr descr="ForensicaLetterheadBottomGraphic" id="54" name="image7.png"/>
            <a:graphic>
              <a:graphicData uri="http://schemas.openxmlformats.org/drawingml/2006/picture">
                <pic:pic>
                  <pic:nvPicPr>
                    <pic:cNvPr descr="ForensicaLetterheadBottomGraphic" id="0" name="image7.png"/>
                    <pic:cNvPicPr preferRelativeResize="0"/>
                  </pic:nvPicPr>
                  <pic:blipFill>
                    <a:blip r:embed="rId7"/>
                    <a:srcRect b="0" l="0" r="0" t="0"/>
                    <a:stretch>
                      <a:fillRect/>
                    </a:stretch>
                  </pic:blipFill>
                  <pic:spPr>
                    <a:xfrm>
                      <a:off x="0" y="0"/>
                      <a:ext cx="7785100" cy="48895"/>
                    </a:xfrm>
                    <a:prstGeom prst="rect"/>
                    <a:ln/>
                  </pic:spPr>
                </pic:pic>
              </a:graphicData>
            </a:graphic>
          </wp:anchor>
        </w:drawing>
      </w:r>
    </w:p>
    <w:p w:rsidR="00000000" w:rsidDel="00000000" w:rsidP="00000000" w:rsidRDefault="00000000" w:rsidRPr="00000000" w14:paraId="00000004">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05">
      <w:pPr>
        <w:rPr>
          <w:rFonts w:ascii="Lora Medium" w:cs="Lora Medium" w:eastAsia="Lora Medium" w:hAnsi="Lora Medium"/>
          <w:sz w:val="22"/>
          <w:szCs w:val="22"/>
        </w:rPr>
      </w:pPr>
      <w:r w:rsidDel="00000000" w:rsidR="00000000" w:rsidRPr="00000000">
        <w:rPr>
          <w:rtl w:val="0"/>
        </w:rPr>
      </w:r>
    </w:p>
    <w:tbl>
      <w:tblPr>
        <w:tblStyle w:val="Table1"/>
        <w:tblW w:w="10850.0" w:type="dxa"/>
        <w:jc w:val="center"/>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1797"/>
        <w:gridCol w:w="3535"/>
        <w:gridCol w:w="2402"/>
        <w:gridCol w:w="3116"/>
        <w:tblGridChange w:id="0">
          <w:tblGrid>
            <w:gridCol w:w="1797"/>
            <w:gridCol w:w="3535"/>
            <w:gridCol w:w="2402"/>
            <w:gridCol w:w="3116"/>
          </w:tblGrid>
        </w:tblGridChange>
      </w:tblGrid>
      <w:tr>
        <w:trPr>
          <w:cantSplit w:val="0"/>
          <w:tblHeader w:val="0"/>
        </w:trPr>
        <w:tc>
          <w:tcPr/>
          <w:p w:rsidR="00000000" w:rsidDel="00000000" w:rsidP="00000000" w:rsidRDefault="00000000" w:rsidRPr="00000000" w14:paraId="00000006">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Client Name:</w:t>
            </w:r>
          </w:p>
        </w:tc>
        <w:tc>
          <w:tcPr/>
          <w:p w:rsidR="00000000" w:rsidDel="00000000" w:rsidP="00000000" w:rsidRDefault="00000000" w:rsidRPr="00000000" w14:paraId="00000007">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Robert Loughlin</w:t>
            </w:r>
          </w:p>
        </w:tc>
        <w:tc>
          <w:tcPr>
            <w:vAlign w:val="center"/>
          </w:tcPr>
          <w:p w:rsidR="00000000" w:rsidDel="00000000" w:rsidP="00000000" w:rsidRDefault="00000000" w:rsidRPr="00000000" w14:paraId="00000008">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Loss:</w:t>
            </w:r>
          </w:p>
        </w:tc>
        <w:tc>
          <w:tcPr>
            <w:vAlign w:val="center"/>
          </w:tcPr>
          <w:p w:rsidR="00000000" w:rsidDel="00000000" w:rsidP="00000000" w:rsidRDefault="00000000" w:rsidRPr="00000000" w14:paraId="00000009">
            <w:pPr>
              <w:spacing w:after="120" w:before="120" w:lineRule="auto"/>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0A">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Address:</w:t>
            </w:r>
          </w:p>
        </w:tc>
        <w:tc>
          <w:tcPr/>
          <w:p w:rsidR="00000000" w:rsidDel="00000000" w:rsidP="00000000" w:rsidRDefault="00000000" w:rsidRPr="00000000" w14:paraId="0000000B">
            <w:pPr>
              <w:spacing w:after="120" w:before="120" w:lineRule="auto"/>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0C">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Birth:</w:t>
            </w:r>
          </w:p>
        </w:tc>
        <w:tc>
          <w:tcPr/>
          <w:p w:rsidR="00000000" w:rsidDel="00000000" w:rsidP="00000000" w:rsidRDefault="00000000" w:rsidRPr="00000000" w14:paraId="0000000D">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February 21, 1960</w:t>
            </w:r>
          </w:p>
        </w:tc>
      </w:tr>
      <w:tr>
        <w:trPr>
          <w:cantSplit w:val="0"/>
          <w:tblHeader w:val="0"/>
        </w:trPr>
        <w:tc>
          <w:tcPr>
            <w:tcBorders>
              <w:bottom w:color="000000" w:space="0" w:sz="4" w:val="single"/>
            </w:tcBorders>
          </w:tcPr>
          <w:p w:rsidR="00000000" w:rsidDel="00000000" w:rsidP="00000000" w:rsidRDefault="00000000" w:rsidRPr="00000000" w14:paraId="0000000E">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Telephone #:</w:t>
            </w:r>
          </w:p>
        </w:tc>
        <w:tc>
          <w:tcPr>
            <w:tcBorders>
              <w:bottom w:color="000000" w:space="0" w:sz="4" w:val="single"/>
            </w:tcBorders>
          </w:tcPr>
          <w:p w:rsidR="00000000" w:rsidDel="00000000" w:rsidP="00000000" w:rsidRDefault="00000000" w:rsidRPr="00000000" w14:paraId="0000000F">
            <w:pPr>
              <w:spacing w:after="120" w:before="120" w:lineRule="auto"/>
              <w:rPr>
                <w:rFonts w:ascii="Lora Medium" w:cs="Lora Medium" w:eastAsia="Lora Medium" w:hAnsi="Lora Medium"/>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0">
            <w:pPr>
              <w:spacing w:after="120" w:before="120" w:lineRule="auto"/>
              <w:rPr>
                <w:rFonts w:ascii="Lora Medium" w:cs="Lora Medium" w:eastAsia="Lora Medium" w:hAnsi="Lora Medium"/>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1">
            <w:pPr>
              <w:spacing w:after="120" w:before="120" w:lineRule="auto"/>
              <w:rPr>
                <w:rFonts w:ascii="Lora Medium" w:cs="Lora Medium" w:eastAsia="Lora Medium" w:hAnsi="Lora Medium"/>
                <w:sz w:val="22"/>
                <w:szCs w:val="22"/>
              </w:rPr>
            </w:pPr>
            <w:r w:rsidDel="00000000" w:rsidR="00000000" w:rsidRPr="00000000">
              <w:rPr>
                <w:rtl w:val="0"/>
              </w:rPr>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012">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Lawyer:</w:t>
            </w:r>
          </w:p>
        </w:tc>
        <w:tc>
          <w:tcPr>
            <w:tcBorders>
              <w:top w:color="000000" w:space="0" w:sz="4" w:val="single"/>
              <w:bottom w:color="000000" w:space="0" w:sz="0" w:val="nil"/>
            </w:tcBorders>
          </w:tcPr>
          <w:p w:rsidR="00000000" w:rsidDel="00000000" w:rsidP="00000000" w:rsidRDefault="00000000" w:rsidRPr="00000000" w14:paraId="00000013">
            <w:pPr>
              <w:spacing w:after="120" w:before="120" w:lineRule="auto"/>
              <w:rPr>
                <w:rFonts w:ascii="Lora Medium" w:cs="Lora Medium" w:eastAsia="Lora Medium" w:hAnsi="Lora Medium"/>
                <w:sz w:val="22"/>
                <w:szCs w:val="22"/>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014">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Firm:</w:t>
            </w:r>
          </w:p>
        </w:tc>
        <w:tc>
          <w:tcPr>
            <w:tcBorders>
              <w:top w:color="000000" w:space="0" w:sz="4" w:val="single"/>
              <w:bottom w:color="000000" w:space="0" w:sz="0" w:val="nil"/>
            </w:tcBorders>
          </w:tcPr>
          <w:p w:rsidR="00000000" w:rsidDel="00000000" w:rsidP="00000000" w:rsidRDefault="00000000" w:rsidRPr="00000000" w14:paraId="00000015">
            <w:pPr>
              <w:spacing w:after="120" w:before="120" w:lineRule="auto"/>
              <w:rPr>
                <w:rFonts w:ascii="Lora Medium" w:cs="Lora Medium" w:eastAsia="Lora Medium" w:hAnsi="Lora Medium"/>
                <w:sz w:val="22"/>
                <w:szCs w:val="22"/>
              </w:rPr>
            </w:pPr>
            <w:r w:rsidDel="00000000" w:rsidR="00000000" w:rsidRPr="00000000">
              <w:rPr>
                <w:rtl w:val="0"/>
              </w:rPr>
            </w:r>
          </w:p>
        </w:tc>
      </w:tr>
      <w:tr>
        <w:trPr>
          <w:cantSplit w:val="0"/>
          <w:tblHeader w:val="0"/>
        </w:trPr>
        <w:tc>
          <w:tcPr>
            <w:tcBorders>
              <w:top w:color="000000" w:space="0" w:sz="0" w:val="nil"/>
            </w:tcBorders>
            <w:vAlign w:val="center"/>
          </w:tcPr>
          <w:p w:rsidR="00000000" w:rsidDel="00000000" w:rsidP="00000000" w:rsidRDefault="00000000" w:rsidRPr="00000000" w14:paraId="00000016">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Adjuster:</w:t>
            </w:r>
          </w:p>
        </w:tc>
        <w:tc>
          <w:tcPr>
            <w:tcBorders>
              <w:top w:color="000000" w:space="0" w:sz="0" w:val="nil"/>
            </w:tcBorders>
            <w:vAlign w:val="center"/>
          </w:tcPr>
          <w:p w:rsidR="00000000" w:rsidDel="00000000" w:rsidP="00000000" w:rsidRDefault="00000000" w:rsidRPr="00000000" w14:paraId="00000017">
            <w:pPr>
              <w:spacing w:after="120" w:before="120" w:lineRule="auto"/>
              <w:rPr>
                <w:rFonts w:ascii="Lora Medium" w:cs="Lora Medium" w:eastAsia="Lora Medium" w:hAnsi="Lora Medium"/>
                <w:sz w:val="22"/>
                <w:szCs w:val="22"/>
              </w:rPr>
            </w:pPr>
            <w:r w:rsidDel="00000000" w:rsidR="00000000" w:rsidRPr="00000000">
              <w:rPr>
                <w:rtl w:val="0"/>
              </w:rPr>
            </w:r>
          </w:p>
        </w:tc>
        <w:tc>
          <w:tcPr>
            <w:tcBorders>
              <w:top w:color="000000" w:space="0" w:sz="0" w:val="nil"/>
            </w:tcBorders>
          </w:tcPr>
          <w:p w:rsidR="00000000" w:rsidDel="00000000" w:rsidP="00000000" w:rsidRDefault="00000000" w:rsidRPr="00000000" w14:paraId="00000018">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Insurer:</w:t>
            </w:r>
          </w:p>
        </w:tc>
        <w:tc>
          <w:tcPr>
            <w:tcBorders>
              <w:top w:color="000000" w:space="0" w:sz="0" w:val="nil"/>
            </w:tcBorders>
          </w:tcPr>
          <w:p w:rsidR="00000000" w:rsidDel="00000000" w:rsidP="00000000" w:rsidRDefault="00000000" w:rsidRPr="00000000" w14:paraId="00000019">
            <w:pPr>
              <w:spacing w:after="120" w:before="120" w:lineRule="auto"/>
              <w:rPr>
                <w:rFonts w:ascii="Lora Medium" w:cs="Lora Medium" w:eastAsia="Lora Medium" w:hAnsi="Lora Medium"/>
                <w:sz w:val="22"/>
                <w:szCs w:val="22"/>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1A">
            <w:pPr>
              <w:spacing w:after="120" w:before="120" w:lineRule="auto"/>
              <w:rPr>
                <w:rFonts w:ascii="Lora Medium" w:cs="Lora Medium" w:eastAsia="Lora Medium" w:hAnsi="Lora Medium"/>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B">
            <w:pPr>
              <w:spacing w:after="120" w:before="120" w:lineRule="auto"/>
              <w:rPr>
                <w:rFonts w:ascii="Lora Medium" w:cs="Lora Medium" w:eastAsia="Lora Medium" w:hAnsi="Lora Medium"/>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C">
            <w:pPr>
              <w:spacing w:after="120" w:before="12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Claim No.:</w:t>
            </w:r>
          </w:p>
        </w:tc>
        <w:tc>
          <w:tcPr>
            <w:tcBorders>
              <w:bottom w:color="000000" w:space="0" w:sz="4" w:val="single"/>
            </w:tcBorders>
          </w:tcPr>
          <w:p w:rsidR="00000000" w:rsidDel="00000000" w:rsidP="00000000" w:rsidRDefault="00000000" w:rsidRPr="00000000" w14:paraId="0000001D">
            <w:pPr>
              <w:spacing w:after="120" w:before="120" w:lineRule="auto"/>
              <w:rPr>
                <w:rFonts w:ascii="Lora Medium" w:cs="Lora Medium" w:eastAsia="Lora Medium" w:hAnsi="Lora Medium"/>
                <w:sz w:val="22"/>
                <w:szCs w:val="22"/>
              </w:rPr>
            </w:pPr>
            <w:r w:rsidDel="00000000" w:rsidR="00000000" w:rsidRPr="00000000">
              <w:rPr>
                <w:rtl w:val="0"/>
              </w:rPr>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01E">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Therapist:</w:t>
            </w:r>
          </w:p>
        </w:tc>
        <w:tc>
          <w:tcPr>
            <w:tcBorders>
              <w:top w:color="000000" w:space="0" w:sz="4" w:val="single"/>
              <w:bottom w:color="000000" w:space="0" w:sz="0" w:val="nil"/>
            </w:tcBorders>
          </w:tcPr>
          <w:bookmarkStart w:colFirst="0" w:colLast="0" w:name="bookmark=id.1fob9te" w:id="0"/>
          <w:bookmarkEnd w:id="0"/>
          <w:p w:rsidR="00000000" w:rsidDel="00000000" w:rsidP="00000000" w:rsidRDefault="00000000" w:rsidRPr="00000000" w14:paraId="0000001F">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Sebastien Ferland OT Reg.(Ont.)</w:t>
            </w:r>
          </w:p>
        </w:tc>
        <w:tc>
          <w:tcPr>
            <w:tcBorders>
              <w:top w:color="000000" w:space="0" w:sz="4" w:val="single"/>
              <w:bottom w:color="000000" w:space="0" w:sz="0" w:val="nil"/>
            </w:tcBorders>
          </w:tcPr>
          <w:p w:rsidR="00000000" w:rsidDel="00000000" w:rsidP="00000000" w:rsidRDefault="00000000" w:rsidRPr="00000000" w14:paraId="00000020">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Assessment:</w:t>
            </w:r>
          </w:p>
        </w:tc>
        <w:tc>
          <w:tcPr>
            <w:tcBorders>
              <w:top w:color="000000" w:space="0" w:sz="4" w:val="single"/>
              <w:bottom w:color="000000" w:space="0" w:sz="0" w:val="nil"/>
            </w:tcBorders>
          </w:tcPr>
          <w:p w:rsidR="00000000" w:rsidDel="00000000" w:rsidP="00000000" w:rsidRDefault="00000000" w:rsidRPr="00000000" w14:paraId="00000021">
            <w:pPr>
              <w:spacing w:after="120" w:before="120" w:lineRule="auto"/>
              <w:rPr>
                <w:rFonts w:ascii="Lora Medium" w:cs="Lora Medium" w:eastAsia="Lora Medium" w:hAnsi="Lora Medium"/>
                <w:sz w:val="22"/>
                <w:szCs w:val="22"/>
              </w:rPr>
            </w:pPr>
            <w:r w:rsidDel="00000000" w:rsidR="00000000" w:rsidRPr="00000000">
              <w:rPr>
                <w:rtl w:val="0"/>
              </w:rPr>
            </w:r>
          </w:p>
        </w:tc>
      </w:tr>
      <w:tr>
        <w:trPr>
          <w:cantSplit w:val="0"/>
          <w:tblHeader w:val="0"/>
        </w:trPr>
        <w:tc>
          <w:tcPr>
            <w:tcBorders>
              <w:top w:color="000000" w:space="0" w:sz="0" w:val="nil"/>
            </w:tcBorders>
          </w:tcPr>
          <w:p w:rsidR="00000000" w:rsidDel="00000000" w:rsidP="00000000" w:rsidRDefault="00000000" w:rsidRPr="00000000" w14:paraId="00000022">
            <w:pPr>
              <w:spacing w:after="120" w:before="120" w:lineRule="auto"/>
              <w:rPr>
                <w:rFonts w:ascii="Lora Medium" w:cs="Lora Medium" w:eastAsia="Lora Medium" w:hAnsi="Lora Medium"/>
                <w:sz w:val="22"/>
                <w:szCs w:val="22"/>
              </w:rPr>
            </w:pPr>
            <w:r w:rsidDel="00000000" w:rsidR="00000000" w:rsidRPr="00000000">
              <w:rPr>
                <w:rtl w:val="0"/>
              </w:rPr>
            </w:r>
          </w:p>
        </w:tc>
        <w:tc>
          <w:tcPr>
            <w:tcBorders>
              <w:top w:color="000000" w:space="0" w:sz="0" w:val="nil"/>
            </w:tcBorders>
          </w:tcPr>
          <w:p w:rsidR="00000000" w:rsidDel="00000000" w:rsidP="00000000" w:rsidRDefault="00000000" w:rsidRPr="00000000" w14:paraId="00000023">
            <w:pPr>
              <w:spacing w:after="120" w:before="120" w:lineRule="auto"/>
              <w:rPr>
                <w:rFonts w:ascii="Lora Medium" w:cs="Lora Medium" w:eastAsia="Lora Medium" w:hAnsi="Lora Medium"/>
                <w:sz w:val="22"/>
                <w:szCs w:val="22"/>
              </w:rPr>
            </w:pPr>
            <w:r w:rsidDel="00000000" w:rsidR="00000000" w:rsidRPr="00000000">
              <w:rPr>
                <w:rtl w:val="0"/>
              </w:rPr>
            </w:r>
          </w:p>
        </w:tc>
        <w:tc>
          <w:tcPr>
            <w:tcBorders>
              <w:top w:color="000000" w:space="0" w:sz="0" w:val="nil"/>
            </w:tcBorders>
          </w:tcPr>
          <w:p w:rsidR="00000000" w:rsidDel="00000000" w:rsidP="00000000" w:rsidRDefault="00000000" w:rsidRPr="00000000" w14:paraId="00000024">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Report:</w:t>
            </w:r>
          </w:p>
        </w:tc>
        <w:tc>
          <w:tcPr>
            <w:tcBorders>
              <w:top w:color="000000" w:space="0" w:sz="0" w:val="nil"/>
            </w:tcBorders>
          </w:tcPr>
          <w:p w:rsidR="00000000" w:rsidDel="00000000" w:rsidP="00000000" w:rsidRDefault="00000000" w:rsidRPr="00000000" w14:paraId="00000025">
            <w:pPr>
              <w:spacing w:after="120" w:before="120" w:lineRule="auto"/>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02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2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THERAPIST QUALIFICATIONS:</w:t>
      </w:r>
    </w:p>
    <w:p w:rsidR="00000000" w:rsidDel="00000000" w:rsidP="00000000" w:rsidRDefault="00000000" w:rsidRPr="00000000" w14:paraId="0000002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29">
      <w:pPr>
        <w:jc w:val="both"/>
        <w:rPr>
          <w:rFonts w:ascii="Lora Medium" w:cs="Lora Medium" w:eastAsia="Lora Medium" w:hAnsi="Lora Medium"/>
          <w:sz w:val="22"/>
          <w:szCs w:val="22"/>
        </w:rPr>
      </w:pPr>
      <w:bookmarkStart w:colFirst="0" w:colLast="0" w:name="_heading=h.gjdgxs" w:id="1"/>
      <w:bookmarkEnd w:id="1"/>
      <w:r w:rsidDel="00000000" w:rsidR="00000000" w:rsidRPr="00000000">
        <w:rPr>
          <w:rFonts w:ascii="Lora Medium" w:cs="Lora Medium" w:eastAsia="Lora Medium" w:hAnsi="Lora Medium"/>
          <w:sz w:val="22"/>
          <w:szCs w:val="22"/>
          <w:rtl w:val="0"/>
        </w:rPr>
        <w:t xml:space="preserve">Mr. Ferland is an Occupational Therapist with over 25 years of experience providing rehabilitation and expert opinion services in the province of Ontario.   His professional practice began in 1998 when he graduated from the University of Ottawa’s School of Rehabilitation and began working as a registered Occupational Therapist in the private sector.  Over the years, Mr. Ferland has developed his clinical skills and evolved to provide expert opinions in matters of human function  to stakeholders in the automobile insurance sector, personal injury and family law, the Workplace Safety and Insurance Board (WSIB), Veterans Affairs and the Long-Term Disability sectors.  His opinions are sought by both plaintiff and defense counsel in the context of resolving matters in personal injury and family law cases.  He has been qualified several times as an expert in his field, providing testimony under oath in FSCO tribunals and cases appearing before the Ontario Superior Court of Justice.  </w:t>
      </w:r>
    </w:p>
    <w:p w:rsidR="00000000" w:rsidDel="00000000" w:rsidP="00000000" w:rsidRDefault="00000000" w:rsidRPr="00000000" w14:paraId="0000002A">
      <w:pPr>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2B">
      <w:pPr>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Ferland’s practice includes regular contributions to catastrophic designation assessment teams where he provides opinions related to daily function of individuals suffering from serious physical, psychological and cognitive impairments.  His assessments inform multidisciplinary team members (psychiatry, orthopedics, neurology, physiatry, psychology, etc.) of injured client’s daily functional capabilities at home, work and in the community, assisting them in forming opinions surrounding whether the catastrophic injury threshold is met.  </w:t>
      </w:r>
    </w:p>
    <w:p w:rsidR="00000000" w:rsidDel="00000000" w:rsidP="00000000" w:rsidRDefault="00000000" w:rsidRPr="00000000" w14:paraId="0000002C">
      <w:pPr>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2D">
      <w:pPr>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Ferland concurrently provides services as a treating Occupational Therapist to clients who have sustained physical and psychological trauma in motor vehicle accidents.  He has extensive experience in providing care to individuals suffering from chronic pain, depression, anxiety and posttraumatic stress, overseeing and directing functional reactivation programs to foster improvements in function and participation in meaningful activity. </w:t>
      </w:r>
    </w:p>
    <w:p w:rsidR="00000000" w:rsidDel="00000000" w:rsidP="00000000" w:rsidRDefault="00000000" w:rsidRPr="00000000" w14:paraId="0000002E">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2F">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3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jc w:val="both"/>
        <w:rPr>
          <w:rFonts w:ascii="Lora Medium" w:cs="Lora Medium" w:eastAsia="Lora Medium" w:hAnsi="Lora Medium"/>
          <w:sz w:val="18"/>
          <w:szCs w:val="18"/>
        </w:rPr>
      </w:pPr>
      <w:r w:rsidDel="00000000" w:rsidR="00000000" w:rsidRPr="00000000">
        <w:rPr>
          <w:rFonts w:ascii="Lora Medium" w:cs="Lora Medium" w:eastAsia="Lora Medium" w:hAnsi="Lora Medium"/>
          <w:sz w:val="22"/>
          <w:szCs w:val="22"/>
          <w:rtl w:val="0"/>
        </w:rPr>
        <w:t xml:space="preserve">ASSESSMENT PREAMBLE</w:t>
      </w:r>
      <w:r w:rsidDel="00000000" w:rsidR="00000000" w:rsidRPr="00000000">
        <w:rPr>
          <w:rFonts w:ascii="Lora Medium" w:cs="Lora Medium" w:eastAsia="Lora Medium" w:hAnsi="Lora Medium"/>
          <w:sz w:val="18"/>
          <w:szCs w:val="18"/>
          <w:rtl w:val="0"/>
        </w:rPr>
        <w:t xml:space="preserve">:</w:t>
      </w:r>
    </w:p>
    <w:p w:rsidR="00000000" w:rsidDel="00000000" w:rsidP="00000000" w:rsidRDefault="00000000" w:rsidRPr="00000000" w14:paraId="0000003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3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SUMMARY OF FINDINGS:</w:t>
      </w:r>
    </w:p>
    <w:p w:rsidR="00000000" w:rsidDel="00000000" w:rsidP="00000000" w:rsidRDefault="00000000" w:rsidRPr="00000000" w14:paraId="00000033">
      <w:pPr>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34">
      <w:pPr>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RECOMMENDATIONS:</w:t>
      </w:r>
    </w:p>
    <w:p w:rsidR="00000000" w:rsidDel="00000000" w:rsidP="00000000" w:rsidRDefault="00000000" w:rsidRPr="00000000" w14:paraId="0000003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3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Attendant Care:</w:t>
      </w:r>
    </w:p>
    <w:p w:rsidR="00000000" w:rsidDel="00000000" w:rsidP="00000000" w:rsidRDefault="00000000" w:rsidRPr="00000000" w14:paraId="0000003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3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Housekeeping:</w:t>
      </w:r>
    </w:p>
    <w:p w:rsidR="00000000" w:rsidDel="00000000" w:rsidP="00000000" w:rsidRDefault="00000000" w:rsidRPr="00000000" w14:paraId="0000003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3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Assistive Devices:</w:t>
      </w:r>
    </w:p>
    <w:p w:rsidR="00000000" w:rsidDel="00000000" w:rsidP="00000000" w:rsidRDefault="00000000" w:rsidRPr="00000000" w14:paraId="0000003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3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Further Occupational Therapy Interventions:</w:t>
      </w:r>
    </w:p>
    <w:p w:rsidR="00000000" w:rsidDel="00000000" w:rsidP="00000000" w:rsidRDefault="00000000" w:rsidRPr="00000000" w14:paraId="0000003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3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Referral for Other Services:</w:t>
      </w:r>
    </w:p>
    <w:p w:rsidR="00000000" w:rsidDel="00000000" w:rsidP="00000000" w:rsidRDefault="00000000" w:rsidRPr="00000000" w14:paraId="0000003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40">
      <w:pPr>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4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INFORMED CONSENT STATEMENT:</w:t>
      </w:r>
    </w:p>
    <w:p w:rsidR="00000000" w:rsidDel="00000000" w:rsidP="00000000" w:rsidRDefault="00000000" w:rsidRPr="00000000" w14:paraId="0000004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4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This therapist has reviewed issues related to consent as per the requirements outlined by the College of Occupational Therapists of Ontario:</w:t>
      </w:r>
    </w:p>
    <w:p w:rsidR="00000000" w:rsidDel="00000000" w:rsidP="00000000" w:rsidRDefault="00000000" w:rsidRPr="00000000" w14:paraId="0000004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An occupational therapy assessment is to be conducted by this therapist, a registered occupational therapist with the College of Occupational Therapists of Ontario (COTO).</w:t>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The assessment has been requested by his legal representative LAWYERNAME.</w:t>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The purpose of this assessment is to assess Mr. </w:t>
      </w:r>
      <w:r w:rsidDel="00000000" w:rsidR="00000000" w:rsidRPr="00000000">
        <w:rPr>
          <w:rFonts w:ascii="Lora Medium" w:cs="Lora Medium" w:eastAsia="Lora Medium" w:hAnsi="Lora Medium"/>
          <w:sz w:val="22"/>
          <w:szCs w:val="22"/>
          <w:rtl w:val="0"/>
        </w:rPr>
        <w:t xml:space="preserve">CLIENT</w:t>
      </w:r>
      <w:r w:rsidDel="00000000" w:rsidR="00000000" w:rsidRPr="00000000">
        <w:rPr>
          <w:rFonts w:ascii="Lora Medium" w:cs="Lora Medium" w:eastAsia="Lora Medium" w:hAnsi="Lora Medium"/>
          <w:color w:val="000000"/>
          <w:sz w:val="22"/>
          <w:szCs w:val="22"/>
          <w:rtl w:val="0"/>
        </w:rPr>
        <w:t xml:space="preserve">’s current functional status as it relates to his ability to complete pre-accident activities of daily living.</w: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The proposed assessment will include: an interview, a physical assessment and also observations of the ability to complete functional tasks within and around the home as well as education on safe means of completing activities of daily living if required.</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Due to the physical nature of the assessment, pain and fatigue are possible temporary side effects.</w:t>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Recommendations may be provided at the conclusion of the assessment.  These recommendations may include:</w:t>
      </w:r>
    </w:p>
    <w:p w:rsidR="00000000" w:rsidDel="00000000" w:rsidP="00000000" w:rsidRDefault="00000000" w:rsidRPr="00000000" w14:paraId="0000004B">
      <w:pPr>
        <w:numPr>
          <w:ilvl w:val="1"/>
          <w:numId w:val="2"/>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Occupational Therapy Treatment</w:t>
      </w:r>
    </w:p>
    <w:p w:rsidR="00000000" w:rsidDel="00000000" w:rsidP="00000000" w:rsidRDefault="00000000" w:rsidRPr="00000000" w14:paraId="0000004C">
      <w:pPr>
        <w:numPr>
          <w:ilvl w:val="1"/>
          <w:numId w:val="2"/>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Assistive Devices</w:t>
      </w:r>
    </w:p>
    <w:p w:rsidR="00000000" w:rsidDel="00000000" w:rsidP="00000000" w:rsidRDefault="00000000" w:rsidRPr="00000000" w14:paraId="0000004D">
      <w:pPr>
        <w:numPr>
          <w:ilvl w:val="1"/>
          <w:numId w:val="2"/>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Referral to other practitioners</w:t>
      </w:r>
    </w:p>
    <w:p w:rsidR="00000000" w:rsidDel="00000000" w:rsidP="00000000" w:rsidRDefault="00000000" w:rsidRPr="00000000" w14:paraId="0000004E">
      <w:pPr>
        <w:numPr>
          <w:ilvl w:val="1"/>
          <w:numId w:val="2"/>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Support services</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A submission for funding will be submitted to the insurer for any goods and/or services on an OCF18 – Assessment and Treatment Plan.  The insurer may approve or deny the plan (in part or in whole).  Should a denial or partial denial occur, an independent examination by another Occupational Therapist may be requested by the insurer.  This may be an in-person assessment or a remote paper-review assessment.  Funding for the requested goods and/or services may ultimately be declined.</w:t>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Mr. </w:t>
      </w:r>
      <w:r w:rsidDel="00000000" w:rsidR="00000000" w:rsidRPr="00000000">
        <w:rPr>
          <w:rFonts w:ascii="Lora Medium" w:cs="Lora Medium" w:eastAsia="Lora Medium" w:hAnsi="Lora Medium"/>
          <w:sz w:val="22"/>
          <w:szCs w:val="22"/>
          <w:rtl w:val="0"/>
        </w:rPr>
        <w:t xml:space="preserve">CLIENT</w:t>
      </w:r>
      <w:r w:rsidDel="00000000" w:rsidR="00000000" w:rsidRPr="00000000">
        <w:rPr>
          <w:rFonts w:ascii="Lora Medium" w:cs="Lora Medium" w:eastAsia="Lora Medium" w:hAnsi="Lora Medium"/>
          <w:color w:val="000000"/>
          <w:sz w:val="22"/>
          <w:szCs w:val="22"/>
          <w:rtl w:val="0"/>
        </w:rPr>
        <w:t xml:space="preserve"> may choose to participate or decline any or all of the proposed assessment.</w:t>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A report documenting this assessment will be completed and copies will be provided to the following parties via secure transmission (fax or encrypted email attachment):</w:t>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Zenith Insurance c/o Kaitlyn Witmeyer, Accident Benefits Adjuster</w:t>
      </w:r>
    </w:p>
    <w:p w:rsidR="00000000" w:rsidDel="00000000" w:rsidP="00000000" w:rsidRDefault="00000000" w:rsidRPr="00000000" w14:paraId="00000053">
      <w:pPr>
        <w:numPr>
          <w:ilvl w:val="0"/>
          <w:numId w:val="3"/>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McNally Gervan, c/o Frank McNally, Legal Representative</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firstLine="0"/>
        <w:jc w:val="both"/>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05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Following this therapist’s explanation Mr. CLIENT granted informed consent for this therapist to proceed with the assessment and any subsequent interventions. </w:t>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05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DOCUMENTATION REVIEWED:</w:t>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05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PRE-ACCIDENT MEDICAL HISTORY:</w:t>
      </w:r>
    </w:p>
    <w:p w:rsidR="00000000" w:rsidDel="00000000" w:rsidP="00000000" w:rsidRDefault="00000000" w:rsidRPr="00000000" w14:paraId="0000005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i w:val="1"/>
          <w:sz w:val="22"/>
          <w:szCs w:val="22"/>
        </w:rPr>
      </w:pPr>
      <w:r w:rsidDel="00000000" w:rsidR="00000000" w:rsidRPr="00000000">
        <w:rPr>
          <w:rtl w:val="0"/>
        </w:rPr>
      </w:r>
    </w:p>
    <w:p w:rsidR="00000000" w:rsidDel="00000000" w:rsidP="00000000" w:rsidRDefault="00000000" w:rsidRPr="00000000" w14:paraId="0000005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2 years ago right hip replacement</w:t>
      </w:r>
    </w:p>
    <w:p w:rsidR="00000000" w:rsidDel="00000000" w:rsidP="00000000" w:rsidRDefault="00000000" w:rsidRPr="00000000" w14:paraId="0000005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Infection in his hip post-surgery required revision surgery and replacement</w:t>
      </w:r>
    </w:p>
    <w:p w:rsidR="00000000" w:rsidDel="00000000" w:rsidP="00000000" w:rsidRDefault="00000000" w:rsidRPr="00000000" w14:paraId="0000005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1 month later same thing happens again</w:t>
      </w:r>
    </w:p>
    <w:p w:rsidR="00000000" w:rsidDel="00000000" w:rsidP="00000000" w:rsidRDefault="00000000" w:rsidRPr="00000000" w14:paraId="0000006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Go back and do same thing</w:t>
      </w:r>
    </w:p>
    <w:p w:rsidR="00000000" w:rsidDel="00000000" w:rsidP="00000000" w:rsidRDefault="00000000" w:rsidRPr="00000000" w14:paraId="0000006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Another 10 times</w:t>
      </w:r>
    </w:p>
    <w:p w:rsidR="00000000" w:rsidDel="00000000" w:rsidP="00000000" w:rsidRDefault="00000000" w:rsidRPr="00000000" w14:paraId="0000006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Eventually found two bacteria types in his body</w:t>
      </w:r>
    </w:p>
    <w:p w:rsidR="00000000" w:rsidDel="00000000" w:rsidP="00000000" w:rsidRDefault="00000000" w:rsidRPr="00000000" w14:paraId="0000006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Resparia put in</w:t>
      </w:r>
    </w:p>
    <w:p w:rsidR="00000000" w:rsidDel="00000000" w:rsidP="00000000" w:rsidRDefault="00000000" w:rsidRPr="00000000" w14:paraId="0000006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Kept happening, finally the last one (March of 2023) seems to be taking.  NO recurrence.</w:t>
      </w:r>
    </w:p>
    <w:p w:rsidR="00000000" w:rsidDel="00000000" w:rsidP="00000000" w:rsidRDefault="00000000" w:rsidRPr="00000000" w14:paraId="0000006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Saw surgeon 1 month ago</w:t>
      </w:r>
    </w:p>
    <w:p w:rsidR="00000000" w:rsidDel="00000000" w:rsidP="00000000" w:rsidRDefault="00000000" w:rsidRPr="00000000" w14:paraId="0000006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Option:  Another surgery they have to cut the leg</w:t>
      </w:r>
    </w:p>
    <w:p w:rsidR="00000000" w:rsidDel="00000000" w:rsidP="00000000" w:rsidRDefault="00000000" w:rsidRPr="00000000" w14:paraId="0000006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Over last month was starting to pick-up and be more active</w:t>
      </w:r>
    </w:p>
    <w:p w:rsidR="00000000" w:rsidDel="00000000" w:rsidP="00000000" w:rsidRDefault="00000000" w:rsidRPr="00000000" w14:paraId="0000006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Fractrured femur</w:t>
      </w:r>
    </w:p>
    <w:p w:rsidR="00000000" w:rsidDel="00000000" w:rsidP="00000000" w:rsidRDefault="00000000" w:rsidRPr="00000000" w14:paraId="0000006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Rheumatoid</w:t>
      </w:r>
    </w:p>
    <w:p w:rsidR="00000000" w:rsidDel="00000000" w:rsidP="00000000" w:rsidRDefault="00000000" w:rsidRPr="00000000" w14:paraId="0000006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Fibromyalgia</w:t>
      </w:r>
    </w:p>
    <w:p w:rsidR="00000000" w:rsidDel="00000000" w:rsidP="00000000" w:rsidRDefault="00000000" w:rsidRPr="00000000" w14:paraId="0000006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Depression (ODSP - 5 years)</w:t>
      </w:r>
    </w:p>
    <w:p w:rsidR="00000000" w:rsidDel="00000000" w:rsidP="00000000" w:rsidRDefault="00000000" w:rsidRPr="00000000" w14:paraId="0000006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Left knee replacement </w:t>
      </w:r>
    </w:p>
    <w:p w:rsidR="00000000" w:rsidDel="00000000" w:rsidP="00000000" w:rsidRDefault="00000000" w:rsidRPr="00000000" w14:paraId="0000006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2.5 years - 3 years in chair</w:t>
      </w:r>
    </w:p>
    <w:p w:rsidR="00000000" w:rsidDel="00000000" w:rsidP="00000000" w:rsidRDefault="00000000" w:rsidRPr="00000000" w14:paraId="0000006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6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7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7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May 3, 2024 things were getting better, starting to stand.  Seeing a PT in-home once weekly for 6 weeks and then as he got better and could stand at the counter where he did his exercises with his wheelchair right behind him.  Pain wasn’t too bad then I had the accident and the progression has been worse since then.</w:t>
      </w:r>
    </w:p>
    <w:p w:rsidR="00000000" w:rsidDel="00000000" w:rsidP="00000000" w:rsidRDefault="00000000" w:rsidRPr="00000000" w14:paraId="0000007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7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hAS A SPACER HIP IN PLACE FOR NOW AND HE WILL GET ANOTHER FULL hip replacement in the future.  The spacers are not long-term solutions.  He remains with this hip.  No infection since discharge in May 3, 2024.</w:t>
      </w:r>
    </w:p>
    <w:p w:rsidR="00000000" w:rsidDel="00000000" w:rsidP="00000000" w:rsidRDefault="00000000" w:rsidRPr="00000000" w14:paraId="0000007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7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7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MECHANISM OF INJURY:</w:t>
      </w:r>
    </w:p>
    <w:p w:rsidR="00000000" w:rsidDel="00000000" w:rsidP="00000000" w:rsidRDefault="00000000" w:rsidRPr="00000000" w14:paraId="0000007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highlight w:val="yellow"/>
        </w:rPr>
      </w:pPr>
      <w:r w:rsidDel="00000000" w:rsidR="00000000" w:rsidRPr="00000000">
        <w:rPr>
          <w:rtl w:val="0"/>
        </w:rPr>
      </w:r>
    </w:p>
    <w:p w:rsidR="00000000" w:rsidDel="00000000" w:rsidP="00000000" w:rsidRDefault="00000000" w:rsidRPr="00000000" w14:paraId="0000007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highlight w:val="yellow"/>
        </w:rPr>
      </w:pPr>
      <w:r w:rsidDel="00000000" w:rsidR="00000000" w:rsidRPr="00000000">
        <w:rPr>
          <w:rFonts w:ascii="Lora Medium" w:cs="Lora Medium" w:eastAsia="Lora Medium" w:hAnsi="Lora Medium"/>
          <w:sz w:val="22"/>
          <w:szCs w:val="22"/>
          <w:highlight w:val="yellow"/>
          <w:rtl w:val="0"/>
        </w:rPr>
        <w:t xml:space="preserve">Was crossing Ormond and Parkdale.  The car was turning left and he had the light.  She didn’t yield and ran right into me.  Didnt even hit the brakes.  Spun me around and hit me again head-on.  My legs and hims when under the bumper under the SUV and the rest of his body hit the grill.  She other vehicle did not move.  Driver freaking out.  Firefighter had to get in the car to reverse the car.  </w:t>
      </w:r>
    </w:p>
    <w:p w:rsidR="00000000" w:rsidDel="00000000" w:rsidP="00000000" w:rsidRDefault="00000000" w:rsidRPr="00000000" w14:paraId="0000007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highlight w:val="yellow"/>
        </w:rPr>
      </w:pPr>
      <w:r w:rsidDel="00000000" w:rsidR="00000000" w:rsidRPr="00000000">
        <w:rPr>
          <w:rtl w:val="0"/>
        </w:rPr>
      </w:r>
    </w:p>
    <w:p w:rsidR="00000000" w:rsidDel="00000000" w:rsidP="00000000" w:rsidRDefault="00000000" w:rsidRPr="00000000" w14:paraId="0000007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highlight w:val="yellow"/>
        </w:rPr>
      </w:pPr>
      <w:r w:rsidDel="00000000" w:rsidR="00000000" w:rsidRPr="00000000">
        <w:rPr>
          <w:rFonts w:ascii="Lora Medium" w:cs="Lora Medium" w:eastAsia="Lora Medium" w:hAnsi="Lora Medium"/>
          <w:sz w:val="22"/>
          <w:szCs w:val="22"/>
          <w:highlight w:val="yellow"/>
          <w:rtl w:val="0"/>
        </w:rPr>
        <w:t xml:space="preserve">Took to ambulance to BGH.  Did whole-body x-rays.  Found compression fracture of his spine.   He was discharged a few hours later.  </w:t>
      </w:r>
    </w:p>
    <w:p w:rsidR="00000000" w:rsidDel="00000000" w:rsidP="00000000" w:rsidRDefault="00000000" w:rsidRPr="00000000" w14:paraId="0000007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highlight w:val="yellow"/>
        </w:rPr>
      </w:pPr>
      <w:r w:rsidDel="00000000" w:rsidR="00000000" w:rsidRPr="00000000">
        <w:rPr>
          <w:rtl w:val="0"/>
        </w:rPr>
      </w:r>
    </w:p>
    <w:p w:rsidR="00000000" w:rsidDel="00000000" w:rsidP="00000000" w:rsidRDefault="00000000" w:rsidRPr="00000000" w14:paraId="0000007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NATURE OF INJURY:</w:t>
      </w:r>
    </w:p>
    <w:p w:rsidR="00000000" w:rsidDel="00000000" w:rsidP="00000000" w:rsidRDefault="00000000" w:rsidRPr="00000000" w14:paraId="0000007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7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Based on __ , Mr. CLIENT sustained the following injuries as a result of the subject motor vehicle accident:</w:t>
      </w:r>
    </w:p>
    <w:p w:rsidR="00000000" w:rsidDel="00000000" w:rsidP="00000000" w:rsidRDefault="00000000" w:rsidRPr="00000000" w14:paraId="0000007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8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8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COURSE OF RECOVERY TO DATE:</w:t>
      </w:r>
    </w:p>
    <w:p w:rsidR="00000000" w:rsidDel="00000000" w:rsidP="00000000" w:rsidRDefault="00000000" w:rsidRPr="00000000" w14:paraId="0000008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8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Nothing at all.</w:t>
      </w:r>
    </w:p>
    <w:p w:rsidR="00000000" w:rsidDel="00000000" w:rsidP="00000000" w:rsidRDefault="00000000" w:rsidRPr="00000000" w14:paraId="0000008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Nobody seen me.  Dr. Gill is his GP but he doesn’t have hospital priviliges at hospital  He has to get a specialist everytime he needs something.  </w:t>
      </w:r>
    </w:p>
    <w:p w:rsidR="00000000" w:rsidDel="00000000" w:rsidP="00000000" w:rsidRDefault="00000000" w:rsidRPr="00000000" w14:paraId="0000008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Saw him when his hip was really bad and he wouldnt even give me pain meds.  He said he din’t believe in it.  He would go back to his surgeon who would give him short-term prescriptions.</w:t>
      </w:r>
    </w:p>
    <w:p w:rsidR="00000000" w:rsidDel="00000000" w:rsidP="00000000" w:rsidRDefault="00000000" w:rsidRPr="00000000" w14:paraId="0000008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8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CURRENT MEDICAL/REHABILITATION TEAM:</w:t>
      </w:r>
    </w:p>
    <w:p w:rsidR="00000000" w:rsidDel="00000000" w:rsidP="00000000" w:rsidRDefault="00000000" w:rsidRPr="00000000" w14:paraId="0000008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360" w:firstLine="0"/>
        <w:jc w:val="both"/>
        <w:rPr>
          <w:rFonts w:ascii="Lora Medium" w:cs="Lora Medium" w:eastAsia="Lora Medium" w:hAnsi="Lora Medium"/>
          <w:sz w:val="22"/>
          <w:szCs w:val="22"/>
        </w:rPr>
      </w:pPr>
      <w:r w:rsidDel="00000000" w:rsidR="00000000" w:rsidRPr="00000000">
        <w:rPr>
          <w:rtl w:val="0"/>
        </w:rPr>
      </w:r>
    </w:p>
    <w:tbl>
      <w:tblPr>
        <w:tblStyle w:val="Table2"/>
        <w:tblW w:w="9384.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8"/>
        <w:gridCol w:w="2957"/>
        <w:gridCol w:w="2535"/>
        <w:gridCol w:w="1884"/>
        <w:tblGridChange w:id="0">
          <w:tblGrid>
            <w:gridCol w:w="2008"/>
            <w:gridCol w:w="2957"/>
            <w:gridCol w:w="2535"/>
            <w:gridCol w:w="1884"/>
          </w:tblGrid>
        </w:tblGridChange>
      </w:tblGrid>
      <w:tr>
        <w:trPr>
          <w:cantSplit w:val="0"/>
          <w:tblHeader w:val="0"/>
        </w:trPr>
        <w:tc>
          <w:tcPr/>
          <w:p w:rsidR="00000000" w:rsidDel="00000000" w:rsidP="00000000" w:rsidRDefault="00000000" w:rsidRPr="00000000" w14:paraId="00000089">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Health Professional Name and Specialty</w:t>
            </w:r>
          </w:p>
        </w:tc>
        <w:tc>
          <w:tcPr/>
          <w:p w:rsidR="00000000" w:rsidDel="00000000" w:rsidP="00000000" w:rsidRDefault="00000000" w:rsidRPr="00000000" w14:paraId="0000008A">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Last Appointment/ Frequency of appointments</w:t>
            </w:r>
          </w:p>
        </w:tc>
        <w:tc>
          <w:tcPr/>
          <w:p w:rsidR="00000000" w:rsidDel="00000000" w:rsidP="00000000" w:rsidRDefault="00000000" w:rsidRPr="00000000" w14:paraId="0000008B">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Outcome of Last Appointment</w:t>
            </w:r>
          </w:p>
        </w:tc>
        <w:tc>
          <w:tcPr/>
          <w:p w:rsidR="00000000" w:rsidDel="00000000" w:rsidP="00000000" w:rsidRDefault="00000000" w:rsidRPr="00000000" w14:paraId="0000008C">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Next Appointment</w:t>
            </w:r>
          </w:p>
        </w:tc>
      </w:tr>
      <w:tr>
        <w:trPr>
          <w:cantSplit w:val="0"/>
          <w:tblHeader w:val="0"/>
        </w:trPr>
        <w:tc>
          <w:tcPr/>
          <w:p w:rsidR="00000000" w:rsidDel="00000000" w:rsidP="00000000" w:rsidRDefault="00000000" w:rsidRPr="00000000" w14:paraId="0000008D">
            <w:pPr>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8E">
            <w:pPr>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8F">
            <w:pPr>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90">
            <w:pPr>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91">
            <w:pPr>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92">
            <w:pPr>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93">
            <w:pPr>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94">
            <w:pPr>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095">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9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9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MEDICATION:</w:t>
      </w:r>
    </w:p>
    <w:p w:rsidR="00000000" w:rsidDel="00000000" w:rsidP="00000000" w:rsidRDefault="00000000" w:rsidRPr="00000000" w14:paraId="0000009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bl>
      <w:tblPr>
        <w:tblStyle w:val="Table3"/>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1"/>
        <w:gridCol w:w="3143"/>
        <w:gridCol w:w="3096"/>
        <w:tblGridChange w:id="0">
          <w:tblGrid>
            <w:gridCol w:w="3111"/>
            <w:gridCol w:w="3143"/>
            <w:gridCol w:w="3096"/>
          </w:tblGrid>
        </w:tblGridChange>
      </w:tblGrid>
      <w:tr>
        <w:trPr>
          <w:cantSplit w:val="0"/>
          <w:tblHeader w:val="0"/>
        </w:trPr>
        <w:tc>
          <w:tcPr/>
          <w:p w:rsidR="00000000" w:rsidDel="00000000" w:rsidP="00000000" w:rsidRDefault="00000000" w:rsidRPr="00000000" w14:paraId="0000009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Medication Name</w:t>
            </w:r>
          </w:p>
        </w:tc>
        <w:tc>
          <w:tcPr/>
          <w:p w:rsidR="00000000" w:rsidDel="00000000" w:rsidP="00000000" w:rsidRDefault="00000000" w:rsidRPr="00000000" w14:paraId="0000009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Dosage/Frequency</w:t>
            </w:r>
          </w:p>
        </w:tc>
        <w:tc>
          <w:tcPr/>
          <w:p w:rsidR="00000000" w:rsidDel="00000000" w:rsidP="00000000" w:rsidRDefault="00000000" w:rsidRPr="00000000" w14:paraId="0000009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Purpose</w:t>
            </w:r>
          </w:p>
        </w:tc>
      </w:tr>
      <w:tr>
        <w:trPr>
          <w:cantSplit w:val="0"/>
          <w:tblHeader w:val="0"/>
        </w:trPr>
        <w:tc>
          <w:tcPr/>
          <w:p w:rsidR="00000000" w:rsidDel="00000000" w:rsidP="00000000" w:rsidRDefault="00000000" w:rsidRPr="00000000" w14:paraId="0000009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BREASKFAST</w:t>
            </w:r>
          </w:p>
        </w:tc>
        <w:tc>
          <w:tcPr/>
          <w:p w:rsidR="00000000" w:rsidDel="00000000" w:rsidP="00000000" w:rsidRDefault="00000000" w:rsidRPr="00000000" w14:paraId="0000009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9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9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Buprio</w:t>
            </w:r>
          </w:p>
        </w:tc>
        <w:tc>
          <w:tcPr/>
          <w:p w:rsidR="00000000" w:rsidDel="00000000" w:rsidP="00000000" w:rsidRDefault="00000000" w:rsidRPr="00000000" w14:paraId="000000A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A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A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Ferrous Gluconate</w:t>
            </w:r>
          </w:p>
        </w:tc>
        <w:tc>
          <w:tcPr/>
          <w:p w:rsidR="00000000" w:rsidDel="00000000" w:rsidP="00000000" w:rsidRDefault="00000000" w:rsidRPr="00000000" w14:paraId="000000A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A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A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Gabapentin</w:t>
            </w:r>
          </w:p>
        </w:tc>
        <w:tc>
          <w:tcPr/>
          <w:p w:rsidR="00000000" w:rsidDel="00000000" w:rsidP="00000000" w:rsidRDefault="00000000" w:rsidRPr="00000000" w14:paraId="000000A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A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Nerve pain</w:t>
            </w:r>
          </w:p>
        </w:tc>
      </w:tr>
      <w:tr>
        <w:trPr>
          <w:cantSplit w:val="0"/>
          <w:tblHeader w:val="0"/>
        </w:trPr>
        <w:tc>
          <w:tcPr/>
          <w:p w:rsidR="00000000" w:rsidDel="00000000" w:rsidP="00000000" w:rsidRDefault="00000000" w:rsidRPr="00000000" w14:paraId="000000A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Sandoz-rebrazole</w:t>
            </w:r>
          </w:p>
        </w:tc>
        <w:tc>
          <w:tcPr/>
          <w:p w:rsidR="00000000" w:rsidDel="00000000" w:rsidP="00000000" w:rsidRDefault="00000000" w:rsidRPr="00000000" w14:paraId="000000A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A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A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rOSUVASTIN </w:t>
            </w:r>
          </w:p>
        </w:tc>
        <w:tc>
          <w:tcPr/>
          <w:p w:rsidR="00000000" w:rsidDel="00000000" w:rsidP="00000000" w:rsidRDefault="00000000" w:rsidRPr="00000000" w14:paraId="000000A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A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A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Sds-silodosin</w:t>
            </w:r>
          </w:p>
        </w:tc>
        <w:tc>
          <w:tcPr/>
          <w:p w:rsidR="00000000" w:rsidDel="00000000" w:rsidP="00000000" w:rsidRDefault="00000000" w:rsidRPr="00000000" w14:paraId="000000A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B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Att-benlafaxin-XR</w:t>
            </w:r>
          </w:p>
        </w:tc>
        <w:tc>
          <w:tcPr/>
          <w:p w:rsidR="00000000" w:rsidDel="00000000" w:rsidP="00000000" w:rsidRDefault="00000000" w:rsidRPr="00000000" w14:paraId="000000B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B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B12</w:t>
            </w:r>
          </w:p>
        </w:tc>
        <w:tc>
          <w:tcPr/>
          <w:p w:rsidR="00000000" w:rsidDel="00000000" w:rsidP="00000000" w:rsidRDefault="00000000" w:rsidRPr="00000000" w14:paraId="000000B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B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LUNCH</w:t>
            </w:r>
          </w:p>
        </w:tc>
        <w:tc>
          <w:tcPr/>
          <w:p w:rsidR="00000000" w:rsidDel="00000000" w:rsidP="00000000" w:rsidRDefault="00000000" w:rsidRPr="00000000" w14:paraId="000000B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B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Babapentin</w:t>
            </w:r>
          </w:p>
        </w:tc>
        <w:tc>
          <w:tcPr/>
          <w:p w:rsidR="00000000" w:rsidDel="00000000" w:rsidP="00000000" w:rsidRDefault="00000000" w:rsidRPr="00000000" w14:paraId="000000B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B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DINNER</w:t>
            </w:r>
          </w:p>
        </w:tc>
        <w:tc>
          <w:tcPr/>
          <w:p w:rsidR="00000000" w:rsidDel="00000000" w:rsidP="00000000" w:rsidRDefault="00000000" w:rsidRPr="00000000" w14:paraId="000000B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B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C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Advil</w:t>
            </w:r>
          </w:p>
        </w:tc>
        <w:tc>
          <w:tcPr/>
          <w:p w:rsidR="00000000" w:rsidDel="00000000" w:rsidP="00000000" w:rsidRDefault="00000000" w:rsidRPr="00000000" w14:paraId="000000C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C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C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Gabapentin</w:t>
            </w:r>
          </w:p>
        </w:tc>
        <w:tc>
          <w:tcPr/>
          <w:p w:rsidR="00000000" w:rsidDel="00000000" w:rsidP="00000000" w:rsidRDefault="00000000" w:rsidRPr="00000000" w14:paraId="000000C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C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C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BED</w:t>
            </w:r>
          </w:p>
        </w:tc>
        <w:tc>
          <w:tcPr/>
          <w:p w:rsidR="00000000" w:rsidDel="00000000" w:rsidP="00000000" w:rsidRDefault="00000000" w:rsidRPr="00000000" w14:paraId="000000C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C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C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Ferrous Epi Gluconite</w:t>
            </w:r>
          </w:p>
        </w:tc>
        <w:tc>
          <w:tcPr/>
          <w:p w:rsidR="00000000" w:rsidDel="00000000" w:rsidP="00000000" w:rsidRDefault="00000000" w:rsidRPr="00000000" w14:paraId="000000C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C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C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Gabapentin</w:t>
            </w:r>
          </w:p>
        </w:tc>
        <w:tc>
          <w:tcPr/>
          <w:p w:rsidR="00000000" w:rsidDel="00000000" w:rsidP="00000000" w:rsidRDefault="00000000" w:rsidRPr="00000000" w14:paraId="000000C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C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0C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D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D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SUBJECTIVE INFORMATION (CLIENT REPORT):</w:t>
      </w:r>
    </w:p>
    <w:p w:rsidR="00000000" w:rsidDel="00000000" w:rsidP="00000000" w:rsidRDefault="00000000" w:rsidRPr="00000000" w14:paraId="000000D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D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Physical Symptoms:</w:t>
      </w:r>
    </w:p>
    <w:p w:rsidR="00000000" w:rsidDel="00000000" w:rsidP="00000000" w:rsidRDefault="00000000" w:rsidRPr="00000000" w14:paraId="000000D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D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Pain symptoms are rated on an analog pain scale where 0 = no pain and 10 = intolerable pain</w:t>
      </w:r>
      <w:r w:rsidDel="00000000" w:rsidR="00000000" w:rsidRPr="00000000">
        <w:rPr>
          <w:rFonts w:ascii="Lora Medium" w:cs="Lora Medium" w:eastAsia="Lora Medium" w:hAnsi="Lora Medium"/>
          <w:i w:val="1"/>
          <w:sz w:val="22"/>
          <w:szCs w:val="22"/>
          <w:rtl w:val="0"/>
        </w:rPr>
        <w:t xml:space="preserve">.</w:t>
      </w: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2"/>
        <w:gridCol w:w="4682"/>
        <w:gridCol w:w="1446"/>
        <w:tblGridChange w:id="0">
          <w:tblGrid>
            <w:gridCol w:w="3222"/>
            <w:gridCol w:w="4682"/>
            <w:gridCol w:w="1446"/>
          </w:tblGrid>
        </w:tblGridChange>
      </w:tblGrid>
      <w:tr>
        <w:trPr>
          <w:cantSplit w:val="0"/>
          <w:tblHeader w:val="0"/>
        </w:trPr>
        <w:tc>
          <w:tcPr/>
          <w:p w:rsidR="00000000" w:rsidDel="00000000" w:rsidP="00000000" w:rsidRDefault="00000000" w:rsidRPr="00000000" w14:paraId="000000D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Symptom/Complaint</w:t>
            </w:r>
          </w:p>
        </w:tc>
        <w:tc>
          <w:tcPr/>
          <w:p w:rsidR="00000000" w:rsidDel="00000000" w:rsidP="00000000" w:rsidRDefault="00000000" w:rsidRPr="00000000" w14:paraId="000000D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Details</w:t>
            </w:r>
          </w:p>
        </w:tc>
        <w:tc>
          <w:tcPr/>
          <w:p w:rsidR="00000000" w:rsidDel="00000000" w:rsidP="00000000" w:rsidRDefault="00000000" w:rsidRPr="00000000" w14:paraId="000000D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Pain Rating if Necessary</w:t>
            </w:r>
          </w:p>
        </w:tc>
      </w:tr>
      <w:tr>
        <w:trPr>
          <w:cantSplit w:val="0"/>
          <w:tblHeader w:val="0"/>
        </w:trPr>
        <w:tc>
          <w:tcPr/>
          <w:p w:rsidR="00000000" w:rsidDel="00000000" w:rsidP="00000000" w:rsidRDefault="00000000" w:rsidRPr="00000000" w14:paraId="000000D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Femoral pain right-sided</w:t>
            </w:r>
          </w:p>
        </w:tc>
        <w:tc>
          <w:tcPr/>
          <w:p w:rsidR="00000000" w:rsidDel="00000000" w:rsidP="00000000" w:rsidRDefault="00000000" w:rsidRPr="00000000" w14:paraId="000000D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Cant put any pressure or weight on his leg.  Only gets relief when he keeps it straight.  He will seeing Dr. Steve Mann, Orthopaedic Surgeon, and will ask him for a leg brace.</w:t>
            </w:r>
          </w:p>
          <w:p w:rsidR="00000000" w:rsidDel="00000000" w:rsidP="00000000" w:rsidRDefault="00000000" w:rsidRPr="00000000" w14:paraId="000000D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D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Neighbour keeps coming to check on him due to screaming at all times of day and night.  </w:t>
            </w:r>
          </w:p>
        </w:tc>
        <w:tc>
          <w:tcPr/>
          <w:p w:rsidR="00000000" w:rsidDel="00000000" w:rsidP="00000000" w:rsidRDefault="00000000" w:rsidRPr="00000000" w14:paraId="000000D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7 - 10/10</w:t>
            </w:r>
          </w:p>
        </w:tc>
      </w:tr>
      <w:tr>
        <w:trPr>
          <w:cantSplit w:val="0"/>
          <w:tblHeader w:val="0"/>
        </w:trPr>
        <w:tc>
          <w:tcPr/>
          <w:p w:rsidR="00000000" w:rsidDel="00000000" w:rsidP="00000000" w:rsidRDefault="00000000" w:rsidRPr="00000000" w14:paraId="000000D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Lower back pain</w:t>
            </w:r>
          </w:p>
        </w:tc>
        <w:tc>
          <w:tcPr/>
          <w:p w:rsidR="00000000" w:rsidDel="00000000" w:rsidP="00000000" w:rsidRDefault="00000000" w:rsidRPr="00000000" w14:paraId="000000D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Pain is aggravated by being bent forward.  Eases off when he fully reclines.  In a sitting position it hurts. </w:t>
            </w:r>
          </w:p>
        </w:tc>
        <w:tc>
          <w:tcPr/>
          <w:p w:rsidR="00000000" w:rsidDel="00000000" w:rsidP="00000000" w:rsidRDefault="00000000" w:rsidRPr="00000000" w14:paraId="000000E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7 - 8/10</w:t>
            </w:r>
          </w:p>
        </w:tc>
      </w:tr>
      <w:tr>
        <w:trPr>
          <w:cantSplit w:val="0"/>
          <w:tblHeader w:val="0"/>
        </w:trPr>
        <w:tc>
          <w:tcPr/>
          <w:p w:rsidR="00000000" w:rsidDel="00000000" w:rsidP="00000000" w:rsidRDefault="00000000" w:rsidRPr="00000000" w14:paraId="000000E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Right hip and leg</w:t>
            </w:r>
          </w:p>
        </w:tc>
        <w:tc>
          <w:tcPr/>
          <w:p w:rsidR="00000000" w:rsidDel="00000000" w:rsidP="00000000" w:rsidRDefault="00000000" w:rsidRPr="00000000" w14:paraId="000000E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Hip is bad too.  Last time he saw his Otho, he was told the hip was wearing and it has been causing him a lot of pain.  This pain was slightly aggravated by the MVA.</w:t>
            </w:r>
          </w:p>
        </w:tc>
        <w:tc>
          <w:tcPr/>
          <w:p w:rsidR="00000000" w:rsidDel="00000000" w:rsidP="00000000" w:rsidRDefault="00000000" w:rsidRPr="00000000" w14:paraId="000000E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E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E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E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E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0E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E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E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Cognitive Symptoms:</w:t>
      </w:r>
    </w:p>
    <w:p w:rsidR="00000000" w:rsidDel="00000000" w:rsidP="00000000" w:rsidRDefault="00000000" w:rsidRPr="00000000" w14:paraId="000000E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E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issues</w:t>
      </w:r>
    </w:p>
    <w:p w:rsidR="00000000" w:rsidDel="00000000" w:rsidP="00000000" w:rsidRDefault="00000000" w:rsidRPr="00000000" w14:paraId="000000E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F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F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Emotional Symptoms:</w:t>
      </w:r>
    </w:p>
    <w:p w:rsidR="00000000" w:rsidDel="00000000" w:rsidP="00000000" w:rsidRDefault="00000000" w:rsidRPr="00000000" w14:paraId="000000F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F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Severe anxiety</w:t>
      </w:r>
    </w:p>
    <w:p w:rsidR="00000000" w:rsidDel="00000000" w:rsidP="00000000" w:rsidRDefault="00000000" w:rsidRPr="00000000" w14:paraId="000000F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Depression is bad</w:t>
      </w:r>
    </w:p>
    <w:p w:rsidR="00000000" w:rsidDel="00000000" w:rsidP="00000000" w:rsidRDefault="00000000" w:rsidRPr="00000000" w14:paraId="000000F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Mental health was bad 4 - 5 years ago.  I was having a hard time.  Check myself into the hospital because he was suicidal.  Started seeing a psychiatrist and was doing better.</w:t>
      </w:r>
    </w:p>
    <w:p w:rsidR="00000000" w:rsidDel="00000000" w:rsidP="00000000" w:rsidRDefault="00000000" w:rsidRPr="00000000" w14:paraId="000000F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He would lose it and go off the deep end.  </w:t>
      </w:r>
    </w:p>
    <w:p w:rsidR="00000000" w:rsidDel="00000000" w:rsidP="00000000" w:rsidRDefault="00000000" w:rsidRPr="00000000" w14:paraId="000000F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Not suicidal.  Last few years have been so difficult.</w:t>
      </w:r>
    </w:p>
    <w:p w:rsidR="00000000" w:rsidDel="00000000" w:rsidP="00000000" w:rsidRDefault="00000000" w:rsidRPr="00000000" w14:paraId="000000F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F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F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F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F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Symptom Management Strategies:</w:t>
      </w:r>
    </w:p>
    <w:p w:rsidR="00000000" w:rsidDel="00000000" w:rsidP="00000000" w:rsidRDefault="00000000" w:rsidRPr="00000000" w14:paraId="000000F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F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CLIENT reported making use of the following strategies to manage his symptoms at this time:</w:t>
      </w:r>
    </w:p>
    <w:p w:rsidR="00000000" w:rsidDel="00000000" w:rsidP="00000000" w:rsidRDefault="00000000" w:rsidRPr="00000000" w14:paraId="000000F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00">
      <w:pPr>
        <w:numPr>
          <w:ilvl w:val="0"/>
          <w:numId w:val="4"/>
        </w:num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Rest</w:t>
      </w:r>
    </w:p>
    <w:p w:rsidR="00000000" w:rsidDel="00000000" w:rsidP="00000000" w:rsidRDefault="00000000" w:rsidRPr="00000000" w14:paraId="00000101">
      <w:pPr>
        <w:numPr>
          <w:ilvl w:val="0"/>
          <w:numId w:val="4"/>
        </w:num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Activity avoidance</w:t>
      </w:r>
    </w:p>
    <w:p w:rsidR="00000000" w:rsidDel="00000000" w:rsidP="00000000" w:rsidRDefault="00000000" w:rsidRPr="00000000" w14:paraId="00000102">
      <w:pPr>
        <w:numPr>
          <w:ilvl w:val="0"/>
          <w:numId w:val="4"/>
        </w:num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Medication</w:t>
      </w:r>
    </w:p>
    <w:p w:rsidR="00000000" w:rsidDel="00000000" w:rsidP="00000000" w:rsidRDefault="00000000" w:rsidRPr="00000000" w14:paraId="0000010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0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0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FUNCTIONAL AND BEHAVIOURAL OBSERVATIONS:</w:t>
      </w:r>
    </w:p>
    <w:p w:rsidR="00000000" w:rsidDel="00000000" w:rsidP="00000000" w:rsidRDefault="00000000" w:rsidRPr="00000000" w14:paraId="0000010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0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Tolerances, Mobility and Transfers: </w:t>
      </w:r>
    </w:p>
    <w:p w:rsidR="00000000" w:rsidDel="00000000" w:rsidP="00000000" w:rsidRDefault="00000000" w:rsidRPr="00000000" w14:paraId="0000010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bl>
      <w:tblPr>
        <w:tblStyle w:val="Table5"/>
        <w:tblW w:w="108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35"/>
        <w:gridCol w:w="8265"/>
        <w:tblGridChange w:id="0">
          <w:tblGrid>
            <w:gridCol w:w="2535"/>
            <w:gridCol w:w="826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Activity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Client Report and Therapist Observations</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Sitting and repositioning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This is his only position.  He can sit 5 - 10 minutes in his chair as he is unable to bend his right leg.  In a sitting position is when the femur really hurts.</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Bed mobility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Has not slept in his bed in 3 years.  </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Transfers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Difficult all around.  Has to get up every 45 minutes to urinate.  This is torturous.  He cannot get into a comfortable position at all.</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Standing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Unable to stand, must hop on one leg.  Can’t put weight on his leg.  </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Balance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rPr>
                <w:rFonts w:ascii="Lora Medium" w:cs="Lora Medium" w:eastAsia="Lora Medium" w:hAnsi="Lora Medium"/>
                <w:color w:val="000000"/>
                <w:sz w:val="22"/>
                <w:szCs w:val="22"/>
              </w:rPr>
            </w:pPr>
            <w:r w:rsidDel="00000000" w:rsidR="00000000" w:rsidRPr="00000000">
              <w:rPr>
                <w:rFonts w:ascii="Lora Medium" w:cs="Lora Medium" w:eastAsia="Lora Medium" w:hAnsi="Lora Medium"/>
                <w:sz w:val="22"/>
                <w:szCs w:val="22"/>
                <w:rtl w:val="0"/>
              </w:rPr>
              <w:t xml:space="preserve">Very unsteady.  Not tested.</w:t>
            </w: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Walking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Unable to walk.  Before the accident, he started using a walker a bit.  A few steps only.  Was in process of graduating to walker when the accident happened.  Getting rid of the wheelchair was on the radar.m  He can’t get into a car or taxi.   </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Stairs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Lifting/Carrying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Kneeling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Unable</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Squatting/Crouching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Unable</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Bending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Unable</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Reaching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Able in all planes but cannot reach low.</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Fine Motor Coordination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NA</w:t>
            </w:r>
          </w:p>
        </w:tc>
      </w:tr>
    </w:tbl>
    <w:p w:rsidR="00000000" w:rsidDel="00000000" w:rsidP="00000000" w:rsidRDefault="00000000" w:rsidRPr="00000000" w14:paraId="00000125">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26">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Hulper patient transfer, covered by ODSP.  He will be cut-off at age 65 unless he re-applies.  Getting him to his surgeon appointment.</w:t>
      </w:r>
    </w:p>
    <w:p w:rsidR="00000000" w:rsidDel="00000000" w:rsidP="00000000" w:rsidRDefault="00000000" w:rsidRPr="00000000" w14:paraId="00000127">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Active Range of Motion:</w:t>
      </w:r>
    </w:p>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tbl>
      <w:tblPr>
        <w:tblStyle w:val="Table6"/>
        <w:tblW w:w="108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92"/>
        <w:gridCol w:w="1878"/>
        <w:gridCol w:w="1260"/>
        <w:gridCol w:w="1170"/>
        <w:gridCol w:w="4500"/>
        <w:tblGridChange w:id="0">
          <w:tblGrid>
            <w:gridCol w:w="1992"/>
            <w:gridCol w:w="1878"/>
            <w:gridCol w:w="1260"/>
            <w:gridCol w:w="1170"/>
            <w:gridCol w:w="4500"/>
          </w:tblGrid>
        </w:tblGridChange>
      </w:tblGrid>
      <w:tr>
        <w:trPr>
          <w:cantSplit w:val="1"/>
          <w:trHeight w:val="1494" w:hRule="atLeast"/>
          <w:tblHeader w:val="0"/>
        </w:trPr>
        <w:tc>
          <w:tcPr>
            <w:gridSpan w:val="5"/>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Legend:</w:t>
            </w:r>
          </w:p>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WFL: </w:t>
              <w:tab/>
              <w:tab/>
              <w:t xml:space="preserve">Within Functional Limits</w:t>
            </w:r>
          </w:p>
          <w:p w:rsidR="00000000" w:rsidDel="00000000" w:rsidP="00000000" w:rsidRDefault="00000000" w:rsidRPr="00000000" w14:paraId="0000012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 </w:t>
              <w:tab/>
              <w:tab/>
              <w:t xml:space="preserve">approximate percentage of normal range</w:t>
            </w:r>
          </w:p>
          <w:p w:rsidR="00000000" w:rsidDel="00000000" w:rsidP="00000000" w:rsidRDefault="00000000" w:rsidRPr="00000000" w14:paraId="0000012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Nominal: </w:t>
              <w:tab/>
              <w:t xml:space="preserve">less than 25% range</w:t>
            </w:r>
          </w:p>
        </w:tc>
      </w:tr>
      <w:tr>
        <w:trPr>
          <w:cantSplit w:val="1"/>
          <w:trHeight w:val="389" w:hRule="atLeast"/>
          <w:tblHeader w:val="0"/>
        </w:trPr>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Movement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Right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Left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Comments</w:t>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Neck</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Forward flexion</w:t>
            </w:r>
          </w:p>
        </w:tc>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Lateral 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bookmarkStart w:colFirst="0" w:colLast="0" w:name="bookmark=id.3znysh7" w:id="2"/>
            <w:bookmarkEnd w:id="2"/>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Shoulder</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Abduction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Adduction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Internal 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External 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Elbow</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728"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6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Wrist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76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Supination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7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Pronation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Trunk</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Forward flexion</w:t>
            </w:r>
          </w:p>
        </w:tc>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Lateral 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8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Hip</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72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Knee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4">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Ankle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Dorsiflexion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E">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62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B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Plantar 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B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B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Emotional Presentation:</w:t>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Cognitive Presentation:</w:t>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1B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B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TYPICAL DAY:</w:t>
      </w:r>
    </w:p>
    <w:p w:rsidR="00000000" w:rsidDel="00000000" w:rsidP="00000000" w:rsidRDefault="00000000" w:rsidRPr="00000000" w14:paraId="000001B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B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ENVIRONMENTAL ASSESSMENT:</w:t>
      </w:r>
    </w:p>
    <w:p w:rsidR="00000000" w:rsidDel="00000000" w:rsidP="00000000" w:rsidRDefault="00000000" w:rsidRPr="00000000" w14:paraId="000001BF">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C0">
      <w:pPr>
        <w:rPr>
          <w:rFonts w:ascii="Lora Medium" w:cs="Lora Medium" w:eastAsia="Lora Medium" w:hAnsi="Lora Medium"/>
          <w:sz w:val="22"/>
          <w:szCs w:val="22"/>
        </w:rPr>
      </w:pPr>
      <w:r w:rsidDel="00000000" w:rsidR="00000000" w:rsidRPr="00000000">
        <w:rPr>
          <w:rtl w:val="0"/>
        </w:rPr>
      </w:r>
    </w:p>
    <w:tbl>
      <w:tblPr>
        <w:tblStyle w:val="Table7"/>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18"/>
        <w:gridCol w:w="720"/>
        <w:gridCol w:w="3420"/>
        <w:gridCol w:w="3600"/>
        <w:tblGridChange w:id="0">
          <w:tblGrid>
            <w:gridCol w:w="1818"/>
            <w:gridCol w:w="720"/>
            <w:gridCol w:w="3420"/>
            <w:gridCol w:w="3600"/>
          </w:tblGrid>
        </w:tblGridChange>
      </w:tblGrid>
      <w:tr>
        <w:trPr>
          <w:cantSplit w:val="1"/>
          <w:tblHeader w:val="0"/>
        </w:trPr>
        <w:tc>
          <w:tcPr/>
          <w:p w:rsidR="00000000" w:rsidDel="00000000" w:rsidP="00000000" w:rsidRDefault="00000000" w:rsidRPr="00000000" w14:paraId="000001C1">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TYPE OF DWELLING</w:t>
            </w:r>
          </w:p>
        </w:tc>
        <w:tc>
          <w:tcPr>
            <w:gridSpan w:val="3"/>
          </w:tcPr>
          <w:p w:rsidR="00000000" w:rsidDel="00000000" w:rsidP="00000000" w:rsidRDefault="00000000" w:rsidRPr="00000000" w14:paraId="000001C2">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C5">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ROOMS</w:t>
            </w:r>
          </w:p>
        </w:tc>
        <w:tc>
          <w:tcPr/>
          <w:p w:rsidR="00000000" w:rsidDel="00000000" w:rsidP="00000000" w:rsidRDefault="00000000" w:rsidRPr="00000000" w14:paraId="000001C6">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Qty</w:t>
            </w:r>
          </w:p>
        </w:tc>
        <w:tc>
          <w:tcPr/>
          <w:p w:rsidR="00000000" w:rsidDel="00000000" w:rsidP="00000000" w:rsidRDefault="00000000" w:rsidRPr="00000000" w14:paraId="000001C7">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LOCATION/DESCRIPTION</w:t>
            </w:r>
          </w:p>
        </w:tc>
        <w:tc>
          <w:tcPr>
            <w:tcBorders>
              <w:bottom w:color="000000" w:space="0" w:sz="4" w:val="single"/>
            </w:tcBorders>
          </w:tcPr>
          <w:p w:rsidR="00000000" w:rsidDel="00000000" w:rsidP="00000000" w:rsidRDefault="00000000" w:rsidRPr="00000000" w14:paraId="000001C8">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FLOOR COVERING</w:t>
            </w:r>
          </w:p>
        </w:tc>
      </w:tr>
      <w:tr>
        <w:trPr>
          <w:cantSplit w:val="1"/>
          <w:tblHeader w:val="0"/>
        </w:trPr>
        <w:tc>
          <w:tcPr/>
          <w:p w:rsidR="00000000" w:rsidDel="00000000" w:rsidP="00000000" w:rsidRDefault="00000000" w:rsidRPr="00000000" w14:paraId="000001C9">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Bedrooms</w:t>
            </w:r>
          </w:p>
        </w:tc>
        <w:tc>
          <w:tcPr/>
          <w:p w:rsidR="00000000" w:rsidDel="00000000" w:rsidP="00000000" w:rsidRDefault="00000000" w:rsidRPr="00000000" w14:paraId="000001CA">
            <w:pPr>
              <w:rPr>
                <w:rFonts w:ascii="Lora Medium" w:cs="Lora Medium" w:eastAsia="Lora Medium" w:hAnsi="Lora Medium"/>
                <w:sz w:val="22"/>
                <w:szCs w:val="22"/>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CB">
            <w:pPr>
              <w:rPr>
                <w:rFonts w:ascii="Lora Medium" w:cs="Lora Medium" w:eastAsia="Lora Medium" w:hAnsi="Lora Medium"/>
                <w:sz w:val="22"/>
                <w:szCs w:val="22"/>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1CC">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CD">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Bathrooms</w:t>
            </w:r>
          </w:p>
        </w:tc>
        <w:tc>
          <w:tcPr/>
          <w:p w:rsidR="00000000" w:rsidDel="00000000" w:rsidP="00000000" w:rsidRDefault="00000000" w:rsidRPr="00000000" w14:paraId="000001CE">
            <w:pPr>
              <w:rPr>
                <w:rFonts w:ascii="Lora Medium" w:cs="Lora Medium" w:eastAsia="Lora Medium" w:hAnsi="Lora Medium"/>
                <w:sz w:val="22"/>
                <w:szCs w:val="22"/>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CF">
            <w:pPr>
              <w:rPr>
                <w:rFonts w:ascii="Lora Medium" w:cs="Lora Medium" w:eastAsia="Lora Medium" w:hAnsi="Lora Medium"/>
                <w:sz w:val="22"/>
                <w:szCs w:val="22"/>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D0">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D1">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Living Room</w:t>
            </w:r>
          </w:p>
        </w:tc>
        <w:tc>
          <w:tcPr/>
          <w:p w:rsidR="00000000" w:rsidDel="00000000" w:rsidP="00000000" w:rsidRDefault="00000000" w:rsidRPr="00000000" w14:paraId="000001D2">
            <w:pPr>
              <w:rPr>
                <w:rFonts w:ascii="Lora Medium" w:cs="Lora Medium" w:eastAsia="Lora Medium" w:hAnsi="Lora Medium"/>
                <w:sz w:val="22"/>
                <w:szCs w:val="22"/>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D3">
            <w:pPr>
              <w:rPr>
                <w:rFonts w:ascii="Lora Medium" w:cs="Lora Medium" w:eastAsia="Lora Medium" w:hAnsi="Lora Medium"/>
                <w:sz w:val="22"/>
                <w:szCs w:val="22"/>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D4">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D5">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Family Room</w:t>
            </w:r>
          </w:p>
        </w:tc>
        <w:tc>
          <w:tcPr/>
          <w:p w:rsidR="00000000" w:rsidDel="00000000" w:rsidP="00000000" w:rsidRDefault="00000000" w:rsidRPr="00000000" w14:paraId="000001D6">
            <w:pPr>
              <w:rPr>
                <w:rFonts w:ascii="Lora Medium" w:cs="Lora Medium" w:eastAsia="Lora Medium" w:hAnsi="Lora Medium"/>
                <w:sz w:val="22"/>
                <w:szCs w:val="22"/>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D7">
            <w:pPr>
              <w:rPr>
                <w:rFonts w:ascii="Lora Medium" w:cs="Lora Medium" w:eastAsia="Lora Medium" w:hAnsi="Lora Medium"/>
                <w:sz w:val="22"/>
                <w:szCs w:val="22"/>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D8">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D9">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Dining Room</w:t>
            </w:r>
          </w:p>
        </w:tc>
        <w:tc>
          <w:tcPr/>
          <w:p w:rsidR="00000000" w:rsidDel="00000000" w:rsidP="00000000" w:rsidRDefault="00000000" w:rsidRPr="00000000" w14:paraId="000001DA">
            <w:pPr>
              <w:rPr>
                <w:rFonts w:ascii="Lora Medium" w:cs="Lora Medium" w:eastAsia="Lora Medium" w:hAnsi="Lora Medium"/>
                <w:sz w:val="22"/>
                <w:szCs w:val="22"/>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DB">
            <w:pPr>
              <w:rPr>
                <w:rFonts w:ascii="Lora Medium" w:cs="Lora Medium" w:eastAsia="Lora Medium" w:hAnsi="Lora Medium"/>
                <w:sz w:val="22"/>
                <w:szCs w:val="22"/>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DC">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DD">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Kitchen </w:t>
            </w:r>
          </w:p>
        </w:tc>
        <w:tc>
          <w:tcPr/>
          <w:p w:rsidR="00000000" w:rsidDel="00000000" w:rsidP="00000000" w:rsidRDefault="00000000" w:rsidRPr="00000000" w14:paraId="000001DE">
            <w:pPr>
              <w:rPr>
                <w:rFonts w:ascii="Lora Medium" w:cs="Lora Medium" w:eastAsia="Lora Medium" w:hAnsi="Lora Medium"/>
                <w:sz w:val="22"/>
                <w:szCs w:val="22"/>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DF">
            <w:pPr>
              <w:rPr>
                <w:rFonts w:ascii="Lora Medium" w:cs="Lora Medium" w:eastAsia="Lora Medium" w:hAnsi="Lora Medium"/>
                <w:sz w:val="22"/>
                <w:szCs w:val="22"/>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E0">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Laundry</w:t>
            </w:r>
          </w:p>
        </w:tc>
        <w:tc>
          <w:tcPr/>
          <w:p w:rsidR="00000000" w:rsidDel="00000000" w:rsidP="00000000" w:rsidRDefault="00000000" w:rsidRPr="00000000" w14:paraId="000001E2">
            <w:pPr>
              <w:rPr>
                <w:rFonts w:ascii="Lora Medium" w:cs="Lora Medium" w:eastAsia="Lora Medium" w:hAnsi="Lora Medium"/>
                <w:sz w:val="22"/>
                <w:szCs w:val="22"/>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E3">
            <w:pPr>
              <w:rPr>
                <w:rFonts w:ascii="Lora Medium" w:cs="Lora Medium" w:eastAsia="Lora Medium" w:hAnsi="Lora Medium"/>
                <w:sz w:val="22"/>
                <w:szCs w:val="22"/>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E4">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Stairs</w:t>
            </w:r>
          </w:p>
        </w:tc>
        <w:tc>
          <w:tcPr/>
          <w:p w:rsidR="00000000" w:rsidDel="00000000" w:rsidP="00000000" w:rsidRDefault="00000000" w:rsidRPr="00000000" w14:paraId="000001E6">
            <w:pPr>
              <w:rPr>
                <w:rFonts w:ascii="Lora Medium" w:cs="Lora Medium" w:eastAsia="Lora Medium" w:hAnsi="Lora Medium"/>
                <w:sz w:val="22"/>
                <w:szCs w:val="22"/>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E7">
            <w:pPr>
              <w:rPr>
                <w:rFonts w:ascii="Lora Medium" w:cs="Lora Medium" w:eastAsia="Lora Medium" w:hAnsi="Lora Medium"/>
                <w:sz w:val="22"/>
                <w:szCs w:val="22"/>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E8">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Basement</w:t>
            </w:r>
          </w:p>
        </w:tc>
        <w:tc>
          <w:tcPr/>
          <w:p w:rsidR="00000000" w:rsidDel="00000000" w:rsidP="00000000" w:rsidRDefault="00000000" w:rsidRPr="00000000" w14:paraId="000001EA">
            <w:pPr>
              <w:rPr>
                <w:rFonts w:ascii="Lora Medium" w:cs="Lora Medium" w:eastAsia="Lora Medium" w:hAnsi="Lora Medium"/>
                <w:sz w:val="22"/>
                <w:szCs w:val="22"/>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EB">
            <w:pPr>
              <w:rPr>
                <w:rFonts w:ascii="Lora Medium" w:cs="Lora Medium" w:eastAsia="Lora Medium" w:hAnsi="Lora Medium"/>
                <w:sz w:val="22"/>
                <w:szCs w:val="22"/>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EC">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Driveway Description</w:t>
            </w:r>
          </w:p>
        </w:tc>
        <w:tc>
          <w:tcPr>
            <w:gridSpan w:val="3"/>
          </w:tcPr>
          <w:p w:rsidR="00000000" w:rsidDel="00000000" w:rsidP="00000000" w:rsidRDefault="00000000" w:rsidRPr="00000000" w14:paraId="000001EE">
            <w:pPr>
              <w:rPr>
                <w:rFonts w:ascii="Lora Medium" w:cs="Lora Medium" w:eastAsia="Lora Medium" w:hAnsi="Lora Medium"/>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Yard description</w:t>
            </w:r>
          </w:p>
        </w:tc>
        <w:tc>
          <w:tcPr>
            <w:gridSpan w:val="3"/>
          </w:tcPr>
          <w:p w:rsidR="00000000" w:rsidDel="00000000" w:rsidP="00000000" w:rsidRDefault="00000000" w:rsidRPr="00000000" w14:paraId="000001F2">
            <w:pPr>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1F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F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F7">
      <w:pPr>
        <w:tabs>
          <w:tab w:val="left" w:leader="none" w:pos="-540"/>
          <w:tab w:val="left" w:leader="none" w:pos="-48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450" w:firstLine="450"/>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LIVING ARRANGEMENTS/SOCIAL STATUS:</w:t>
      </w:r>
    </w:p>
    <w:p w:rsidR="00000000" w:rsidDel="00000000" w:rsidP="00000000" w:rsidRDefault="00000000" w:rsidRPr="00000000" w14:paraId="000001F8">
      <w:pPr>
        <w:tabs>
          <w:tab w:val="left" w:leader="none" w:pos="-540"/>
          <w:tab w:val="left" w:leader="none" w:pos="-48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540" w:firstLine="0"/>
        <w:jc w:val="both"/>
        <w:rPr>
          <w:rFonts w:ascii="Lora Medium" w:cs="Lora Medium" w:eastAsia="Lora Medium" w:hAnsi="Lora Medium"/>
          <w:sz w:val="22"/>
          <w:szCs w:val="22"/>
        </w:rPr>
      </w:pP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2"/>
        <w:gridCol w:w="6758"/>
        <w:tblGridChange w:id="0">
          <w:tblGrid>
            <w:gridCol w:w="2592"/>
            <w:gridCol w:w="6758"/>
          </w:tblGrid>
        </w:tblGridChange>
      </w:tblGrid>
      <w:tr>
        <w:trPr>
          <w:cantSplit w:val="0"/>
          <w:tblHeader w:val="0"/>
        </w:trPr>
        <w:tc>
          <w:tcPr/>
          <w:p w:rsidR="00000000" w:rsidDel="00000000" w:rsidP="00000000" w:rsidRDefault="00000000" w:rsidRPr="00000000" w14:paraId="000001F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Marital Status</w:t>
            </w:r>
          </w:p>
        </w:tc>
        <w:tc>
          <w:tcPr/>
          <w:p w:rsidR="00000000" w:rsidDel="00000000" w:rsidP="00000000" w:rsidRDefault="00000000" w:rsidRPr="00000000" w14:paraId="000001F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Married ☐ Single  ☐ Common Law  ☐ Other  ☐</w:t>
            </w:r>
          </w:p>
        </w:tc>
      </w:tr>
      <w:tr>
        <w:trPr>
          <w:cantSplit w:val="0"/>
          <w:tblHeader w:val="0"/>
        </w:trPr>
        <w:tc>
          <w:tcPr/>
          <w:p w:rsidR="00000000" w:rsidDel="00000000" w:rsidP="00000000" w:rsidRDefault="00000000" w:rsidRPr="00000000" w14:paraId="000001F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Living Arrangement</w:t>
            </w:r>
          </w:p>
        </w:tc>
        <w:tc>
          <w:tcPr/>
          <w:p w:rsidR="00000000" w:rsidDel="00000000" w:rsidP="00000000" w:rsidRDefault="00000000" w:rsidRPr="00000000" w14:paraId="000001F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F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Children</w:t>
            </w:r>
          </w:p>
        </w:tc>
        <w:tc>
          <w:tcPr/>
          <w:p w:rsidR="00000000" w:rsidDel="00000000" w:rsidP="00000000" w:rsidRDefault="00000000" w:rsidRPr="00000000" w14:paraId="000001F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1F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0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0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ACTIVITIES OF DAILY LIVING (Pre and Post Accident):</w:t>
      </w:r>
    </w:p>
    <w:p w:rsidR="00000000" w:rsidDel="00000000" w:rsidP="00000000" w:rsidRDefault="00000000" w:rsidRPr="00000000" w14:paraId="0000020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0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Pre and Post Accident Self-Care Activities:</w:t>
      </w:r>
    </w:p>
    <w:p w:rsidR="00000000" w:rsidDel="00000000" w:rsidP="00000000" w:rsidRDefault="00000000" w:rsidRPr="00000000" w14:paraId="0000020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0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Has been sponge bathing for last month he has been feeling so terrible.  Has a shower seat and a raised toilet seat and grab bars.  Can’t lift his leg into the tub.</w:t>
      </w:r>
    </w:p>
    <w:p w:rsidR="00000000" w:rsidDel="00000000" w:rsidP="00000000" w:rsidRDefault="00000000" w:rsidRPr="00000000" w14:paraId="0000020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0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He can do the basics.  He can do the dishes from his wheelchair.  Has a case worker from Leeds and Lanark Mental Health and Addictions.  </w:t>
      </w:r>
    </w:p>
    <w:p w:rsidR="00000000" w:rsidDel="00000000" w:rsidP="00000000" w:rsidRDefault="00000000" w:rsidRPr="00000000" w14:paraId="0000020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09">
      <w:pPr>
        <w:tabs>
          <w:tab w:val="left" w:leader="none" w:pos="-480"/>
          <w:tab w:val="left" w:leader="none" w:pos="-45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450" w:firstLine="450"/>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Home Management Activities:</w:t>
      </w:r>
    </w:p>
    <w:p w:rsidR="00000000" w:rsidDel="00000000" w:rsidP="00000000" w:rsidRDefault="00000000" w:rsidRPr="00000000" w14:paraId="0000020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0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Able to sweep</w:t>
      </w:r>
    </w:p>
    <w:p w:rsidR="00000000" w:rsidDel="00000000" w:rsidP="00000000" w:rsidRDefault="00000000" w:rsidRPr="00000000" w14:paraId="0000020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Able to mop</w:t>
      </w:r>
    </w:p>
    <w:p w:rsidR="00000000" w:rsidDel="00000000" w:rsidP="00000000" w:rsidRDefault="00000000" w:rsidRPr="00000000" w14:paraId="0000020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Able to make simple meals</w:t>
      </w:r>
    </w:p>
    <w:p w:rsidR="00000000" w:rsidDel="00000000" w:rsidP="00000000" w:rsidRDefault="00000000" w:rsidRPr="00000000" w14:paraId="0000020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Pain is his main issue</w:t>
      </w:r>
    </w:p>
    <w:p w:rsidR="00000000" w:rsidDel="00000000" w:rsidP="00000000" w:rsidRDefault="00000000" w:rsidRPr="00000000" w14:paraId="0000020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Needs assistance from PSW</w:t>
      </w:r>
    </w:p>
    <w:p w:rsidR="00000000" w:rsidDel="00000000" w:rsidP="00000000" w:rsidRDefault="00000000" w:rsidRPr="00000000" w14:paraId="0000021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1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Legend of Ability:</w:t>
      </w:r>
    </w:p>
    <w:p w:rsidR="00000000" w:rsidDel="00000000" w:rsidP="00000000" w:rsidRDefault="00000000" w:rsidRPr="00000000" w14:paraId="0000021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Independent    A – Partial with assistance     D – With devices    U – Unable    NA – Not Applicable</w:t>
      </w:r>
    </w:p>
    <w:p w:rsidR="00000000" w:rsidDel="00000000" w:rsidP="00000000" w:rsidRDefault="00000000" w:rsidRPr="00000000" w14:paraId="0000021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21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Indoor Tasks</w:t>
            </w:r>
          </w:p>
        </w:tc>
        <w:tc>
          <w:tcPr/>
          <w:p w:rsidR="00000000" w:rsidDel="00000000" w:rsidP="00000000" w:rsidRDefault="00000000" w:rsidRPr="00000000" w14:paraId="0000021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Pre-accident Engagement</w:t>
            </w:r>
          </w:p>
        </w:tc>
        <w:tc>
          <w:tcPr/>
          <w:p w:rsidR="00000000" w:rsidDel="00000000" w:rsidP="00000000" w:rsidRDefault="00000000" w:rsidRPr="00000000" w14:paraId="0000021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Current Engagement</w:t>
            </w:r>
          </w:p>
        </w:tc>
      </w:tr>
      <w:tr>
        <w:trPr>
          <w:cantSplit w:val="0"/>
          <w:tblHeader w:val="0"/>
        </w:trPr>
        <w:tc>
          <w:tcPr/>
          <w:p w:rsidR="00000000" w:rsidDel="00000000" w:rsidP="00000000" w:rsidRDefault="00000000" w:rsidRPr="00000000" w14:paraId="0000021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Meal Preparation</w:t>
            </w:r>
          </w:p>
        </w:tc>
        <w:tc>
          <w:tcPr/>
          <w:p w:rsidR="00000000" w:rsidDel="00000000" w:rsidP="00000000" w:rsidRDefault="00000000" w:rsidRPr="00000000" w14:paraId="0000021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managed meal preparation independently.  </w:t>
            </w:r>
          </w:p>
        </w:tc>
        <w:tc>
          <w:tcPr/>
          <w:p w:rsidR="00000000" w:rsidDel="00000000" w:rsidP="00000000" w:rsidRDefault="00000000" w:rsidRPr="00000000" w14:paraId="0000021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Dishwashing</w:t>
            </w:r>
          </w:p>
        </w:tc>
        <w:tc>
          <w:tcPr/>
          <w:p w:rsidR="00000000" w:rsidDel="00000000" w:rsidP="00000000" w:rsidRDefault="00000000" w:rsidRPr="00000000" w14:paraId="0000021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was able to manage daily dishwashing to address the limited dishes he would produce throughout the day.  </w:t>
            </w:r>
          </w:p>
        </w:tc>
        <w:tc>
          <w:tcPr/>
          <w:p w:rsidR="00000000" w:rsidDel="00000000" w:rsidP="00000000" w:rsidRDefault="00000000" w:rsidRPr="00000000" w14:paraId="0000021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Groceries/errands</w:t>
            </w:r>
          </w:p>
        </w:tc>
        <w:tc>
          <w:tcPr/>
          <w:p w:rsidR="00000000" w:rsidDel="00000000" w:rsidP="00000000" w:rsidRDefault="00000000" w:rsidRPr="00000000" w14:paraId="0000021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did not report any difficultuies accessing the community to obtain groceries or run errands.  He was independent in this regard.  </w:t>
            </w:r>
          </w:p>
        </w:tc>
        <w:tc>
          <w:tcPr/>
          <w:p w:rsidR="00000000" w:rsidDel="00000000" w:rsidP="00000000" w:rsidRDefault="00000000" w:rsidRPr="00000000" w14:paraId="0000021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Bathroom cleaning</w:t>
            </w:r>
          </w:p>
        </w:tc>
        <w:tc>
          <w:tcPr/>
          <w:p w:rsidR="00000000" w:rsidDel="00000000" w:rsidP="00000000" w:rsidRDefault="00000000" w:rsidRPr="00000000" w14:paraId="0000022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was able to maintain his bathroom environment independently.</w:t>
            </w:r>
          </w:p>
        </w:tc>
        <w:tc>
          <w:tcPr/>
          <w:p w:rsidR="00000000" w:rsidDel="00000000" w:rsidP="00000000" w:rsidRDefault="00000000" w:rsidRPr="00000000" w14:paraId="0000022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Making/changing beds</w:t>
            </w:r>
          </w:p>
        </w:tc>
        <w:tc>
          <w:tcPr/>
          <w:p w:rsidR="00000000" w:rsidDel="00000000" w:rsidP="00000000" w:rsidRDefault="00000000" w:rsidRPr="00000000" w14:paraId="0000022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reported being independent in the changing of his bed linen on a regular basis as well as making of his bed daily.  He reported that he managed with some discomfort.</w:t>
            </w:r>
          </w:p>
        </w:tc>
        <w:tc>
          <w:tcPr/>
          <w:p w:rsidR="00000000" w:rsidDel="00000000" w:rsidP="00000000" w:rsidRDefault="00000000" w:rsidRPr="00000000" w14:paraId="0000022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Vacuuming</w:t>
            </w:r>
          </w:p>
        </w:tc>
        <w:tc>
          <w:tcPr/>
          <w:p w:rsidR="00000000" w:rsidDel="00000000" w:rsidP="00000000" w:rsidRDefault="00000000" w:rsidRPr="00000000" w14:paraId="0000022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would use a vacuum cleaner to maintain his living environment.  He would vacuum small areas at a time to pace this activity.</w:t>
            </w:r>
          </w:p>
        </w:tc>
        <w:tc>
          <w:tcPr/>
          <w:p w:rsidR="00000000" w:rsidDel="00000000" w:rsidP="00000000" w:rsidRDefault="00000000" w:rsidRPr="00000000" w14:paraId="0000022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Sweeping</w:t>
            </w:r>
          </w:p>
        </w:tc>
        <w:tc>
          <w:tcPr/>
          <w:p w:rsidR="00000000" w:rsidDel="00000000" w:rsidP="00000000" w:rsidRDefault="00000000" w:rsidRPr="00000000" w14:paraId="0000022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reported that he would sweep on a daily basis and was able to pickup piles using a regular dustpan.</w:t>
            </w:r>
          </w:p>
        </w:tc>
        <w:tc>
          <w:tcPr/>
          <w:p w:rsidR="00000000" w:rsidDel="00000000" w:rsidP="00000000" w:rsidRDefault="00000000" w:rsidRPr="00000000" w14:paraId="0000022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Mopping</w:t>
            </w:r>
          </w:p>
        </w:tc>
        <w:tc>
          <w:tcPr/>
          <w:p w:rsidR="00000000" w:rsidDel="00000000" w:rsidP="00000000" w:rsidRDefault="00000000" w:rsidRPr="00000000" w14:paraId="0000022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was able to mop his floors on an as-needed basis pre-accident.  He would clean small areas at a time and pace this activity.</w:t>
            </w:r>
          </w:p>
        </w:tc>
        <w:tc>
          <w:tcPr/>
          <w:p w:rsidR="00000000" w:rsidDel="00000000" w:rsidP="00000000" w:rsidRDefault="00000000" w:rsidRPr="00000000" w14:paraId="0000022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Dusting</w:t>
            </w:r>
          </w:p>
        </w:tc>
        <w:tc>
          <w:tcPr/>
          <w:p w:rsidR="00000000" w:rsidDel="00000000" w:rsidP="00000000" w:rsidRDefault="00000000" w:rsidRPr="00000000" w14:paraId="0000023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reported no difficulties with dusting pre-accident.  He would dist surfaces regularly, as-required.</w:t>
            </w:r>
          </w:p>
        </w:tc>
        <w:tc>
          <w:tcPr/>
          <w:p w:rsidR="00000000" w:rsidDel="00000000" w:rsidP="00000000" w:rsidRDefault="00000000" w:rsidRPr="00000000" w14:paraId="0000023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3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Tidying</w:t>
            </w:r>
          </w:p>
        </w:tc>
        <w:tc>
          <w:tcPr/>
          <w:p w:rsidR="00000000" w:rsidDel="00000000" w:rsidP="00000000" w:rsidRDefault="00000000" w:rsidRPr="00000000" w14:paraId="0000023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reported no difficulty with tidying his living environment pre-accident.</w:t>
            </w:r>
          </w:p>
        </w:tc>
        <w:tc>
          <w:tcPr/>
          <w:p w:rsidR="00000000" w:rsidDel="00000000" w:rsidP="00000000" w:rsidRDefault="00000000" w:rsidRPr="00000000" w14:paraId="0000023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3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Laundry</w:t>
            </w:r>
          </w:p>
        </w:tc>
        <w:tc>
          <w:tcPr/>
          <w:p w:rsidR="00000000" w:rsidDel="00000000" w:rsidP="00000000" w:rsidRDefault="00000000" w:rsidRPr="00000000" w14:paraId="0000023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managed his laundry needs without difficulty pre-accident.</w:t>
            </w:r>
          </w:p>
        </w:tc>
        <w:tc>
          <w:tcPr/>
          <w:p w:rsidR="00000000" w:rsidDel="00000000" w:rsidP="00000000" w:rsidRDefault="00000000" w:rsidRPr="00000000" w14:paraId="0000023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3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Garbage Removal/Recycling</w:t>
            </w:r>
          </w:p>
        </w:tc>
        <w:tc>
          <w:tcPr/>
          <w:p w:rsidR="00000000" w:rsidDel="00000000" w:rsidP="00000000" w:rsidRDefault="00000000" w:rsidRPr="00000000" w14:paraId="0000023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 – Mr. CLIENT is independent in the management of his garbage and recycling.  </w:t>
            </w:r>
          </w:p>
        </w:tc>
        <w:tc>
          <w:tcPr/>
          <w:p w:rsidR="00000000" w:rsidDel="00000000" w:rsidP="00000000" w:rsidRDefault="00000000" w:rsidRPr="00000000" w14:paraId="0000023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t>
            </w:r>
          </w:p>
        </w:tc>
      </w:tr>
    </w:tbl>
    <w:p w:rsidR="00000000" w:rsidDel="00000000" w:rsidP="00000000" w:rsidRDefault="00000000" w:rsidRPr="00000000" w14:paraId="0000023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23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Outdoor Tasks</w:t>
            </w:r>
          </w:p>
        </w:tc>
        <w:tc>
          <w:tcPr/>
          <w:p w:rsidR="00000000" w:rsidDel="00000000" w:rsidP="00000000" w:rsidRDefault="00000000" w:rsidRPr="00000000" w14:paraId="0000023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Pre-accident Engagement</w:t>
            </w:r>
          </w:p>
        </w:tc>
        <w:tc>
          <w:tcPr/>
          <w:p w:rsidR="00000000" w:rsidDel="00000000" w:rsidP="00000000" w:rsidRDefault="00000000" w:rsidRPr="00000000" w14:paraId="0000023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Current Engagement</w:t>
            </w:r>
          </w:p>
        </w:tc>
      </w:tr>
      <w:tr>
        <w:trPr>
          <w:cantSplit w:val="0"/>
          <w:tblHeader w:val="0"/>
        </w:trPr>
        <w:tc>
          <w:tcPr/>
          <w:p w:rsidR="00000000" w:rsidDel="00000000" w:rsidP="00000000" w:rsidRDefault="00000000" w:rsidRPr="00000000" w14:paraId="0000023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Lawn Care</w:t>
            </w:r>
          </w:p>
        </w:tc>
        <w:tc>
          <w:tcPr/>
          <w:p w:rsidR="00000000" w:rsidDel="00000000" w:rsidP="00000000" w:rsidRDefault="00000000" w:rsidRPr="00000000" w14:paraId="0000024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CLIENT was not primarily responsible for lawn care pre-accident.</w:t>
            </w:r>
          </w:p>
        </w:tc>
        <w:tc>
          <w:tcPr/>
          <w:p w:rsidR="00000000" w:rsidDel="00000000" w:rsidP="00000000" w:rsidRDefault="00000000" w:rsidRPr="00000000" w14:paraId="0000024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Gardening</w:t>
            </w:r>
          </w:p>
        </w:tc>
        <w:tc>
          <w:tcPr/>
          <w:p w:rsidR="00000000" w:rsidDel="00000000" w:rsidP="00000000" w:rsidRDefault="00000000" w:rsidRPr="00000000" w14:paraId="0000024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CLIENT did not garden pre-accident.</w:t>
            </w:r>
          </w:p>
        </w:tc>
        <w:tc>
          <w:tcPr/>
          <w:p w:rsidR="00000000" w:rsidDel="00000000" w:rsidP="00000000" w:rsidRDefault="00000000" w:rsidRPr="00000000" w14:paraId="0000024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Snow Removal</w:t>
            </w:r>
          </w:p>
        </w:tc>
        <w:tc>
          <w:tcPr/>
          <w:p w:rsidR="00000000" w:rsidDel="00000000" w:rsidP="00000000" w:rsidRDefault="00000000" w:rsidRPr="00000000" w14:paraId="0000024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CLIENT was not required to complete snow removal pre-accident.</w:t>
            </w:r>
          </w:p>
        </w:tc>
        <w:tc>
          <w:tcPr/>
          <w:p w:rsidR="00000000" w:rsidDel="00000000" w:rsidP="00000000" w:rsidRDefault="00000000" w:rsidRPr="00000000" w14:paraId="0000024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24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4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4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Finances/Financial Management:</w:t>
      </w:r>
    </w:p>
    <w:p w:rsidR="00000000" w:rsidDel="00000000" w:rsidP="00000000" w:rsidRDefault="00000000" w:rsidRPr="00000000" w14:paraId="0000024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4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4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Caregiving Activities:</w:t>
      </w:r>
    </w:p>
    <w:p w:rsidR="00000000" w:rsidDel="00000000" w:rsidP="00000000" w:rsidRDefault="00000000" w:rsidRPr="00000000" w14:paraId="0000024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4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CLIENT is not the primary caregiver for any of his children at this time.</w:t>
      </w:r>
    </w:p>
    <w:p w:rsidR="00000000" w:rsidDel="00000000" w:rsidP="00000000" w:rsidRDefault="00000000" w:rsidRPr="00000000" w14:paraId="0000025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5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5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Vocational Activities:</w:t>
      </w:r>
    </w:p>
    <w:p w:rsidR="00000000" w:rsidDel="00000000" w:rsidP="00000000" w:rsidRDefault="00000000" w:rsidRPr="00000000" w14:paraId="0000025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5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Pre-accident Employment Status</w:t>
            </w:r>
          </w:p>
        </w:tc>
        <w:tc>
          <w:tcPr/>
          <w:p w:rsidR="00000000" w:rsidDel="00000000" w:rsidP="00000000" w:rsidRDefault="00000000" w:rsidRPr="00000000" w14:paraId="0000025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Employed part-time</w:t>
            </w:r>
          </w:p>
        </w:tc>
      </w:tr>
      <w:tr>
        <w:trPr>
          <w:cantSplit w:val="0"/>
          <w:tblHeader w:val="0"/>
        </w:trPr>
        <w:tc>
          <w:tcPr/>
          <w:p w:rsidR="00000000" w:rsidDel="00000000" w:rsidP="00000000" w:rsidRDefault="00000000" w:rsidRPr="00000000" w14:paraId="0000025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Employer</w:t>
            </w:r>
          </w:p>
        </w:tc>
        <w:tc>
          <w:tcPr/>
          <w:p w:rsidR="00000000" w:rsidDel="00000000" w:rsidP="00000000" w:rsidRDefault="00000000" w:rsidRPr="00000000" w14:paraId="0000025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5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Job Title/Duties</w:t>
            </w:r>
          </w:p>
        </w:tc>
        <w:tc>
          <w:tcPr/>
          <w:p w:rsidR="00000000" w:rsidDel="00000000" w:rsidP="00000000" w:rsidRDefault="00000000" w:rsidRPr="00000000" w14:paraId="0000025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5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Hours per week</w:t>
            </w:r>
          </w:p>
        </w:tc>
        <w:tc>
          <w:tcPr/>
          <w:p w:rsidR="00000000" w:rsidDel="00000000" w:rsidP="00000000" w:rsidRDefault="00000000" w:rsidRPr="00000000" w14:paraId="0000025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5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Comments</w:t>
            </w:r>
          </w:p>
        </w:tc>
        <w:tc>
          <w:tcPr/>
          <w:p w:rsidR="00000000" w:rsidDel="00000000" w:rsidP="00000000" w:rsidRDefault="00000000" w:rsidRPr="00000000" w14:paraId="0000025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25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5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Current Employment Status</w:t>
            </w:r>
          </w:p>
        </w:tc>
        <w:tc>
          <w:tcPr/>
          <w:p w:rsidR="00000000" w:rsidDel="00000000" w:rsidP="00000000" w:rsidRDefault="00000000" w:rsidRPr="00000000" w14:paraId="0000026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6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Comments</w:t>
            </w:r>
          </w:p>
        </w:tc>
        <w:tc>
          <w:tcPr/>
          <w:p w:rsidR="00000000" w:rsidDel="00000000" w:rsidP="00000000" w:rsidRDefault="00000000" w:rsidRPr="00000000" w14:paraId="0000026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26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6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6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Leisure Activities:</w:t>
      </w:r>
    </w:p>
    <w:p w:rsidR="00000000" w:rsidDel="00000000" w:rsidP="00000000" w:rsidRDefault="00000000" w:rsidRPr="00000000" w14:paraId="0000026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6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Blockhouse get a coffee</w:t>
      </w:r>
    </w:p>
    <w:p w:rsidR="00000000" w:rsidDel="00000000" w:rsidP="00000000" w:rsidRDefault="00000000" w:rsidRPr="00000000" w14:paraId="0000026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Tim’s with his dog</w:t>
      </w:r>
    </w:p>
    <w:p w:rsidR="00000000" w:rsidDel="00000000" w:rsidP="00000000" w:rsidRDefault="00000000" w:rsidRPr="00000000" w14:paraId="0000026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Take fishin rod to water and cast few lines</w:t>
      </w:r>
    </w:p>
    <w:p w:rsidR="00000000" w:rsidDel="00000000" w:rsidP="00000000" w:rsidRDefault="00000000" w:rsidRPr="00000000" w14:paraId="0000026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Watching sports and documentaries</w:t>
      </w:r>
    </w:p>
    <w:p w:rsidR="00000000" w:rsidDel="00000000" w:rsidP="00000000" w:rsidRDefault="00000000" w:rsidRPr="00000000" w14:paraId="0000026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6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6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Lately has has been sleeping 24 hours a day as he cannot sleep for anything more than 2 straight hours.  </w:t>
      </w:r>
    </w:p>
    <w:p w:rsidR="00000000" w:rsidDel="00000000" w:rsidP="00000000" w:rsidRDefault="00000000" w:rsidRPr="00000000" w14:paraId="0000026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6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Community Access:</w:t>
      </w:r>
    </w:p>
    <w:p w:rsidR="00000000" w:rsidDel="00000000" w:rsidP="00000000" w:rsidRDefault="00000000" w:rsidRPr="00000000" w14:paraId="0000027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7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7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Volunteer Activities:</w:t>
      </w:r>
    </w:p>
    <w:p w:rsidR="00000000" w:rsidDel="00000000" w:rsidP="00000000" w:rsidRDefault="00000000" w:rsidRPr="00000000" w14:paraId="0000027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7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7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ASSESSMENT OF ATTENDANT CARE NEEDS:</w:t>
      </w:r>
    </w:p>
    <w:p w:rsidR="00000000" w:rsidDel="00000000" w:rsidP="00000000" w:rsidRDefault="00000000" w:rsidRPr="00000000" w14:paraId="00000276">
      <w:pPr>
        <w:spacing w:line="259" w:lineRule="auto"/>
        <w:jc w:val="both"/>
        <w:rPr>
          <w:rFonts w:ascii="Lora Medium" w:cs="Lora Medium" w:eastAsia="Lora Medium" w:hAnsi="Lora Medium"/>
          <w:sz w:val="22"/>
          <w:szCs w:val="22"/>
          <w:u w:val="single"/>
        </w:rPr>
      </w:pPr>
      <w:r w:rsidDel="00000000" w:rsidR="00000000" w:rsidRPr="00000000">
        <w:rPr>
          <w:rtl w:val="0"/>
        </w:rPr>
      </w:r>
    </w:p>
    <w:p w:rsidR="00000000" w:rsidDel="00000000" w:rsidP="00000000" w:rsidRDefault="00000000" w:rsidRPr="00000000" w14:paraId="00000277">
      <w:pPr>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following is an Assessment of Attendant Care Needs based on reports of the client and direct observations as of </w:t>
      </w:r>
      <w:r w:rsidDel="00000000" w:rsidR="00000000" w:rsidRPr="00000000">
        <w:rPr>
          <w:rFonts w:ascii="Lora Medium" w:cs="Lora Medium" w:eastAsia="Lora Medium" w:hAnsi="Lora Medium"/>
          <w:sz w:val="22"/>
          <w:szCs w:val="22"/>
          <w:highlight w:val="yellow"/>
          <w:rtl w:val="0"/>
        </w:rPr>
        <w:t xml:space="preserve">AXDATE</w:t>
      </w:r>
      <w:r w:rsidDel="00000000" w:rsidR="00000000" w:rsidRPr="00000000">
        <w:rPr>
          <w:rFonts w:ascii="Lora Medium" w:cs="Lora Medium" w:eastAsia="Lora Medium" w:hAnsi="Lora Medium"/>
          <w:sz w:val="22"/>
          <w:szCs w:val="22"/>
          <w:rtl w:val="0"/>
        </w:rPr>
        <w:t xml:space="preserve">. The Ontario Society of Occupational Therapists report “Considerations for Occupational Therapists Completing an Assessment of Attendant Care Needs (Form 1)” was consulted for the completion of the assessment. As per the OSOT Guidelines, “this assessment of Attendant Care Needs (Form 1) is not simply the recording of what attendant care services are already in place. [This therapist’s] role is to determine the extent to which the client can perform the skills and activities identified in the Form 1 safely, functionally, and to objectively identify what assistance if any is needed from the present time into the future until another such re-assessment may identify modified needs.” </w:t>
      </w:r>
    </w:p>
    <w:p w:rsidR="00000000" w:rsidDel="00000000" w:rsidP="00000000" w:rsidRDefault="00000000" w:rsidRPr="00000000" w14:paraId="00000278">
      <w:pPr>
        <w:spacing w:line="259" w:lineRule="auto"/>
        <w:jc w:val="both"/>
        <w:rPr>
          <w:rFonts w:ascii="Lora Medium" w:cs="Lora Medium" w:eastAsia="Lora Medium" w:hAnsi="Lora Medium"/>
          <w:sz w:val="22"/>
          <w:szCs w:val="22"/>
          <w:u w:val="single"/>
        </w:rPr>
      </w:pPr>
      <w:r w:rsidDel="00000000" w:rsidR="00000000" w:rsidRPr="00000000">
        <w:rPr>
          <w:rtl w:val="0"/>
        </w:rPr>
      </w:r>
    </w:p>
    <w:p w:rsidR="00000000" w:rsidDel="00000000" w:rsidP="00000000" w:rsidRDefault="00000000" w:rsidRPr="00000000" w14:paraId="00000279">
      <w:pPr>
        <w:spacing w:line="259" w:lineRule="auto"/>
        <w:jc w:val="both"/>
        <w:rPr>
          <w:rFonts w:ascii="Lora Medium" w:cs="Lora Medium" w:eastAsia="Lora Medium" w:hAnsi="Lora Medium"/>
          <w:sz w:val="22"/>
          <w:szCs w:val="22"/>
          <w:u w:val="single"/>
        </w:rPr>
      </w:pPr>
      <w:r w:rsidDel="00000000" w:rsidR="00000000" w:rsidRPr="00000000">
        <w:rPr>
          <w:rFonts w:ascii="Lora Medium" w:cs="Lora Medium" w:eastAsia="Lora Medium" w:hAnsi="Lora Medium"/>
          <w:sz w:val="22"/>
          <w:szCs w:val="22"/>
          <w:u w:val="single"/>
          <w:rtl w:val="0"/>
        </w:rPr>
        <w:t xml:space="preserve">Part 1 – Level 1 Attendant Care (Routine personal care)</w:t>
      </w:r>
    </w:p>
    <w:p w:rsidR="00000000" w:rsidDel="00000000" w:rsidP="00000000" w:rsidRDefault="00000000" w:rsidRPr="00000000" w14:paraId="0000027A">
      <w:pPr>
        <w:spacing w:line="259" w:lineRule="auto"/>
        <w:jc w:val="both"/>
        <w:rPr>
          <w:rFonts w:ascii="Lora Medium" w:cs="Lora Medium" w:eastAsia="Lora Medium" w:hAnsi="Lora Medium"/>
          <w:sz w:val="22"/>
          <w:szCs w:val="22"/>
          <w:u w:val="single"/>
        </w:rPr>
      </w:pP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27B">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Task</w:t>
            </w:r>
          </w:p>
        </w:tc>
        <w:tc>
          <w:tcPr/>
          <w:p w:rsidR="00000000" w:rsidDel="00000000" w:rsidP="00000000" w:rsidRDefault="00000000" w:rsidRPr="00000000" w14:paraId="0000027C">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Observations/Comments</w:t>
            </w:r>
          </w:p>
        </w:tc>
        <w:tc>
          <w:tcPr/>
          <w:p w:rsidR="00000000" w:rsidDel="00000000" w:rsidP="00000000" w:rsidRDefault="00000000" w:rsidRPr="00000000" w14:paraId="0000027D">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Weekly Time Allotted</w:t>
            </w:r>
          </w:p>
        </w:tc>
      </w:tr>
      <w:tr>
        <w:trPr>
          <w:cantSplit w:val="0"/>
          <w:tblHeader w:val="0"/>
        </w:trPr>
        <w:tc>
          <w:tcPr/>
          <w:p w:rsidR="00000000" w:rsidDel="00000000" w:rsidP="00000000" w:rsidRDefault="00000000" w:rsidRPr="00000000" w14:paraId="0000027E">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Dress</w:t>
            </w:r>
          </w:p>
          <w:p w:rsidR="00000000" w:rsidDel="00000000" w:rsidP="00000000" w:rsidRDefault="00000000" w:rsidRPr="00000000" w14:paraId="0000027F">
            <w:pPr>
              <w:numPr>
                <w:ilvl w:val="0"/>
                <w:numId w:val="7"/>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Upper body</w:t>
            </w:r>
          </w:p>
          <w:p w:rsidR="00000000" w:rsidDel="00000000" w:rsidP="00000000" w:rsidRDefault="00000000" w:rsidRPr="00000000" w14:paraId="00000280">
            <w:pPr>
              <w:numPr>
                <w:ilvl w:val="0"/>
                <w:numId w:val="7"/>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18"/>
                <w:szCs w:val="18"/>
                <w:rtl w:val="0"/>
              </w:rPr>
              <w:t xml:space="preserve">Lower Body</w:t>
            </w:r>
            <w:r w:rsidDel="00000000" w:rsidR="00000000" w:rsidRPr="00000000">
              <w:rPr>
                <w:rtl w:val="0"/>
              </w:rPr>
            </w:r>
          </w:p>
        </w:tc>
        <w:tc>
          <w:tcPr>
            <w:vMerge w:val="restart"/>
          </w:tcPr>
          <w:p w:rsidR="00000000" w:rsidDel="00000000" w:rsidP="00000000" w:rsidRDefault="00000000" w:rsidRPr="00000000" w14:paraId="00000281">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82">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83">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Undress</w:t>
            </w:r>
          </w:p>
          <w:p w:rsidR="00000000" w:rsidDel="00000000" w:rsidP="00000000" w:rsidRDefault="00000000" w:rsidRPr="00000000" w14:paraId="00000284">
            <w:pPr>
              <w:numPr>
                <w:ilvl w:val="0"/>
                <w:numId w:val="7"/>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Upper body</w:t>
            </w:r>
          </w:p>
          <w:p w:rsidR="00000000" w:rsidDel="00000000" w:rsidP="00000000" w:rsidRDefault="00000000" w:rsidRPr="00000000" w14:paraId="00000285">
            <w:pPr>
              <w:numPr>
                <w:ilvl w:val="0"/>
                <w:numId w:val="7"/>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18"/>
                <w:szCs w:val="18"/>
                <w:rtl w:val="0"/>
              </w:rPr>
              <w:t xml:space="preserve">Lower Body</w:t>
            </w:r>
            <w:r w:rsidDel="00000000" w:rsidR="00000000" w:rsidRPr="00000000">
              <w:rPr>
                <w:rtl w:val="0"/>
              </w:rPr>
            </w:r>
          </w:p>
        </w:tc>
        <w:tc>
          <w:tcPr>
            <w:vMerge w:val="continue"/>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color w:val="000000"/>
                <w:sz w:val="22"/>
                <w:szCs w:val="22"/>
              </w:rPr>
            </w:pPr>
            <w:r w:rsidDel="00000000" w:rsidR="00000000" w:rsidRPr="00000000">
              <w:rPr>
                <w:rtl w:val="0"/>
              </w:rPr>
            </w:r>
          </w:p>
        </w:tc>
        <w:tc>
          <w:tcPr/>
          <w:p w:rsidR="00000000" w:rsidDel="00000000" w:rsidP="00000000" w:rsidRDefault="00000000" w:rsidRPr="00000000" w14:paraId="00000287">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88">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Prosthetics</w:t>
            </w:r>
          </w:p>
        </w:tc>
        <w:tc>
          <w:tcPr/>
          <w:p w:rsidR="00000000" w:rsidDel="00000000" w:rsidP="00000000" w:rsidRDefault="00000000" w:rsidRPr="00000000" w14:paraId="00000289">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8A">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8B">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Orthotics</w:t>
            </w:r>
          </w:p>
        </w:tc>
        <w:tc>
          <w:tcPr/>
          <w:p w:rsidR="00000000" w:rsidDel="00000000" w:rsidP="00000000" w:rsidRDefault="00000000" w:rsidRPr="00000000" w14:paraId="0000028C">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8D">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8E">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Grooming</w:t>
            </w:r>
          </w:p>
          <w:p w:rsidR="00000000" w:rsidDel="00000000" w:rsidP="00000000" w:rsidRDefault="00000000" w:rsidRPr="00000000" w14:paraId="0000028F">
            <w:pPr>
              <w:numPr>
                <w:ilvl w:val="0"/>
                <w:numId w:val="5"/>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Face</w:t>
            </w:r>
          </w:p>
          <w:p w:rsidR="00000000" w:rsidDel="00000000" w:rsidP="00000000" w:rsidRDefault="00000000" w:rsidRPr="00000000" w14:paraId="00000290">
            <w:pPr>
              <w:numPr>
                <w:ilvl w:val="0"/>
                <w:numId w:val="5"/>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Hands</w:t>
            </w:r>
          </w:p>
          <w:p w:rsidR="00000000" w:rsidDel="00000000" w:rsidP="00000000" w:rsidRDefault="00000000" w:rsidRPr="00000000" w14:paraId="00000291">
            <w:pPr>
              <w:numPr>
                <w:ilvl w:val="0"/>
                <w:numId w:val="5"/>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Shaving</w:t>
            </w:r>
          </w:p>
          <w:p w:rsidR="00000000" w:rsidDel="00000000" w:rsidP="00000000" w:rsidRDefault="00000000" w:rsidRPr="00000000" w14:paraId="00000292">
            <w:pPr>
              <w:numPr>
                <w:ilvl w:val="0"/>
                <w:numId w:val="5"/>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Cosmetics</w:t>
            </w:r>
          </w:p>
          <w:p w:rsidR="00000000" w:rsidDel="00000000" w:rsidP="00000000" w:rsidRDefault="00000000" w:rsidRPr="00000000" w14:paraId="00000293">
            <w:pPr>
              <w:numPr>
                <w:ilvl w:val="0"/>
                <w:numId w:val="5"/>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Brush/shampoo/dry/style hair</w:t>
            </w:r>
          </w:p>
          <w:p w:rsidR="00000000" w:rsidDel="00000000" w:rsidP="00000000" w:rsidRDefault="00000000" w:rsidRPr="00000000" w14:paraId="00000294">
            <w:pPr>
              <w:numPr>
                <w:ilvl w:val="0"/>
                <w:numId w:val="5"/>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Fingernails</w:t>
            </w:r>
          </w:p>
          <w:p w:rsidR="00000000" w:rsidDel="00000000" w:rsidP="00000000" w:rsidRDefault="00000000" w:rsidRPr="00000000" w14:paraId="00000295">
            <w:pPr>
              <w:numPr>
                <w:ilvl w:val="0"/>
                <w:numId w:val="5"/>
              </w:numPr>
              <w:pBdr>
                <w:top w:space="0" w:sz="0" w:val="nil"/>
                <w:left w:space="0" w:sz="0" w:val="nil"/>
                <w:bottom w:space="0" w:sz="0" w:val="nil"/>
                <w:right w:space="0" w:sz="0" w:val="nil"/>
                <w:between w:space="0" w:sz="0" w:val="nil"/>
              </w:pBdr>
              <w:spacing w:line="259" w:lineRule="auto"/>
              <w:ind w:left="72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18"/>
                <w:szCs w:val="18"/>
                <w:rtl w:val="0"/>
              </w:rPr>
              <w:t xml:space="preserve">Toenails</w:t>
            </w:r>
            <w:r w:rsidDel="00000000" w:rsidR="00000000" w:rsidRPr="00000000">
              <w:rPr>
                <w:rtl w:val="0"/>
              </w:rPr>
            </w:r>
          </w:p>
        </w:tc>
        <w:tc>
          <w:tcPr/>
          <w:p w:rsidR="00000000" w:rsidDel="00000000" w:rsidP="00000000" w:rsidRDefault="00000000" w:rsidRPr="00000000" w14:paraId="00000296">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97">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98">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Feeding</w:t>
            </w:r>
          </w:p>
        </w:tc>
        <w:tc>
          <w:tcPr/>
          <w:p w:rsidR="00000000" w:rsidDel="00000000" w:rsidP="00000000" w:rsidRDefault="00000000" w:rsidRPr="00000000" w14:paraId="00000299">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9A">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9B">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Mobility *</w:t>
            </w:r>
          </w:p>
        </w:tc>
        <w:tc>
          <w:tcPr/>
          <w:p w:rsidR="00000000" w:rsidDel="00000000" w:rsidP="00000000" w:rsidRDefault="00000000" w:rsidRPr="00000000" w14:paraId="0000029C">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9D">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9E">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Extra Laundering</w:t>
            </w:r>
          </w:p>
        </w:tc>
        <w:tc>
          <w:tcPr/>
          <w:p w:rsidR="00000000" w:rsidDel="00000000" w:rsidP="00000000" w:rsidRDefault="00000000" w:rsidRPr="00000000" w14:paraId="0000029F">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A0">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bl>
    <w:p w:rsidR="00000000" w:rsidDel="00000000" w:rsidP="00000000" w:rsidRDefault="00000000" w:rsidRPr="00000000" w14:paraId="000002A1">
      <w:pPr>
        <w:jc w:val="both"/>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 Please note that as per the guidelines set forth by the Ontario Society of Occupational Therapists, assistance with mobility includes “all transfers both inside the home and out in the community” and “supervision and assistance when walking includes: stair climbing, mobility on ramps, into and out of home and/or lobby, garage, in the community etc.”</w:t>
      </w:r>
    </w:p>
    <w:p w:rsidR="00000000" w:rsidDel="00000000" w:rsidP="00000000" w:rsidRDefault="00000000" w:rsidRPr="00000000" w14:paraId="000002A2">
      <w:pPr>
        <w:spacing w:line="259" w:lineRule="auto"/>
        <w:jc w:val="both"/>
        <w:rPr>
          <w:rFonts w:ascii="Lora Medium" w:cs="Lora Medium" w:eastAsia="Lora Medium" w:hAnsi="Lora Medium"/>
          <w:sz w:val="22"/>
          <w:szCs w:val="22"/>
          <w:u w:val="single"/>
        </w:rPr>
      </w:pPr>
      <w:r w:rsidDel="00000000" w:rsidR="00000000" w:rsidRPr="00000000">
        <w:rPr>
          <w:rtl w:val="0"/>
        </w:rPr>
      </w:r>
    </w:p>
    <w:p w:rsidR="00000000" w:rsidDel="00000000" w:rsidP="00000000" w:rsidRDefault="00000000" w:rsidRPr="00000000" w14:paraId="000002A3">
      <w:pPr>
        <w:spacing w:line="259" w:lineRule="auto"/>
        <w:jc w:val="both"/>
        <w:rPr>
          <w:rFonts w:ascii="Lora Medium" w:cs="Lora Medium" w:eastAsia="Lora Medium" w:hAnsi="Lora Medium"/>
          <w:sz w:val="22"/>
          <w:szCs w:val="22"/>
          <w:u w:val="single"/>
        </w:rPr>
      </w:pPr>
      <w:r w:rsidDel="00000000" w:rsidR="00000000" w:rsidRPr="00000000">
        <w:rPr>
          <w:rFonts w:ascii="Lora Medium" w:cs="Lora Medium" w:eastAsia="Lora Medium" w:hAnsi="Lora Medium"/>
          <w:sz w:val="22"/>
          <w:szCs w:val="22"/>
          <w:u w:val="single"/>
          <w:rtl w:val="0"/>
        </w:rPr>
        <w:t xml:space="preserve">Part 2 – Level 2 Attendant Care (Basic supervisory functions)</w:t>
      </w:r>
    </w:p>
    <w:p w:rsidR="00000000" w:rsidDel="00000000" w:rsidP="00000000" w:rsidRDefault="00000000" w:rsidRPr="00000000" w14:paraId="000002A4">
      <w:pPr>
        <w:spacing w:line="259" w:lineRule="auto"/>
        <w:jc w:val="both"/>
        <w:rPr>
          <w:rFonts w:ascii="Lora Medium" w:cs="Lora Medium" w:eastAsia="Lora Medium" w:hAnsi="Lora Medium"/>
          <w:sz w:val="22"/>
          <w:szCs w:val="22"/>
        </w:rPr>
      </w:pPr>
      <w:r w:rsidDel="00000000" w:rsidR="00000000" w:rsidRPr="00000000">
        <w:rPr>
          <w:rtl w:val="0"/>
        </w:rPr>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2A5">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Task</w:t>
            </w:r>
          </w:p>
        </w:tc>
        <w:tc>
          <w:tcPr/>
          <w:p w:rsidR="00000000" w:rsidDel="00000000" w:rsidP="00000000" w:rsidRDefault="00000000" w:rsidRPr="00000000" w14:paraId="000002A6">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Observations/Comments</w:t>
            </w:r>
          </w:p>
        </w:tc>
        <w:tc>
          <w:tcPr/>
          <w:p w:rsidR="00000000" w:rsidDel="00000000" w:rsidP="00000000" w:rsidRDefault="00000000" w:rsidRPr="00000000" w14:paraId="000002A7">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Weekly Time Allotted</w:t>
            </w:r>
          </w:p>
        </w:tc>
      </w:tr>
      <w:tr>
        <w:trPr>
          <w:cantSplit w:val="0"/>
          <w:tblHeader w:val="0"/>
        </w:trPr>
        <w:tc>
          <w:tcPr/>
          <w:p w:rsidR="00000000" w:rsidDel="00000000" w:rsidP="00000000" w:rsidRDefault="00000000" w:rsidRPr="00000000" w14:paraId="000002A8">
            <w:pPr>
              <w:spacing w:line="259"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Hygiene *</w:t>
            </w:r>
          </w:p>
          <w:p w:rsidR="00000000" w:rsidDel="00000000" w:rsidP="00000000" w:rsidRDefault="00000000" w:rsidRPr="00000000" w14:paraId="000002A9">
            <w:pPr>
              <w:numPr>
                <w:ilvl w:val="0"/>
                <w:numId w:val="6"/>
              </w:numPr>
              <w:pBdr>
                <w:top w:space="0" w:sz="0" w:val="nil"/>
                <w:left w:space="0" w:sz="0" w:val="nil"/>
                <w:bottom w:space="0" w:sz="0" w:val="nil"/>
                <w:right w:space="0" w:sz="0" w:val="nil"/>
                <w:between w:space="0" w:sz="0" w:val="nil"/>
              </w:pBdr>
              <w:spacing w:line="259" w:lineRule="auto"/>
              <w:ind w:left="720" w:hanging="360"/>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Clean tub/shower/ sink after use</w:t>
            </w:r>
          </w:p>
          <w:p w:rsidR="00000000" w:rsidDel="00000000" w:rsidP="00000000" w:rsidRDefault="00000000" w:rsidRPr="00000000" w14:paraId="000002AA">
            <w:pPr>
              <w:numPr>
                <w:ilvl w:val="0"/>
                <w:numId w:val="6"/>
              </w:numPr>
              <w:pBdr>
                <w:top w:space="0" w:sz="0" w:val="nil"/>
                <w:left w:space="0" w:sz="0" w:val="nil"/>
                <w:bottom w:space="0" w:sz="0" w:val="nil"/>
                <w:right w:space="0" w:sz="0" w:val="nil"/>
                <w:between w:space="0" w:sz="0" w:val="nil"/>
              </w:pBdr>
              <w:spacing w:line="259" w:lineRule="auto"/>
              <w:ind w:left="720" w:hanging="360"/>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Change bedding, make bed, clean room</w:t>
            </w:r>
          </w:p>
          <w:p w:rsidR="00000000" w:rsidDel="00000000" w:rsidP="00000000" w:rsidRDefault="00000000" w:rsidRPr="00000000" w14:paraId="000002AB">
            <w:pPr>
              <w:numPr>
                <w:ilvl w:val="0"/>
                <w:numId w:val="6"/>
              </w:numPr>
              <w:pBdr>
                <w:top w:space="0" w:sz="0" w:val="nil"/>
                <w:left w:space="0" w:sz="0" w:val="nil"/>
                <w:bottom w:space="0" w:sz="0" w:val="nil"/>
                <w:right w:space="0" w:sz="0" w:val="nil"/>
                <w:between w:space="0" w:sz="0" w:val="nil"/>
              </w:pBdr>
              <w:spacing w:line="259" w:lineRule="auto"/>
              <w:ind w:left="720" w:hanging="360"/>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Ensure comfort and safety (bedroom)</w:t>
            </w:r>
          </w:p>
          <w:p w:rsidR="00000000" w:rsidDel="00000000" w:rsidP="00000000" w:rsidRDefault="00000000" w:rsidRPr="00000000" w14:paraId="000002AC">
            <w:pPr>
              <w:numPr>
                <w:ilvl w:val="0"/>
                <w:numId w:val="6"/>
              </w:numPr>
              <w:pBdr>
                <w:top w:space="0" w:sz="0" w:val="nil"/>
                <w:left w:space="0" w:sz="0" w:val="nil"/>
                <w:bottom w:space="0" w:sz="0" w:val="nil"/>
                <w:right w:space="0" w:sz="0" w:val="nil"/>
                <w:between w:space="0" w:sz="0" w:val="nil"/>
              </w:pBdr>
              <w:spacing w:line="259" w:lineRule="auto"/>
              <w:ind w:left="720" w:hanging="360"/>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Assist in daily wearing apparel</w:t>
            </w:r>
          </w:p>
          <w:p w:rsidR="00000000" w:rsidDel="00000000" w:rsidP="00000000" w:rsidRDefault="00000000" w:rsidRPr="00000000" w14:paraId="000002AD">
            <w:pPr>
              <w:numPr>
                <w:ilvl w:val="0"/>
                <w:numId w:val="6"/>
              </w:numPr>
              <w:pBdr>
                <w:top w:space="0" w:sz="0" w:val="nil"/>
                <w:left w:space="0" w:sz="0" w:val="nil"/>
                <w:bottom w:space="0" w:sz="0" w:val="nil"/>
                <w:right w:space="0" w:sz="0" w:val="nil"/>
                <w:between w:space="0" w:sz="0" w:val="nil"/>
              </w:pBdr>
              <w:spacing w:line="259" w:lineRule="auto"/>
              <w:ind w:left="720" w:hanging="360"/>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18"/>
                <w:szCs w:val="18"/>
                <w:rtl w:val="0"/>
              </w:rPr>
              <w:t xml:space="preserve">Hand/sort clothes to be laundered</w:t>
            </w:r>
            <w:r w:rsidDel="00000000" w:rsidR="00000000" w:rsidRPr="00000000">
              <w:rPr>
                <w:rtl w:val="0"/>
              </w:rPr>
            </w:r>
          </w:p>
        </w:tc>
        <w:tc>
          <w:tcPr/>
          <w:p w:rsidR="00000000" w:rsidDel="00000000" w:rsidP="00000000" w:rsidRDefault="00000000" w:rsidRPr="00000000" w14:paraId="000002AE">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AF">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B0">
            <w:pPr>
              <w:spacing w:line="259"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Basic Supervisory Care **</w:t>
            </w:r>
          </w:p>
        </w:tc>
        <w:tc>
          <w:tcPr/>
          <w:p w:rsidR="00000000" w:rsidDel="00000000" w:rsidP="00000000" w:rsidRDefault="00000000" w:rsidRPr="00000000" w14:paraId="000002B1">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B2">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B3">
            <w:pPr>
              <w:spacing w:line="259"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Co-ordination of Attendant Care</w:t>
            </w:r>
          </w:p>
        </w:tc>
        <w:tc>
          <w:tcPr/>
          <w:p w:rsidR="00000000" w:rsidDel="00000000" w:rsidP="00000000" w:rsidRDefault="00000000" w:rsidRPr="00000000" w14:paraId="000002B4">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B5">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bl>
    <w:p w:rsidR="00000000" w:rsidDel="00000000" w:rsidP="00000000" w:rsidRDefault="00000000" w:rsidRPr="00000000" w14:paraId="000002B6">
      <w:pPr>
        <w:spacing w:line="259" w:lineRule="auto"/>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B7">
      <w:pPr>
        <w:jc w:val="both"/>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 The “Assessment of Attendant Care Needs” guidelines set forth by the Ontario Society of Occupational Therapists considers “supervisory functions for those who are emotionally, cognitively and/or physically in need of comfort (e.g. advocating for a child or someone who is cognitively impaired)”. The OSOT guidelines further state that the “family may be ensuring comfort, safety and security in this (hospital) environment and these activities should be considered an attendant care need under Level 2”.</w:t>
      </w:r>
    </w:p>
    <w:p w:rsidR="00000000" w:rsidDel="00000000" w:rsidP="00000000" w:rsidRDefault="00000000" w:rsidRPr="00000000" w14:paraId="000002B8">
      <w:pPr>
        <w:spacing w:line="259" w:lineRule="auto"/>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B9">
      <w:pPr>
        <w:jc w:val="both"/>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 As per the National Research Counsel of Canada (2006), the Available Safe Escape Time (ASET) for a single-family house equipped with smoke alarms, may only be 3 minutes. The Required Safe Escape Time (RSET) is the amount of time required for an individual to evacuate or reach an area of safety. Factors that impact the ability to evacuate quickly include age, sleep stage (those in deep stages have more difficulty being roused), drugs (e.g.,</w:t>
      </w:r>
    </w:p>
    <w:p w:rsidR="00000000" w:rsidDel="00000000" w:rsidP="00000000" w:rsidRDefault="00000000" w:rsidRPr="00000000" w14:paraId="000002BA">
      <w:pPr>
        <w:jc w:val="both"/>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individuals taking a sleeping aid} and alcohol consumption, and those who have physical and mental disabilities. In Canada, winter conditions must also be considered, as “preparation for further action” activities including donning boots and coats, and gathering belongings, require additional time.</w:t>
      </w:r>
    </w:p>
    <w:p w:rsidR="00000000" w:rsidDel="00000000" w:rsidP="00000000" w:rsidRDefault="00000000" w:rsidRPr="00000000" w14:paraId="000002BB">
      <w:pPr>
        <w:jc w:val="both"/>
        <w:rPr>
          <w:rFonts w:ascii="Lora Medium" w:cs="Lora Medium" w:eastAsia="Lora Medium" w:hAnsi="Lora Medium"/>
          <w:sz w:val="18"/>
          <w:szCs w:val="18"/>
        </w:rPr>
      </w:pPr>
      <w:r w:rsidDel="00000000" w:rsidR="00000000" w:rsidRPr="00000000">
        <w:rPr>
          <w:rtl w:val="0"/>
        </w:rPr>
      </w:r>
    </w:p>
    <w:p w:rsidR="00000000" w:rsidDel="00000000" w:rsidP="00000000" w:rsidRDefault="00000000" w:rsidRPr="00000000" w14:paraId="000002BC">
      <w:pPr>
        <w:spacing w:line="259" w:lineRule="auto"/>
        <w:jc w:val="both"/>
        <w:rPr>
          <w:rFonts w:ascii="Lora Medium" w:cs="Lora Medium" w:eastAsia="Lora Medium" w:hAnsi="Lora Medium"/>
          <w:sz w:val="22"/>
          <w:szCs w:val="22"/>
          <w:u w:val="single"/>
        </w:rPr>
      </w:pPr>
      <w:r w:rsidDel="00000000" w:rsidR="00000000" w:rsidRPr="00000000">
        <w:rPr>
          <w:rFonts w:ascii="Lora Medium" w:cs="Lora Medium" w:eastAsia="Lora Medium" w:hAnsi="Lora Medium"/>
          <w:sz w:val="22"/>
          <w:szCs w:val="22"/>
          <w:u w:val="single"/>
          <w:rtl w:val="0"/>
        </w:rPr>
        <w:t xml:space="preserve">Part 3 – Level 3 Attendant Care (Complex health/care and hygiene functions)</w:t>
      </w:r>
    </w:p>
    <w:p w:rsidR="00000000" w:rsidDel="00000000" w:rsidP="00000000" w:rsidRDefault="00000000" w:rsidRPr="00000000" w14:paraId="000002BD">
      <w:pPr>
        <w:spacing w:line="259" w:lineRule="auto"/>
        <w:ind w:left="567" w:firstLine="0"/>
        <w:jc w:val="both"/>
        <w:rPr>
          <w:rFonts w:ascii="Lora Medium" w:cs="Lora Medium" w:eastAsia="Lora Medium" w:hAnsi="Lora Medium"/>
          <w:sz w:val="22"/>
          <w:szCs w:val="22"/>
        </w:rPr>
      </w:pPr>
      <w:r w:rsidDel="00000000" w:rsidR="00000000" w:rsidRPr="00000000">
        <w:rPr>
          <w:rtl w:val="0"/>
        </w:rPr>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2BE">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Task</w:t>
            </w:r>
          </w:p>
        </w:tc>
        <w:tc>
          <w:tcPr/>
          <w:p w:rsidR="00000000" w:rsidDel="00000000" w:rsidP="00000000" w:rsidRDefault="00000000" w:rsidRPr="00000000" w14:paraId="000002BF">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Observations/Comments</w:t>
            </w:r>
          </w:p>
        </w:tc>
        <w:tc>
          <w:tcPr/>
          <w:p w:rsidR="00000000" w:rsidDel="00000000" w:rsidP="00000000" w:rsidRDefault="00000000" w:rsidRPr="00000000" w14:paraId="000002C0">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Weekly Time Allotted</w:t>
            </w:r>
          </w:p>
        </w:tc>
      </w:tr>
      <w:tr>
        <w:trPr>
          <w:cantSplit w:val="0"/>
          <w:tblHeader w:val="0"/>
        </w:trPr>
        <w:tc>
          <w:tcPr/>
          <w:p w:rsidR="00000000" w:rsidDel="00000000" w:rsidP="00000000" w:rsidRDefault="00000000" w:rsidRPr="00000000" w14:paraId="000002C1">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Genitourinary Tracts</w:t>
            </w:r>
          </w:p>
        </w:tc>
        <w:tc>
          <w:tcPr/>
          <w:p w:rsidR="00000000" w:rsidDel="00000000" w:rsidP="00000000" w:rsidRDefault="00000000" w:rsidRPr="00000000" w14:paraId="000002C2">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C3">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C4">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Bowel Care</w:t>
            </w:r>
          </w:p>
        </w:tc>
        <w:tc>
          <w:tcPr/>
          <w:p w:rsidR="00000000" w:rsidDel="00000000" w:rsidP="00000000" w:rsidRDefault="00000000" w:rsidRPr="00000000" w14:paraId="000002C5">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C6">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C7">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Tracheostomy</w:t>
            </w:r>
          </w:p>
        </w:tc>
        <w:tc>
          <w:tcPr/>
          <w:p w:rsidR="00000000" w:rsidDel="00000000" w:rsidP="00000000" w:rsidRDefault="00000000" w:rsidRPr="00000000" w14:paraId="000002C8">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C9">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CA">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Ventilator Care</w:t>
            </w:r>
          </w:p>
        </w:tc>
        <w:tc>
          <w:tcPr/>
          <w:p w:rsidR="00000000" w:rsidDel="00000000" w:rsidP="00000000" w:rsidRDefault="00000000" w:rsidRPr="00000000" w14:paraId="000002CB">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CC">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CD">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Exercise</w:t>
            </w:r>
          </w:p>
        </w:tc>
        <w:tc>
          <w:tcPr/>
          <w:p w:rsidR="00000000" w:rsidDel="00000000" w:rsidP="00000000" w:rsidRDefault="00000000" w:rsidRPr="00000000" w14:paraId="000002CE">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CF">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D0">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Skin Care</w:t>
            </w:r>
          </w:p>
        </w:tc>
        <w:tc>
          <w:tcPr/>
          <w:p w:rsidR="00000000" w:rsidDel="00000000" w:rsidP="00000000" w:rsidRDefault="00000000" w:rsidRPr="00000000" w14:paraId="000002D1">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D2">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D3">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Medication</w:t>
            </w:r>
          </w:p>
        </w:tc>
        <w:tc>
          <w:tcPr/>
          <w:p w:rsidR="00000000" w:rsidDel="00000000" w:rsidP="00000000" w:rsidRDefault="00000000" w:rsidRPr="00000000" w14:paraId="000002D4">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D5">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D6">
            <w:pPr>
              <w:spacing w:line="259"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Bathing</w:t>
            </w:r>
          </w:p>
          <w:p w:rsidR="00000000" w:rsidDel="00000000" w:rsidP="00000000" w:rsidRDefault="00000000" w:rsidRPr="00000000" w14:paraId="000002D7">
            <w:pPr>
              <w:numPr>
                <w:ilvl w:val="0"/>
                <w:numId w:val="1"/>
              </w:numPr>
              <w:pBdr>
                <w:top w:space="0" w:sz="0" w:val="nil"/>
                <w:left w:space="0" w:sz="0" w:val="nil"/>
                <w:bottom w:space="0" w:sz="0" w:val="nil"/>
                <w:right w:space="0" w:sz="0" w:val="nil"/>
                <w:between w:space="0" w:sz="0" w:val="nil"/>
              </w:pBdr>
              <w:spacing w:line="259" w:lineRule="auto"/>
              <w:ind w:left="720" w:hanging="360"/>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Bathtub or shower</w:t>
            </w:r>
          </w:p>
          <w:p w:rsidR="00000000" w:rsidDel="00000000" w:rsidP="00000000" w:rsidRDefault="00000000" w:rsidRPr="00000000" w14:paraId="000002D8">
            <w:pPr>
              <w:numPr>
                <w:ilvl w:val="0"/>
                <w:numId w:val="1"/>
              </w:numPr>
              <w:pBdr>
                <w:top w:space="0" w:sz="0" w:val="nil"/>
                <w:left w:space="0" w:sz="0" w:val="nil"/>
                <w:bottom w:space="0" w:sz="0" w:val="nil"/>
                <w:right w:space="0" w:sz="0" w:val="nil"/>
                <w:between w:space="0" w:sz="0" w:val="nil"/>
              </w:pBdr>
              <w:spacing w:line="259" w:lineRule="auto"/>
              <w:ind w:left="720" w:hanging="360"/>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Bed bath</w:t>
            </w:r>
          </w:p>
          <w:p w:rsidR="00000000" w:rsidDel="00000000" w:rsidP="00000000" w:rsidRDefault="00000000" w:rsidRPr="00000000" w14:paraId="000002D9">
            <w:pPr>
              <w:numPr>
                <w:ilvl w:val="0"/>
                <w:numId w:val="1"/>
              </w:numPr>
              <w:pBdr>
                <w:top w:space="0" w:sz="0" w:val="nil"/>
                <w:left w:space="0" w:sz="0" w:val="nil"/>
                <w:bottom w:space="0" w:sz="0" w:val="nil"/>
                <w:right w:space="0" w:sz="0" w:val="nil"/>
                <w:between w:space="0" w:sz="0" w:val="nil"/>
              </w:pBdr>
              <w:spacing w:line="259" w:lineRule="auto"/>
              <w:ind w:left="720" w:hanging="360"/>
              <w:rPr>
                <w:rFonts w:ascii="Lora Medium" w:cs="Lora Medium" w:eastAsia="Lora Medium" w:hAnsi="Lora Medium"/>
                <w:color w:val="000000"/>
                <w:sz w:val="18"/>
                <w:szCs w:val="18"/>
              </w:rPr>
            </w:pPr>
            <w:r w:rsidDel="00000000" w:rsidR="00000000" w:rsidRPr="00000000">
              <w:rPr>
                <w:rFonts w:ascii="Lora Medium" w:cs="Lora Medium" w:eastAsia="Lora Medium" w:hAnsi="Lora Medium"/>
                <w:color w:val="000000"/>
                <w:sz w:val="18"/>
                <w:szCs w:val="18"/>
                <w:rtl w:val="0"/>
              </w:rPr>
              <w:t xml:space="preserve">Oral Hygiene (including dentures)</w:t>
            </w:r>
          </w:p>
          <w:p w:rsidR="00000000" w:rsidDel="00000000" w:rsidP="00000000" w:rsidRDefault="00000000" w:rsidRPr="00000000" w14:paraId="000002DA">
            <w:pPr>
              <w:numPr>
                <w:ilvl w:val="0"/>
                <w:numId w:val="1"/>
              </w:numPr>
              <w:pBdr>
                <w:top w:space="0" w:sz="0" w:val="nil"/>
                <w:left w:space="0" w:sz="0" w:val="nil"/>
                <w:bottom w:space="0" w:sz="0" w:val="nil"/>
                <w:right w:space="0" w:sz="0" w:val="nil"/>
                <w:between w:space="0" w:sz="0" w:val="nil"/>
              </w:pBdr>
              <w:spacing w:line="259" w:lineRule="auto"/>
              <w:ind w:left="720" w:hanging="360"/>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18"/>
                <w:szCs w:val="18"/>
                <w:rtl w:val="0"/>
              </w:rPr>
              <w:t xml:space="preserve">Transfer, bathing and drying, prep equipment, clean equipment, apply creams, etc.</w:t>
            </w:r>
            <w:r w:rsidDel="00000000" w:rsidR="00000000" w:rsidRPr="00000000">
              <w:rPr>
                <w:rtl w:val="0"/>
              </w:rPr>
            </w:r>
          </w:p>
        </w:tc>
        <w:tc>
          <w:tcPr/>
          <w:p w:rsidR="00000000" w:rsidDel="00000000" w:rsidP="00000000" w:rsidRDefault="00000000" w:rsidRPr="00000000" w14:paraId="000002DB">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DC">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DD">
            <w:pPr>
              <w:spacing w:line="259"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Other Therapy (TENS, DCS)</w:t>
            </w:r>
          </w:p>
        </w:tc>
        <w:tc>
          <w:tcPr/>
          <w:p w:rsidR="00000000" w:rsidDel="00000000" w:rsidP="00000000" w:rsidRDefault="00000000" w:rsidRPr="00000000" w14:paraId="000002DE">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DF">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E0">
            <w:pPr>
              <w:spacing w:line="259"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Maintenance of Equipment and Supplies</w:t>
            </w:r>
          </w:p>
        </w:tc>
        <w:tc>
          <w:tcPr/>
          <w:p w:rsidR="00000000" w:rsidDel="00000000" w:rsidP="00000000" w:rsidRDefault="00000000" w:rsidRPr="00000000" w14:paraId="000002E1">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E2">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r>
        <w:trPr>
          <w:cantSplit w:val="0"/>
          <w:tblHeader w:val="0"/>
        </w:trPr>
        <w:tc>
          <w:tcPr/>
          <w:p w:rsidR="00000000" w:rsidDel="00000000" w:rsidP="00000000" w:rsidRDefault="00000000" w:rsidRPr="00000000" w14:paraId="000002E3">
            <w:pPr>
              <w:spacing w:line="259"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Skilled Supervisory Care (for aggressive or violent behaviour)</w:t>
            </w:r>
          </w:p>
        </w:tc>
        <w:tc>
          <w:tcPr/>
          <w:p w:rsidR="00000000" w:rsidDel="00000000" w:rsidP="00000000" w:rsidRDefault="00000000" w:rsidRPr="00000000" w14:paraId="000002E4">
            <w:pPr>
              <w:spacing w:line="259" w:lineRule="auto"/>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2E5">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0 minutes per week</w:t>
            </w:r>
          </w:p>
        </w:tc>
      </w:tr>
    </w:tbl>
    <w:p w:rsidR="00000000" w:rsidDel="00000000" w:rsidP="00000000" w:rsidRDefault="00000000" w:rsidRPr="00000000" w14:paraId="000002E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E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E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u w:val="single"/>
          <w:rtl w:val="0"/>
        </w:rPr>
        <w:t xml:space="preserve">Attendant Care Calculation:</w:t>
      </w:r>
      <w:r w:rsidDel="00000000" w:rsidR="00000000" w:rsidRPr="00000000">
        <w:rPr>
          <w:rtl w:val="0"/>
        </w:rPr>
      </w:r>
    </w:p>
    <w:p w:rsidR="00000000" w:rsidDel="00000000" w:rsidP="00000000" w:rsidRDefault="00000000" w:rsidRPr="00000000" w14:paraId="000002E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EA">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Part 1</w:t>
        <w:tab/>
        <w:t xml:space="preserve">-  Routine Personal Care</w:t>
        <w:tab/>
        <w:tab/>
        <w:tab/>
        <w:t xml:space="preserve">0 hours per week </w:t>
        <w:tab/>
        <w:tab/>
        <w:t xml:space="preserve">$0 /month</w:t>
      </w:r>
    </w:p>
    <w:p w:rsidR="00000000" w:rsidDel="00000000" w:rsidP="00000000" w:rsidRDefault="00000000" w:rsidRPr="00000000" w14:paraId="000002EB">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Part 2 </w:t>
        <w:tab/>
        <w:t xml:space="preserve">-  Basic Supervisory Functions</w:t>
        <w:tab/>
        <w:tab/>
        <w:t xml:space="preserve">0 hours per week </w:t>
        <w:tab/>
        <w:t xml:space="preserve">    </w:t>
        <w:tab/>
        <w:t xml:space="preserve">$0 /month</w:t>
      </w:r>
    </w:p>
    <w:p w:rsidR="00000000" w:rsidDel="00000000" w:rsidP="00000000" w:rsidRDefault="00000000" w:rsidRPr="00000000" w14:paraId="000002EC">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Part 3</w:t>
        <w:tab/>
        <w:t xml:space="preserve">-  Complex Health/Care and Hygiene</w:t>
        <w:tab/>
        <w:tab/>
        <w:t xml:space="preserve">0 hours per week </w:t>
        <w:tab/>
        <w:tab/>
        <w:t xml:space="preserve">$0 /month</w:t>
      </w:r>
    </w:p>
    <w:p w:rsidR="00000000" w:rsidDel="00000000" w:rsidP="00000000" w:rsidRDefault="00000000" w:rsidRPr="00000000" w14:paraId="000002ED">
      <w:pPr>
        <w:spacing w:line="259" w:lineRule="auto"/>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EE">
      <w:pPr>
        <w:spacing w:line="259"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Total monthly assessed attendant care benefit:  $ (subject to limits under Statutory Accident Benefits Schedule)</w:t>
      </w:r>
    </w:p>
    <w:p w:rsidR="00000000" w:rsidDel="00000000" w:rsidP="00000000" w:rsidRDefault="00000000" w:rsidRPr="00000000" w14:paraId="000002E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F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F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CLOSING COMMENTS:</w:t>
      </w:r>
    </w:p>
    <w:p w:rsidR="00000000" w:rsidDel="00000000" w:rsidP="00000000" w:rsidRDefault="00000000" w:rsidRPr="00000000" w14:paraId="000002F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F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F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F5">
      <w:pPr>
        <w:widowControl w:val="0"/>
        <w:tabs>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This therapist may be contacted through the offices of FERLAND &amp; ASSOCIATES REHABILITATION INC. at 613-204-1549 or by email at </w:t>
      </w:r>
      <w:hyperlink r:id="rId8">
        <w:r w:rsidDel="00000000" w:rsidR="00000000" w:rsidRPr="00000000">
          <w:rPr>
            <w:rFonts w:ascii="Lora Medium" w:cs="Lora Medium" w:eastAsia="Lora Medium" w:hAnsi="Lora Medium"/>
            <w:color w:val="000000"/>
            <w:sz w:val="22"/>
            <w:szCs w:val="22"/>
            <w:u w:val="single"/>
            <w:rtl w:val="0"/>
          </w:rPr>
          <w:t xml:space="preserve">ferland@ferlandassociates.com</w:t>
        </w:r>
      </w:hyperlink>
      <w:r w:rsidDel="00000000" w:rsidR="00000000" w:rsidRPr="00000000">
        <w:rPr>
          <w:rFonts w:ascii="Lora Medium" w:cs="Lora Medium" w:eastAsia="Lora Medium" w:hAnsi="Lora Medium"/>
          <w:sz w:val="22"/>
          <w:szCs w:val="22"/>
          <w:rtl w:val="0"/>
        </w:rPr>
        <w:t xml:space="preserve"> .</w:t>
      </w:r>
    </w:p>
    <w:p w:rsidR="00000000" w:rsidDel="00000000" w:rsidP="00000000" w:rsidRDefault="00000000" w:rsidRPr="00000000" w14:paraId="000002F6">
      <w:pPr>
        <w:widowControl w:val="0"/>
        <w:tabs>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tabs>
          <w:tab w:val="center" w:leader="none" w:pos="4320"/>
          <w:tab w:val="right" w:leader="none" w:pos="8640"/>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Sincerely,</w:t>
      </w:r>
    </w:p>
    <w:p w:rsidR="00000000" w:rsidDel="00000000" w:rsidP="00000000" w:rsidRDefault="00000000" w:rsidRPr="00000000" w14:paraId="000002F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u w:val="singl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-57145</wp:posOffset>
            </wp:positionH>
            <wp:positionV relativeFrom="paragraph">
              <wp:posOffset>118764</wp:posOffset>
            </wp:positionV>
            <wp:extent cx="1495425" cy="581025"/>
            <wp:effectExtent b="0" l="0" r="0" t="0"/>
            <wp:wrapNone/>
            <wp:docPr id="5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95425" cy="581025"/>
                    </a:xfrm>
                    <a:prstGeom prst="rect"/>
                    <a:ln/>
                  </pic:spPr>
                </pic:pic>
              </a:graphicData>
            </a:graphic>
          </wp:anchor>
        </w:drawing>
      </w:r>
    </w:p>
    <w:p w:rsidR="00000000" w:rsidDel="00000000" w:rsidP="00000000" w:rsidRDefault="00000000" w:rsidRPr="00000000" w14:paraId="000002F9">
      <w:pPr>
        <w:spacing w:after="160" w:line="259" w:lineRule="auto"/>
        <w:rPr>
          <w:rFonts w:ascii="Lora Medium" w:cs="Lora Medium" w:eastAsia="Lora Medium" w:hAnsi="Lora Medium"/>
          <w:sz w:val="22"/>
          <w:szCs w:val="22"/>
          <w:u w:val="single"/>
        </w:rPr>
      </w:pPr>
      <w:r w:rsidDel="00000000" w:rsidR="00000000" w:rsidRPr="00000000">
        <w:rPr>
          <w:rtl w:val="0"/>
        </w:rPr>
      </w:r>
    </w:p>
    <w:p w:rsidR="00000000" w:rsidDel="00000000" w:rsidP="00000000" w:rsidRDefault="00000000" w:rsidRPr="00000000" w14:paraId="000002F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u w:val="single"/>
          <w:rtl w:val="0"/>
        </w:rPr>
        <w:t xml:space="preserve">_______________________</w:t>
      </w:r>
      <w:r w:rsidDel="00000000" w:rsidR="00000000" w:rsidRPr="00000000">
        <w:rPr>
          <w:rtl w:val="0"/>
        </w:rPr>
      </w:r>
    </w:p>
    <w:p w:rsidR="00000000" w:rsidDel="00000000" w:rsidP="00000000" w:rsidRDefault="00000000" w:rsidRPr="00000000" w14:paraId="000002F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Sebastien Ferland OT Reg.(Ont)</w:t>
      </w:r>
    </w:p>
    <w:p w:rsidR="00000000" w:rsidDel="00000000" w:rsidP="00000000" w:rsidRDefault="00000000" w:rsidRPr="00000000" w14:paraId="000002FC">
      <w:pPr>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FD">
      <w:pPr>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Encl:  </w:t>
        <w:tab/>
        <w:t xml:space="preserve">Form 1</w:t>
      </w:r>
    </w:p>
    <w:p w:rsidR="00000000" w:rsidDel="00000000" w:rsidP="00000000" w:rsidRDefault="00000000" w:rsidRPr="00000000" w14:paraId="000002FE">
      <w:pPr>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2FF">
      <w:pPr>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Cc:</w:t>
        <w:tab/>
        <w:t xml:space="preserve">LF</w:t>
      </w:r>
    </w:p>
    <w:p w:rsidR="00000000" w:rsidDel="00000000" w:rsidP="00000000" w:rsidRDefault="00000000" w:rsidRPr="00000000" w14:paraId="00000300">
      <w:pPr>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ab/>
        <w:t xml:space="preserve">Insurer</w:t>
        <w:tab/>
        <w:tab/>
      </w:r>
    </w:p>
    <w:p w:rsidR="00000000" w:rsidDel="00000000" w:rsidP="00000000" w:rsidRDefault="00000000" w:rsidRPr="00000000" w14:paraId="00000301">
      <w:pPr>
        <w:jc w:val="both"/>
        <w:rPr>
          <w:rFonts w:ascii="Lora Medium" w:cs="Lora Medium" w:eastAsia="Lora Medium" w:hAnsi="Lora Medium"/>
          <w:sz w:val="18"/>
          <w:szCs w:val="18"/>
        </w:rPr>
      </w:pPr>
      <w:r w:rsidDel="00000000" w:rsidR="00000000" w:rsidRPr="00000000">
        <w:rPr>
          <w:rFonts w:ascii="Lora Medium" w:cs="Lora Medium" w:eastAsia="Lora Medium" w:hAnsi="Lora Medium"/>
          <w:sz w:val="22"/>
          <w:szCs w:val="22"/>
          <w:rtl w:val="0"/>
        </w:rPr>
        <w:tab/>
        <w:tab/>
      </w:r>
      <w:r w:rsidDel="00000000" w:rsidR="00000000" w:rsidRPr="00000000">
        <w:rPr>
          <w:rtl w:val="0"/>
        </w:rPr>
      </w:r>
    </w:p>
    <w:p w:rsidR="00000000" w:rsidDel="00000000" w:rsidP="00000000" w:rsidRDefault="00000000" w:rsidRPr="00000000" w14:paraId="00000302">
      <w:pPr>
        <w:jc w:val="both"/>
        <w:rPr>
          <w:rFonts w:ascii="Lora Medium" w:cs="Lora Medium" w:eastAsia="Lora Medium" w:hAnsi="Lora Medium"/>
          <w:sz w:val="14"/>
          <w:szCs w:val="14"/>
        </w:rPr>
      </w:pPr>
      <w:r w:rsidDel="00000000" w:rsidR="00000000" w:rsidRPr="00000000">
        <w:rPr>
          <w:rFonts w:ascii="Lora Medium" w:cs="Lora Medium" w:eastAsia="Lora Medium" w:hAnsi="Lora Medium"/>
          <w:sz w:val="14"/>
          <w:szCs w:val="14"/>
          <w:rtl w:val="0"/>
        </w:rPr>
        <w:t xml:space="preserve">An electronic signature was used in order to assist with a timely report.  The assessor is in agreement with the content of the report, and has provided authorization to utilize the electronic signature</w:t>
      </w:r>
      <w:r w:rsidDel="00000000" w:rsidR="00000000" w:rsidRPr="00000000">
        <w:rPr>
          <w:rFonts w:ascii="Lora Medium" w:cs="Lora Medium" w:eastAsia="Lora Medium" w:hAnsi="Lora Medium"/>
          <w:i w:val="1"/>
          <w:sz w:val="14"/>
          <w:szCs w:val="14"/>
          <w:rtl w:val="0"/>
        </w:rPr>
        <w:t xml:space="preserve">.</w:t>
      </w:r>
      <w:r w:rsidDel="00000000" w:rsidR="00000000" w:rsidRPr="00000000">
        <w:rPr>
          <w:rtl w:val="0"/>
        </w:rPr>
      </w:r>
    </w:p>
    <w:p w:rsidR="00000000" w:rsidDel="00000000" w:rsidP="00000000" w:rsidRDefault="00000000" w:rsidRPr="00000000" w14:paraId="00000303">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 </w:t>
      </w:r>
    </w:p>
    <w:p w:rsidR="00000000" w:rsidDel="00000000" w:rsidP="00000000" w:rsidRDefault="00000000" w:rsidRPr="00000000" w14:paraId="00000304">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30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 </w:t>
      </w:r>
    </w:p>
    <w:p w:rsidR="00000000" w:rsidDel="00000000" w:rsidP="00000000" w:rsidRDefault="00000000" w:rsidRPr="00000000" w14:paraId="00000306">
      <w:pPr>
        <w:rPr>
          <w:rFonts w:ascii="Lora Medium" w:cs="Lora Medium" w:eastAsia="Lora Medium" w:hAnsi="Lora Medium"/>
          <w:sz w:val="22"/>
          <w:szCs w:val="22"/>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440" w:top="1239" w:left="1440" w:right="1440" w:header="0"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Arial"/>
  <w:font w:name="Courier New"/>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0000"/>
        <w:sz w:val="18"/>
        <w:szCs w:val="18"/>
      </w:rPr>
    </w:pPr>
    <w:r w:rsidDel="00000000" w:rsidR="00000000" w:rsidRPr="00000000">
      <w:rPr>
        <w:rFonts w:ascii="Lora" w:cs="Lora" w:eastAsia="Lora" w:hAnsi="Lora"/>
        <w:b w:val="1"/>
        <w:sz w:val="18"/>
        <w:szCs w:val="18"/>
      </w:rPr>
      <mc:AlternateContent>
        <mc:Choice Requires="wpg">
          <w:drawing>
            <wp:inline distB="114300" distT="114300" distL="114300" distR="114300">
              <wp:extent cx="5962650" cy="35583"/>
              <wp:effectExtent b="0" l="0" r="0" t="0"/>
              <wp:docPr id="48" name=""/>
              <a:graphic>
                <a:graphicData uri="http://schemas.microsoft.com/office/word/2010/wordprocessingShape">
                  <wps:wsp>
                    <wps:cNvCnPr/>
                    <wps:spPr>
                      <a:xfrm>
                        <a:off x="1932000" y="3780000"/>
                        <a:ext cx="6828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62650" cy="35583"/>
              <wp:effectExtent b="0" l="0" r="0" t="0"/>
              <wp:docPr id="48"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962650" cy="35583"/>
                      </a:xfrm>
                      <a:prstGeom prst="rect"/>
                      <a:ln/>
                    </pic:spPr>
                  </pic:pic>
                </a:graphicData>
              </a:graphic>
            </wp:inline>
          </w:drawing>
        </mc:Fallback>
      </mc:AlternateContent>
    </w:r>
    <w:r w:rsidDel="00000000" w:rsidR="00000000" w:rsidRPr="00000000">
      <w:rPr>
        <w:rFonts w:ascii="Lora" w:cs="Lora" w:eastAsia="Lora" w:hAnsi="Lora"/>
        <w:b w:val="1"/>
        <w:sz w:val="18"/>
        <w:szCs w:val="18"/>
        <w:rtl w:val="0"/>
      </w:rPr>
      <w:t xml:space="preserve">Fi</w:t>
    </w:r>
    <w:r w:rsidDel="00000000" w:rsidR="00000000" w:rsidRPr="00000000">
      <w:rPr>
        <w:rFonts w:ascii="Lora" w:cs="Lora" w:eastAsia="Lora" w:hAnsi="Lora"/>
        <w:b w:val="1"/>
        <w:color w:val="000000"/>
        <w:sz w:val="18"/>
        <w:szCs w:val="18"/>
        <w:rtl w:val="0"/>
      </w:rPr>
      <w:t xml:space="preserve">rst Name Last Name</w:t>
      <w:tab/>
      <w:t xml:space="preserve">Claim #: Referral File Number</w:t>
      <w:tab/>
      <w:t xml:space="preserve">Page </w:t>
    </w:r>
    <w:r w:rsidDel="00000000" w:rsidR="00000000" w:rsidRPr="00000000">
      <w:rPr>
        <w:rFonts w:ascii="Lora" w:cs="Lora" w:eastAsia="Lora" w:hAnsi="Lora"/>
        <w:b w:val="1"/>
        <w:color w:val="000000"/>
        <w:sz w:val="18"/>
        <w:szCs w:val="18"/>
      </w:rPr>
      <w:fldChar w:fldCharType="begin"/>
      <w:instrText xml:space="preserve">PAGE</w:instrText>
      <w:fldChar w:fldCharType="separate"/>
      <w:fldChar w:fldCharType="end"/>
    </w:r>
    <w:r w:rsidDel="00000000" w:rsidR="00000000" w:rsidRPr="00000000">
      <w:rPr>
        <w:rFonts w:ascii="Lora" w:cs="Lora" w:eastAsia="Lora" w:hAnsi="Lora"/>
        <w:b w:val="1"/>
        <w:color w:val="000000"/>
        <w:sz w:val="18"/>
        <w:szCs w:val="18"/>
        <w:rtl w:val="0"/>
      </w:rPr>
      <w:t xml:space="preserve"> of </w:t>
    </w:r>
    <w:r w:rsidDel="00000000" w:rsidR="00000000" w:rsidRPr="00000000">
      <w:rPr>
        <w:rFonts w:ascii="Lora" w:cs="Lora" w:eastAsia="Lora" w:hAnsi="Lora"/>
        <w:b w:val="1"/>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000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tabs>
        <w:tab w:val="center" w:leader="none" w:pos="4320"/>
        <w:tab w:val="right" w:leader="none" w:pos="8640"/>
      </w:tabs>
      <w:spacing w:line="276" w:lineRule="auto"/>
      <w:ind w:left="-851" w:firstLine="0"/>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0" cy="41275"/>
              <wp:effectExtent b="0" l="0" r="0" t="0"/>
              <wp:wrapNone/>
              <wp:docPr id="50" name=""/>
              <a:graphic>
                <a:graphicData uri="http://schemas.microsoft.com/office/word/2010/wordprocessingShape">
                  <wps:wsp>
                    <wps:cNvCnPr/>
                    <wps:spPr>
                      <a:xfrm>
                        <a:off x="1455038" y="3780000"/>
                        <a:ext cx="7781925" cy="0"/>
                      </a:xfrm>
                      <a:prstGeom prst="straightConnector1">
                        <a:avLst/>
                      </a:prstGeom>
                      <a:noFill/>
                      <a:ln cap="flat" cmpd="sng" w="41275">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0" cy="41275"/>
              <wp:effectExtent b="0" l="0" r="0" t="0"/>
              <wp:wrapNone/>
              <wp:docPr id="50"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41275"/>
                      </a:xfrm>
                      <a:prstGeom prst="rect"/>
                      <a:ln/>
                    </pic:spPr>
                  </pic:pic>
                </a:graphicData>
              </a:graphic>
            </wp:anchor>
          </w:drawing>
        </mc:Fallback>
      </mc:AlternateContent>
    </w:r>
  </w:p>
  <w:p w:rsidR="00000000" w:rsidDel="00000000" w:rsidP="00000000" w:rsidRDefault="00000000" w:rsidRPr="00000000" w14:paraId="00000315">
    <w:pPr>
      <w:tabs>
        <w:tab w:val="center" w:leader="none" w:pos="4320"/>
        <w:tab w:val="right" w:leader="none" w:pos="8640"/>
      </w:tabs>
      <w:spacing w:line="276" w:lineRule="auto"/>
      <w:ind w:firstLine="450"/>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 xml:space="preserve">                           </w:t>
    </w:r>
    <w:r w:rsidDel="00000000" w:rsidR="00000000" w:rsidRPr="00000000">
      <w:rPr>
        <w:rFonts w:ascii="Lora" w:cs="Lora" w:eastAsia="Lora" w:hAnsi="Lora"/>
        <w:b w:val="1"/>
        <w:color w:val="002060"/>
      </w:rPr>
      <mc:AlternateContent>
        <mc:Choice Requires="wpg">
          <w:drawing>
            <wp:inline distB="114300" distT="114300" distL="114300" distR="114300">
              <wp:extent cx="5962650" cy="31750"/>
              <wp:effectExtent b="0" l="0" r="0" t="0"/>
              <wp:docPr id="49" name=""/>
              <a:graphic>
                <a:graphicData uri="http://schemas.microsoft.com/office/word/2010/wordprocessingShape">
                  <wps:wsp>
                    <wps:cNvCnPr/>
                    <wps:spPr>
                      <a:xfrm>
                        <a:off x="1932000" y="3780000"/>
                        <a:ext cx="6828000" cy="0"/>
                      </a:xfrm>
                      <a:prstGeom prst="straightConnector1">
                        <a:avLst/>
                      </a:prstGeom>
                      <a:noFill/>
                      <a:ln cap="flat" cmpd="sng" w="9525">
                        <a:solidFill>
                          <a:srgbClr val="06388F"/>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62650" cy="31750"/>
              <wp:effectExtent b="0" l="0" r="0" t="0"/>
              <wp:docPr id="49"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5962650" cy="31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16"/>
        <w:szCs w:val="16"/>
      </w:rPr>
    </w:pPr>
    <w:r w:rsidDel="00000000" w:rsidR="00000000" w:rsidRPr="00000000">
      <w:rPr>
        <w:rFonts w:ascii="Lora" w:cs="Lora" w:eastAsia="Lora" w:hAnsi="Lora"/>
        <w:b w:val="1"/>
        <w:color w:val="002060"/>
        <w:sz w:val="16"/>
        <w:szCs w:val="16"/>
        <w:rtl w:val="0"/>
      </w:rPr>
      <w:t xml:space="preserve">P:  (613) 776-1266   </w:t>
      <w:tab/>
      <w:tab/>
      <w:t xml:space="preserve">www.ferlandassociates.com </w:t>
    </w:r>
  </w:p>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16"/>
        <w:szCs w:val="16"/>
      </w:rPr>
    </w:pPr>
    <w:r w:rsidDel="00000000" w:rsidR="00000000" w:rsidRPr="00000000">
      <w:rPr>
        <w:rFonts w:ascii="Lora" w:cs="Lora" w:eastAsia="Lora" w:hAnsi="Lora"/>
        <w:b w:val="1"/>
        <w:color w:val="002060"/>
        <w:sz w:val="16"/>
        <w:szCs w:val="16"/>
        <w:rtl w:val="0"/>
      </w:rPr>
      <w:t xml:space="preserve">info@ferlandassociates.com </w:t>
    </w:r>
  </w:p>
  <w:p w:rsidR="00000000" w:rsidDel="00000000" w:rsidP="00000000" w:rsidRDefault="00000000" w:rsidRPr="00000000" w14:paraId="00000318">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20"/>
        <w:szCs w:val="20"/>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tabs>
        <w:tab w:val="center" w:leader="none" w:pos="4680"/>
        <w:tab w:val="right" w:leader="none" w:pos="9360"/>
      </w:tabs>
      <w:jc w:val="center"/>
      <w:rPr>
        <w:rFonts w:ascii="Lora" w:cs="Lora" w:eastAsia="Lora" w:hAnsi="Lora"/>
        <w:b w:val="1"/>
        <w:color w:val="002060"/>
        <w:sz w:val="20"/>
        <w:szCs w:val="20"/>
      </w:rPr>
    </w:pPr>
    <w:r w:rsidDel="00000000" w:rsidR="00000000" w:rsidRPr="00000000">
      <w:rPr>
        <w:rFonts w:ascii="Lora" w:cs="Lora" w:eastAsia="Lora" w:hAnsi="Lora"/>
        <w:b w:val="1"/>
        <w:i w:val="1"/>
        <w:color w:val="002060"/>
        <w:sz w:val="20"/>
        <w:szCs w:val="20"/>
        <w:rtl w:val="0"/>
      </w:rPr>
      <w:t xml:space="preserve">Proudly Serving Eastern Ontario Since 2014</w:t>
    </w: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7">
    <w:pPr>
      <w:pBdr>
        <w:top w:space="0" w:sz="0" w:val="nil"/>
        <w:left w:space="0" w:sz="0" w:val="nil"/>
        <w:bottom w:space="0" w:sz="0" w:val="nil"/>
        <w:right w:space="0" w:sz="0" w:val="nil"/>
        <w:between w:space="0" w:sz="0" w:val="nil"/>
      </w:pBdr>
      <w:tabs>
        <w:tab w:val="center" w:leader="none" w:pos="4320"/>
        <w:tab w:val="right" w:leader="none" w:pos="8640"/>
      </w:tabs>
      <w:ind w:right="-1130"/>
      <w:jc w:val="right"/>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w:t>
    </w:r>
  </w:p>
  <w:p w:rsidR="00000000" w:rsidDel="00000000" w:rsidP="00000000" w:rsidRDefault="00000000" w:rsidRPr="00000000" w14:paraId="00000308">
    <w:pPr>
      <w:pBdr>
        <w:top w:space="0" w:sz="0" w:val="nil"/>
        <w:left w:space="0" w:sz="0" w:val="nil"/>
        <w:bottom w:space="0" w:sz="0" w:val="nil"/>
        <w:right w:space="0" w:sz="0" w:val="nil"/>
        <w:between w:space="0" w:sz="0" w:val="nil"/>
      </w:pBdr>
      <w:tabs>
        <w:tab w:val="center" w:leader="none" w:pos="4320"/>
        <w:tab w:val="right" w:leader="none" w:pos="8640"/>
      </w:tabs>
      <w:ind w:left="1560" w:firstLine="6945"/>
      <w:rPr>
        <w:rFonts w:ascii="Calibri" w:cs="Calibri" w:eastAsia="Calibri" w:hAnsi="Calibri"/>
        <w:b w:val="1"/>
        <w:color w:val="000000"/>
        <w:sz w:val="20"/>
        <w:szCs w:val="20"/>
      </w:rPr>
    </w:pPr>
    <w:r w:rsidDel="00000000" w:rsidR="00000000" w:rsidRPr="00000000">
      <w:rPr>
        <w:rFonts w:ascii="Calibri" w:cs="Calibri" w:eastAsia="Calibri" w:hAnsi="Calibri"/>
        <w:b w:val="1"/>
        <w:sz w:val="20"/>
        <w:szCs w:val="20"/>
      </w:rPr>
      <w:drawing>
        <wp:inline distB="114300" distT="114300" distL="114300" distR="114300">
          <wp:extent cx="766763" cy="787866"/>
          <wp:effectExtent b="0" l="0" r="0" t="0"/>
          <wp:docPr id="5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66763" cy="787866"/>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center" w:leader="none" w:pos="4320"/>
        <w:tab w:val="right" w:leader="none" w:pos="8640"/>
      </w:tabs>
      <w:rPr>
        <w:b w:val="1"/>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center" w:leader="none" w:pos="4320"/>
        <w:tab w:val="right" w:leader="none" w:pos="8640"/>
      </w:tabs>
      <w:ind w:left="-851" w:firstLine="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1481138</wp:posOffset>
          </wp:positionH>
          <wp:positionV relativeFrom="paragraph">
            <wp:posOffset>129554</wp:posOffset>
          </wp:positionV>
          <wp:extent cx="2976563" cy="749546"/>
          <wp:effectExtent b="0" l="0" r="0" t="0"/>
          <wp:wrapNone/>
          <wp:docPr id="5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976563" cy="749546"/>
                  </a:xfrm>
                  <a:prstGeom prst="rect"/>
                  <a:ln/>
                </pic:spPr>
              </pic:pic>
            </a:graphicData>
          </a:graphic>
        </wp:anchor>
      </w:drawing>
    </w:r>
  </w:p>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311">
    <w:pPr>
      <w:tabs>
        <w:tab w:val="center" w:leader="none" w:pos="4320"/>
        <w:tab w:val="right" w:leader="none" w:pos="8640"/>
      </w:tabs>
      <w:spacing w:line="276" w:lineRule="auto"/>
      <w:ind w:left="-851"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82163"/>
    <w:rPr>
      <w:lang w:eastAsia="en-US"/>
    </w:rPr>
  </w:style>
  <w:style w:type="paragraph" w:styleId="Heading1">
    <w:name w:val="heading 1"/>
    <w:basedOn w:val="Normal"/>
    <w:next w:val="Normal"/>
    <w:link w:val="Heading1Char"/>
    <w:uiPriority w:val="9"/>
    <w:qFormat w:val="1"/>
    <w:rsid w:val="00D82163"/>
    <w:pPr>
      <w:keepNext w:val="1"/>
      <w:outlineLvl w:val="0"/>
    </w:pPr>
    <w:rPr>
      <w:b w:val="1"/>
      <w:bCs w:val="1"/>
      <w:sz w:val="20"/>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link w:val="Heading1"/>
    <w:rsid w:val="00D82163"/>
    <w:rPr>
      <w:rFonts w:ascii="Times New Roman" w:cs="Times New Roman" w:eastAsia="Times New Roman" w:hAnsi="Times New Roman"/>
      <w:b w:val="1"/>
      <w:bCs w:val="1"/>
      <w:sz w:val="20"/>
      <w:szCs w:val="24"/>
    </w:rPr>
  </w:style>
  <w:style w:type="paragraph" w:styleId="Header">
    <w:name w:val="header"/>
    <w:basedOn w:val="Normal"/>
    <w:link w:val="HeaderChar"/>
    <w:semiHidden w:val="1"/>
    <w:rsid w:val="00D82163"/>
    <w:pPr>
      <w:tabs>
        <w:tab w:val="center" w:pos="4320"/>
        <w:tab w:val="right" w:pos="8640"/>
      </w:tabs>
    </w:pPr>
  </w:style>
  <w:style w:type="character" w:styleId="HeaderChar" w:customStyle="1">
    <w:name w:val="Header Char"/>
    <w:link w:val="Header"/>
    <w:rsid w:val="00D82163"/>
    <w:rPr>
      <w:rFonts w:ascii="Times New Roman" w:cs="Times New Roman" w:eastAsia="Times New Roman" w:hAnsi="Times New Roman"/>
      <w:sz w:val="24"/>
      <w:szCs w:val="20"/>
      <w:lang w:val="en-US"/>
    </w:rPr>
  </w:style>
  <w:style w:type="paragraph" w:styleId="Level1" w:customStyle="1">
    <w:name w:val="Level 1"/>
    <w:basedOn w:val="Normal"/>
    <w:rsid w:val="00D82163"/>
    <w:pPr>
      <w:widowControl w:val="0"/>
    </w:pPr>
  </w:style>
  <w:style w:type="paragraph" w:styleId="a" w:customStyle="1">
    <w:name w:val="آ"/>
    <w:basedOn w:val="Normal"/>
    <w:rsid w:val="00D82163"/>
    <w:pPr>
      <w:widowControl w:val="0"/>
    </w:pPr>
  </w:style>
  <w:style w:type="paragraph" w:styleId="Normal12pt" w:customStyle="1">
    <w:name w:val="Normal + 12 pt"/>
    <w:aliases w:val="Justified"/>
    <w:basedOn w:val="Normal"/>
    <w:rsid w:val="00D82163"/>
    <w:pPr>
      <w:autoSpaceDE w:val="0"/>
      <w:autoSpaceDN w:val="0"/>
      <w:jc w:val="both"/>
    </w:pPr>
  </w:style>
  <w:style w:type="character" w:styleId="NormalTwCenMTChar" w:customStyle="1">
    <w:name w:val="Normal + Tw Cen MT Char"/>
    <w:aliases w:val="Bold Char,Italic Char"/>
    <w:rsid w:val="00D82163"/>
    <w:rPr>
      <w:rFonts w:ascii="Tw Cen MT" w:hAnsi="Tw Cen MT"/>
      <w:b w:val="1"/>
      <w:i w:val="1"/>
      <w:sz w:val="24"/>
      <w:szCs w:val="24"/>
      <w:lang w:eastAsia="en-US"/>
    </w:rPr>
  </w:style>
  <w:style w:type="paragraph" w:styleId="Arial11Bold" w:customStyle="1">
    <w:name w:val="Arial11Bold"/>
    <w:basedOn w:val="Normal"/>
    <w:rsid w:val="00D82163"/>
    <w:pPr>
      <w:overflowPunct w:val="0"/>
      <w:autoSpaceDE w:val="0"/>
      <w:autoSpaceDN w:val="0"/>
      <w:adjustRightInd w:val="0"/>
      <w:textAlignment w:val="baseline"/>
    </w:pPr>
    <w:rPr>
      <w:rFonts w:ascii="Arial" w:hAnsi="Arial"/>
      <w:b w:val="1"/>
      <w:sz w:val="22"/>
    </w:rPr>
  </w:style>
  <w:style w:type="paragraph" w:styleId="NoSpacing">
    <w:name w:val="No Spacing"/>
    <w:qFormat w:val="1"/>
    <w:rsid w:val="00D82163"/>
    <w:rPr>
      <w:sz w:val="22"/>
      <w:szCs w:val="22"/>
      <w:lang w:eastAsia="en-US"/>
    </w:rPr>
  </w:style>
  <w:style w:type="paragraph" w:styleId="Indent1" w:customStyle="1">
    <w:name w:val="Indent1"/>
    <w:basedOn w:val="Normal"/>
    <w:rsid w:val="00D82163"/>
    <w:pPr>
      <w:overflowPunct w:val="0"/>
      <w:autoSpaceDE w:val="0"/>
      <w:autoSpaceDN w:val="0"/>
      <w:adjustRightInd w:val="0"/>
      <w:spacing w:after="120"/>
      <w:ind w:left="720"/>
      <w:textAlignment w:val="baseline"/>
    </w:pPr>
    <w:rPr>
      <w:rFonts w:ascii="Arial" w:hAnsi="Arial"/>
      <w:sz w:val="20"/>
    </w:rPr>
  </w:style>
  <w:style w:type="paragraph" w:styleId="BalloonText">
    <w:name w:val="Balloon Text"/>
    <w:basedOn w:val="Normal"/>
    <w:link w:val="BalloonTextChar"/>
    <w:semiHidden w:val="1"/>
    <w:unhideWhenUsed w:val="1"/>
    <w:rsid w:val="00D82163"/>
    <w:rPr>
      <w:rFonts w:ascii="Tahoma" w:hAnsi="Tahoma"/>
      <w:sz w:val="16"/>
      <w:szCs w:val="16"/>
    </w:rPr>
  </w:style>
  <w:style w:type="character" w:styleId="BalloonTextChar" w:customStyle="1">
    <w:name w:val="Balloon Text Char"/>
    <w:link w:val="BalloonText"/>
    <w:semiHidden w:val="1"/>
    <w:rsid w:val="00D82163"/>
    <w:rPr>
      <w:rFonts w:ascii="Tahoma" w:cs="Tahoma" w:eastAsia="Times New Roman" w:hAnsi="Tahoma"/>
      <w:sz w:val="16"/>
      <w:szCs w:val="16"/>
      <w:lang w:val="en-US"/>
    </w:rPr>
  </w:style>
  <w:style w:type="paragraph" w:styleId="Footer">
    <w:name w:val="footer"/>
    <w:basedOn w:val="Normal"/>
    <w:link w:val="FooterChar"/>
    <w:unhideWhenUsed w:val="1"/>
    <w:rsid w:val="00D82163"/>
    <w:pPr>
      <w:tabs>
        <w:tab w:val="center" w:pos="4680"/>
        <w:tab w:val="right" w:pos="9360"/>
      </w:tabs>
    </w:pPr>
  </w:style>
  <w:style w:type="character" w:styleId="FooterChar" w:customStyle="1">
    <w:name w:val="Footer Char"/>
    <w:link w:val="Footer"/>
    <w:rsid w:val="00D82163"/>
    <w:rPr>
      <w:rFonts w:ascii="Times New Roman" w:cs="Times New Roman" w:eastAsia="Times New Roman" w:hAnsi="Times New Roman"/>
      <w:sz w:val="24"/>
      <w:szCs w:val="20"/>
      <w:lang w:val="en-US"/>
    </w:rPr>
  </w:style>
  <w:style w:type="paragraph" w:styleId="Level2" w:customStyle="1">
    <w:name w:val="Level 2"/>
    <w:basedOn w:val="Normal"/>
    <w:rsid w:val="00C242D7"/>
    <w:pPr>
      <w:widowControl w:val="0"/>
    </w:pPr>
  </w:style>
  <w:style w:type="paragraph" w:styleId="Level3" w:customStyle="1">
    <w:name w:val="Level 3"/>
    <w:basedOn w:val="Normal"/>
    <w:rsid w:val="00C242D7"/>
    <w:pPr>
      <w:widowControl w:val="0"/>
    </w:pPr>
  </w:style>
  <w:style w:type="paragraph" w:styleId="Level4" w:customStyle="1">
    <w:name w:val="Level 4"/>
    <w:basedOn w:val="Normal"/>
    <w:rsid w:val="00C242D7"/>
    <w:pPr>
      <w:widowControl w:val="0"/>
    </w:pPr>
  </w:style>
  <w:style w:type="paragraph" w:styleId="Level5" w:customStyle="1">
    <w:name w:val="Level 5"/>
    <w:basedOn w:val="Normal"/>
    <w:rsid w:val="00C242D7"/>
    <w:pPr>
      <w:widowControl w:val="0"/>
    </w:pPr>
  </w:style>
  <w:style w:type="paragraph" w:styleId="Level6" w:customStyle="1">
    <w:name w:val="Level 6"/>
    <w:basedOn w:val="Normal"/>
    <w:rsid w:val="00C242D7"/>
    <w:pPr>
      <w:widowControl w:val="0"/>
    </w:pPr>
  </w:style>
  <w:style w:type="paragraph" w:styleId="Level7" w:customStyle="1">
    <w:name w:val="Level 7"/>
    <w:basedOn w:val="Normal"/>
    <w:rsid w:val="00C242D7"/>
    <w:pPr>
      <w:widowControl w:val="0"/>
    </w:pPr>
  </w:style>
  <w:style w:type="paragraph" w:styleId="Level8" w:customStyle="1">
    <w:name w:val="Level 8"/>
    <w:basedOn w:val="Normal"/>
    <w:rsid w:val="00C242D7"/>
    <w:pPr>
      <w:widowControl w:val="0"/>
    </w:pPr>
  </w:style>
  <w:style w:type="paragraph" w:styleId="Level9" w:customStyle="1">
    <w:name w:val="Level 9"/>
    <w:basedOn w:val="Normal"/>
    <w:rsid w:val="00C242D7"/>
    <w:pPr>
      <w:widowControl w:val="0"/>
    </w:pPr>
  </w:style>
  <w:style w:type="paragraph" w:styleId="1" w:customStyle="1">
    <w:name w:val="1"/>
    <w:aliases w:val=" 2, 3"/>
    <w:basedOn w:val="Normal"/>
    <w:rsid w:val="00C242D7"/>
    <w:pPr>
      <w:widowControl w:val="0"/>
    </w:pPr>
  </w:style>
  <w:style w:type="paragraph" w:styleId="level10" w:customStyle="1">
    <w:name w:val="_leve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el20" w:customStyle="1">
    <w:name w:val="_leve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el30" w:customStyle="1">
    <w:name w:val="_leve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el40" w:customStyle="1">
    <w:name w:val="_leve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el50" w:customStyle="1">
    <w:name w:val="_leve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el60" w:customStyle="1">
    <w:name w:val="_leve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el70" w:customStyle="1">
    <w:name w:val="_level7"/>
    <w:basedOn w:val="Normal"/>
    <w:rsid w:val="00C242D7"/>
    <w:pPr>
      <w:widowControl w:val="0"/>
      <w:tabs>
        <w:tab w:val="left" w:pos="5040"/>
        <w:tab w:val="left" w:pos="5760"/>
        <w:tab w:val="left" w:pos="6480"/>
        <w:tab w:val="left" w:pos="7200"/>
        <w:tab w:val="left" w:pos="7920"/>
      </w:tabs>
      <w:ind w:left="5040" w:hanging="720"/>
    </w:pPr>
  </w:style>
  <w:style w:type="paragraph" w:styleId="level80" w:customStyle="1">
    <w:name w:val="_level8"/>
    <w:basedOn w:val="Normal"/>
    <w:rsid w:val="00C242D7"/>
    <w:pPr>
      <w:widowControl w:val="0"/>
      <w:tabs>
        <w:tab w:val="left" w:pos="5760"/>
        <w:tab w:val="left" w:pos="6480"/>
        <w:tab w:val="left" w:pos="7200"/>
        <w:tab w:val="left" w:pos="7920"/>
      </w:tabs>
      <w:ind w:left="5760" w:hanging="720"/>
    </w:pPr>
  </w:style>
  <w:style w:type="paragraph" w:styleId="level90" w:customStyle="1">
    <w:name w:val="_level9"/>
    <w:basedOn w:val="Normal"/>
    <w:rsid w:val="00C242D7"/>
    <w:pPr>
      <w:widowControl w:val="0"/>
      <w:tabs>
        <w:tab w:val="left" w:pos="6480"/>
        <w:tab w:val="left" w:pos="7200"/>
        <w:tab w:val="left" w:pos="7920"/>
      </w:tabs>
      <w:ind w:left="6480" w:hanging="720"/>
    </w:pPr>
  </w:style>
  <w:style w:type="paragraph" w:styleId="levsl1" w:customStyle="1">
    <w:name w:val="_levs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sl2" w:customStyle="1">
    <w:name w:val="_levs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sl3" w:customStyle="1">
    <w:name w:val="_levs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sl4" w:customStyle="1">
    <w:name w:val="_levs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sl5" w:customStyle="1">
    <w:name w:val="_levs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sl6" w:customStyle="1">
    <w:name w:val="_levs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sl7" w:customStyle="1">
    <w:name w:val="_levsl7"/>
    <w:basedOn w:val="Normal"/>
    <w:rsid w:val="00C242D7"/>
    <w:pPr>
      <w:widowControl w:val="0"/>
      <w:tabs>
        <w:tab w:val="left" w:pos="5040"/>
        <w:tab w:val="left" w:pos="5760"/>
        <w:tab w:val="left" w:pos="6480"/>
        <w:tab w:val="left" w:pos="7200"/>
        <w:tab w:val="left" w:pos="7920"/>
      </w:tabs>
      <w:ind w:left="5040" w:hanging="720"/>
    </w:pPr>
  </w:style>
  <w:style w:type="paragraph" w:styleId="levsl8" w:customStyle="1">
    <w:name w:val="_levsl8"/>
    <w:basedOn w:val="Normal"/>
    <w:rsid w:val="00C242D7"/>
    <w:pPr>
      <w:widowControl w:val="0"/>
      <w:tabs>
        <w:tab w:val="left" w:pos="5760"/>
        <w:tab w:val="left" w:pos="6480"/>
        <w:tab w:val="left" w:pos="7200"/>
        <w:tab w:val="left" w:pos="7920"/>
      </w:tabs>
      <w:ind w:left="5760" w:hanging="720"/>
    </w:pPr>
  </w:style>
  <w:style w:type="paragraph" w:styleId="levsl9" w:customStyle="1">
    <w:name w:val="_levsl9"/>
    <w:basedOn w:val="Normal"/>
    <w:rsid w:val="00C242D7"/>
    <w:pPr>
      <w:widowControl w:val="0"/>
      <w:tabs>
        <w:tab w:val="left" w:pos="6480"/>
        <w:tab w:val="left" w:pos="7200"/>
        <w:tab w:val="left" w:pos="7920"/>
      </w:tabs>
      <w:ind w:left="6480" w:hanging="720"/>
    </w:pPr>
  </w:style>
  <w:style w:type="paragraph" w:styleId="levnl1" w:customStyle="1">
    <w:name w:val="_levn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nl2" w:customStyle="1">
    <w:name w:val="_levn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nl3" w:customStyle="1">
    <w:name w:val="_levn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nl4" w:customStyle="1">
    <w:name w:val="_levn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nl5" w:customStyle="1">
    <w:name w:val="_levn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nl6" w:customStyle="1">
    <w:name w:val="_levn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nl7" w:customStyle="1">
    <w:name w:val="_levnl7"/>
    <w:basedOn w:val="Normal"/>
    <w:rsid w:val="00C242D7"/>
    <w:pPr>
      <w:widowControl w:val="0"/>
      <w:tabs>
        <w:tab w:val="left" w:pos="5040"/>
        <w:tab w:val="left" w:pos="5760"/>
        <w:tab w:val="left" w:pos="6480"/>
        <w:tab w:val="left" w:pos="7200"/>
        <w:tab w:val="left" w:pos="7920"/>
      </w:tabs>
      <w:ind w:left="5040" w:hanging="720"/>
    </w:pPr>
  </w:style>
  <w:style w:type="paragraph" w:styleId="levnl8" w:customStyle="1">
    <w:name w:val="_levnl8"/>
    <w:basedOn w:val="Normal"/>
    <w:rsid w:val="00C242D7"/>
    <w:pPr>
      <w:widowControl w:val="0"/>
      <w:tabs>
        <w:tab w:val="left" w:pos="5760"/>
        <w:tab w:val="left" w:pos="6480"/>
        <w:tab w:val="left" w:pos="7200"/>
        <w:tab w:val="left" w:pos="7920"/>
      </w:tabs>
      <w:ind w:left="5760" w:hanging="720"/>
    </w:pPr>
  </w:style>
  <w:style w:type="paragraph" w:styleId="levnl9" w:customStyle="1">
    <w:name w:val="_levnl9"/>
    <w:basedOn w:val="Normal"/>
    <w:rsid w:val="00C242D7"/>
    <w:pPr>
      <w:widowControl w:val="0"/>
      <w:tabs>
        <w:tab w:val="left" w:pos="6480"/>
        <w:tab w:val="left" w:pos="7200"/>
        <w:tab w:val="left" w:pos="7920"/>
      </w:tabs>
      <w:ind w:left="6480" w:hanging="720"/>
    </w:pPr>
  </w:style>
  <w:style w:type="character" w:styleId="DefaultPara" w:customStyle="1">
    <w:name w:val="Default Para"/>
    <w:rsid w:val="00C242D7"/>
  </w:style>
  <w:style w:type="paragraph" w:styleId="Header1" w:customStyle="1">
    <w:name w:val="Header1"/>
    <w:basedOn w:val="Normal"/>
    <w:rsid w:val="00C242D7"/>
    <w:pPr>
      <w:tabs>
        <w:tab w:val="left" w:pos="0"/>
        <w:tab w:val="center" w:pos="4320"/>
        <w:tab w:val="right" w:pos="8636"/>
      </w:tabs>
    </w:pPr>
  </w:style>
  <w:style w:type="character" w:styleId="Hyperlink">
    <w:name w:val="Hyperlink"/>
    <w:semiHidden w:val="1"/>
    <w:rsid w:val="00C242D7"/>
    <w:rPr>
      <w:color w:val="0000ff"/>
      <w:u w:val="single"/>
    </w:rPr>
  </w:style>
  <w:style w:type="paragraph" w:styleId="NormalTwCenMT" w:customStyle="1">
    <w:name w:val="Normal + Tw Cen MT"/>
    <w:aliases w:val="Bold,Italic"/>
    <w:basedOn w:val="Normal"/>
    <w:rsid w:val="00C242D7"/>
    <w:pPr>
      <w:autoSpaceDE w:val="0"/>
      <w:autoSpaceDN w:val="0"/>
      <w:adjustRightInd w:val="0"/>
      <w:jc w:val="both"/>
    </w:pPr>
    <w:rPr>
      <w:rFonts w:ascii="Tw Cen MT" w:hAnsi="Tw Cen MT"/>
      <w:b w:val="1"/>
      <w:i w:val="1"/>
      <w:lang w:val="en-CA"/>
    </w:rPr>
  </w:style>
  <w:style w:type="paragraph" w:styleId="ListParagraph">
    <w:name w:val="List Paragraph"/>
    <w:basedOn w:val="Normal"/>
    <w:uiPriority w:val="34"/>
    <w:qFormat w:val="1"/>
    <w:rsid w:val="00DA1B3D"/>
    <w:pPr>
      <w:ind w:left="720"/>
      <w:contextualSpacing w:val="1"/>
    </w:pPr>
  </w:style>
  <w:style w:type="table" w:styleId="TableGrid">
    <w:name w:val="Table Grid"/>
    <w:basedOn w:val="TableNormal"/>
    <w:uiPriority w:val="59"/>
    <w:rsid w:val="00293F6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01.0" w:type="dxa"/>
        <w:right w:w="101.0" w:type="dxa"/>
      </w:tblCellMar>
    </w:tblPr>
  </w:style>
  <w:style w:type="table" w:styleId="a5" w:customStyle="1">
    <w:basedOn w:val="TableNormal"/>
    <w:tblPr>
      <w:tblStyleRowBandSize w:val="1"/>
      <w:tblStyleColBandSize w:val="1"/>
      <w:tblCellMar>
        <w:left w:w="101.0" w:type="dxa"/>
        <w:right w:w="101.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table" w:styleId="afd"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mailto:ferland@ferlandassociate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13aHwdPL8xmV1YWYfR89IwLIxg==">CgMxLjAyCmlkLjFmb2I5dGUyCGguZ2pkZ3hzMgppZC4zem55c2g3OAByITFlTkVlYzI2aFUyU1doRzZqSGZvSkFNbmdmVjNNNFlBTg==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2021-06-03T15:23:00Z</dcterms:created>
  <dc:creator>Sebastien Ferland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0x010100E22CA9BA5C60BE439A9DC67E05E6512E</vt:lpwstr>
  </property>
</Properties>
</file>