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910A0" w14:textId="77777777" w:rsidR="00425A1B" w:rsidRDefault="00000000">
      <w:pPr>
        <w:spacing w:after="160" w:line="360" w:lineRule="auto"/>
        <w:ind w:firstLine="284"/>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149F7D27" w14:textId="77777777" w:rsidR="00425A1B" w:rsidRDefault="00000000">
      <w:pPr>
        <w:spacing w:line="360" w:lineRule="auto"/>
        <w:ind w:firstLine="284"/>
        <w:jc w:val="center"/>
        <w:rPr>
          <w:rFonts w:ascii="Arial Narrow" w:eastAsia="Arial Narrow" w:hAnsi="Arial Narrow" w:cs="Arial Narrow"/>
          <w:b/>
          <w:sz w:val="48"/>
          <w:szCs w:val="48"/>
        </w:rPr>
      </w:pPr>
      <w:r>
        <w:rPr>
          <w:rFonts w:ascii="Arial Narrow" w:eastAsia="Arial Narrow" w:hAnsi="Arial Narrow" w:cs="Arial Narrow"/>
          <w:b/>
          <w:sz w:val="48"/>
          <w:szCs w:val="48"/>
        </w:rPr>
        <w:t xml:space="preserve">WIS </w:t>
      </w:r>
      <w:proofErr w:type="spellStart"/>
      <w:r>
        <w:rPr>
          <w:rFonts w:ascii="Arial Narrow" w:eastAsia="Arial Narrow" w:hAnsi="Arial Narrow" w:cs="Arial Narrow"/>
          <w:b/>
          <w:sz w:val="48"/>
          <w:szCs w:val="48"/>
        </w:rPr>
        <w:t>Testing</w:t>
      </w:r>
      <w:proofErr w:type="spellEnd"/>
      <w:r>
        <w:rPr>
          <w:rFonts w:ascii="Arial Narrow" w:eastAsia="Arial Narrow" w:hAnsi="Arial Narrow" w:cs="Arial Narrow"/>
          <w:b/>
          <w:sz w:val="48"/>
          <w:szCs w:val="48"/>
        </w:rPr>
        <w:t xml:space="preserve"> </w:t>
      </w:r>
      <w:proofErr w:type="spellStart"/>
      <w:r>
        <w:rPr>
          <w:rFonts w:ascii="Arial Narrow" w:eastAsia="Arial Narrow" w:hAnsi="Arial Narrow" w:cs="Arial Narrow"/>
          <w:b/>
          <w:sz w:val="48"/>
          <w:szCs w:val="48"/>
        </w:rPr>
        <w:t>Report</w:t>
      </w:r>
      <w:proofErr w:type="spellEnd"/>
    </w:p>
    <w:p w14:paraId="45910F65" w14:textId="77777777" w:rsidR="00425A1B" w:rsidRDefault="00425A1B">
      <w:pPr>
        <w:spacing w:line="360" w:lineRule="auto"/>
        <w:ind w:firstLine="284"/>
        <w:jc w:val="center"/>
        <w:rPr>
          <w:rFonts w:ascii="Arial Narrow" w:eastAsia="Arial Narrow" w:hAnsi="Arial Narrow" w:cs="Arial Narrow"/>
          <w:b/>
          <w:sz w:val="48"/>
          <w:szCs w:val="48"/>
        </w:rPr>
      </w:pPr>
    </w:p>
    <w:p w14:paraId="69086171" w14:textId="77777777" w:rsidR="00425A1B" w:rsidRDefault="00000000">
      <w:pPr>
        <w:spacing w:after="160" w:line="360" w:lineRule="auto"/>
        <w:ind w:firstLine="284"/>
        <w:jc w:val="both"/>
        <w:rPr>
          <w:rFonts w:ascii="Arial Narrow" w:eastAsia="Arial Narrow" w:hAnsi="Arial Narrow" w:cs="Arial Narrow"/>
        </w:rPr>
      </w:pPr>
      <w:r>
        <w:rPr>
          <w:noProof/>
        </w:rPr>
        <w:drawing>
          <wp:anchor distT="0" distB="0" distL="114300" distR="114300" simplePos="0" relativeHeight="251658240" behindDoc="0" locked="0" layoutInCell="1" hidden="0" allowOverlap="1" wp14:anchorId="3093E1D8" wp14:editId="344BDA42">
            <wp:simplePos x="0" y="0"/>
            <wp:positionH relativeFrom="column">
              <wp:posOffset>2194560</wp:posOffset>
            </wp:positionH>
            <wp:positionV relativeFrom="paragraph">
              <wp:posOffset>9525</wp:posOffset>
            </wp:positionV>
            <wp:extent cx="1112520" cy="1112520"/>
            <wp:effectExtent l="0" t="0" r="0" b="0"/>
            <wp:wrapNone/>
            <wp:docPr id="2" name="image1.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1.gif" descr="http://recursoshumanos.us.es/images/marca-dos-tintas_300.gif"/>
                    <pic:cNvPicPr preferRelativeResize="0"/>
                  </pic:nvPicPr>
                  <pic:blipFill>
                    <a:blip r:embed="rId7"/>
                    <a:srcRect/>
                    <a:stretch>
                      <a:fillRect/>
                    </a:stretch>
                  </pic:blipFill>
                  <pic:spPr>
                    <a:xfrm>
                      <a:off x="0" y="0"/>
                      <a:ext cx="1112520" cy="1112520"/>
                    </a:xfrm>
                    <a:prstGeom prst="rect">
                      <a:avLst/>
                    </a:prstGeom>
                    <a:ln/>
                  </pic:spPr>
                </pic:pic>
              </a:graphicData>
            </a:graphic>
          </wp:anchor>
        </w:drawing>
      </w:r>
    </w:p>
    <w:p w14:paraId="018F1E65" w14:textId="77777777" w:rsidR="00425A1B" w:rsidRDefault="00425A1B">
      <w:pPr>
        <w:tabs>
          <w:tab w:val="left" w:pos="5103"/>
        </w:tabs>
        <w:spacing w:after="160" w:line="360" w:lineRule="auto"/>
        <w:jc w:val="center"/>
        <w:rPr>
          <w:rFonts w:ascii="Arial Narrow" w:eastAsia="Arial Narrow" w:hAnsi="Arial Narrow" w:cs="Arial Narrow"/>
          <w:sz w:val="32"/>
          <w:szCs w:val="32"/>
        </w:rPr>
      </w:pPr>
    </w:p>
    <w:p w14:paraId="6A8DC335" w14:textId="77777777" w:rsidR="00425A1B" w:rsidRDefault="00425A1B">
      <w:pPr>
        <w:tabs>
          <w:tab w:val="left" w:pos="5103"/>
        </w:tabs>
        <w:spacing w:after="160" w:line="360" w:lineRule="auto"/>
        <w:jc w:val="center"/>
        <w:rPr>
          <w:rFonts w:ascii="Arial Narrow" w:eastAsia="Arial Narrow" w:hAnsi="Arial Narrow" w:cs="Arial Narrow"/>
          <w:sz w:val="32"/>
          <w:szCs w:val="32"/>
        </w:rPr>
      </w:pPr>
    </w:p>
    <w:p w14:paraId="5B86C323" w14:textId="77777777" w:rsidR="00425A1B" w:rsidRDefault="00000000">
      <w:pPr>
        <w:tabs>
          <w:tab w:val="left" w:pos="5103"/>
        </w:tabs>
        <w:spacing w:after="160" w:line="360" w:lineRule="auto"/>
        <w:jc w:val="center"/>
        <w:rPr>
          <w:rFonts w:ascii="Arial Narrow" w:eastAsia="Arial Narrow" w:hAnsi="Arial Narrow" w:cs="Arial Narrow"/>
          <w:sz w:val="32"/>
          <w:szCs w:val="32"/>
        </w:rPr>
      </w:pPr>
      <w:r>
        <w:rPr>
          <w:rFonts w:ascii="Arial Narrow" w:eastAsia="Arial Narrow" w:hAnsi="Arial Narrow" w:cs="Arial Narrow"/>
          <w:sz w:val="32"/>
          <w:szCs w:val="32"/>
        </w:rPr>
        <w:t>Grado en Ingeniería Informática – Ingeniería del Software</w:t>
      </w:r>
      <w:r>
        <w:rPr>
          <w:rFonts w:ascii="Arial Narrow" w:eastAsia="Arial Narrow" w:hAnsi="Arial Narrow" w:cs="Arial Narrow"/>
          <w:sz w:val="32"/>
          <w:szCs w:val="32"/>
        </w:rPr>
        <w:br/>
        <w:t>Diseño y Pruebas 2.</w:t>
      </w:r>
    </w:p>
    <w:p w14:paraId="5BF8F6D2" w14:textId="77777777" w:rsidR="00425A1B" w:rsidRDefault="00000000">
      <w:pPr>
        <w:tabs>
          <w:tab w:val="left" w:pos="5103"/>
        </w:tabs>
        <w:spacing w:after="160" w:line="360" w:lineRule="auto"/>
        <w:jc w:val="center"/>
        <w:rPr>
          <w:rFonts w:ascii="Arial Narrow" w:eastAsia="Arial Narrow" w:hAnsi="Arial Narrow" w:cs="Arial Narrow"/>
          <w:sz w:val="32"/>
          <w:szCs w:val="32"/>
        </w:rPr>
      </w:pPr>
      <w:r>
        <w:rPr>
          <w:rFonts w:ascii="Arial Narrow" w:eastAsia="Arial Narrow" w:hAnsi="Arial Narrow" w:cs="Arial Narrow"/>
          <w:sz w:val="32"/>
          <w:szCs w:val="32"/>
        </w:rPr>
        <w:t>Curso 2024 – 2025</w:t>
      </w:r>
    </w:p>
    <w:p w14:paraId="7921BFB6" w14:textId="77777777" w:rsidR="00425A1B" w:rsidRDefault="00425A1B">
      <w:pPr>
        <w:tabs>
          <w:tab w:val="left" w:pos="5103"/>
        </w:tabs>
        <w:spacing w:after="160" w:line="360" w:lineRule="auto"/>
        <w:jc w:val="center"/>
        <w:rPr>
          <w:rFonts w:ascii="Arial Narrow" w:eastAsia="Arial Narrow" w:hAnsi="Arial Narrow" w:cs="Arial Narrow"/>
          <w:sz w:val="32"/>
          <w:szCs w:val="32"/>
        </w:rPr>
      </w:pPr>
    </w:p>
    <w:tbl>
      <w:tblPr>
        <w:tblStyle w:val="a"/>
        <w:tblW w:w="862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2595"/>
        <w:gridCol w:w="2520"/>
      </w:tblGrid>
      <w:tr w:rsidR="00425A1B" w14:paraId="77253D30" w14:textId="77777777">
        <w:tc>
          <w:tcPr>
            <w:tcW w:w="8625" w:type="dxa"/>
            <w:gridSpan w:val="3"/>
            <w:shd w:val="clear" w:color="auto" w:fill="D9D9D9"/>
          </w:tcPr>
          <w:p w14:paraId="1EC498C3" w14:textId="77777777" w:rsidR="00425A1B" w:rsidRDefault="00000000">
            <w:pPr>
              <w:jc w:val="center"/>
              <w:rPr>
                <w:rFonts w:ascii="Arial Narrow" w:eastAsia="Arial Narrow" w:hAnsi="Arial Narrow" w:cs="Arial Narrow"/>
                <w:b/>
                <w:sz w:val="24"/>
                <w:szCs w:val="24"/>
              </w:rPr>
            </w:pPr>
            <w:r>
              <w:rPr>
                <w:rFonts w:ascii="Arial Narrow" w:eastAsia="Arial Narrow" w:hAnsi="Arial Narrow" w:cs="Arial Narrow"/>
                <w:b/>
                <w:sz w:val="24"/>
                <w:szCs w:val="24"/>
              </w:rPr>
              <w:t>Grupo de prácticas:   C1.004</w:t>
            </w:r>
          </w:p>
        </w:tc>
      </w:tr>
      <w:tr w:rsidR="00425A1B" w14:paraId="1707AE44" w14:textId="77777777">
        <w:tc>
          <w:tcPr>
            <w:tcW w:w="3510" w:type="dxa"/>
            <w:shd w:val="clear" w:color="auto" w:fill="D9D9D9"/>
          </w:tcPr>
          <w:p w14:paraId="6AA95E29" w14:textId="77777777" w:rsidR="00425A1B" w:rsidRDefault="00000000">
            <w:pPr>
              <w:jc w:val="center"/>
              <w:rPr>
                <w:rFonts w:ascii="Arial Narrow" w:eastAsia="Arial Narrow" w:hAnsi="Arial Narrow" w:cs="Arial Narrow"/>
                <w:b/>
                <w:sz w:val="24"/>
                <w:szCs w:val="24"/>
              </w:rPr>
            </w:pPr>
            <w:r>
              <w:rPr>
                <w:rFonts w:ascii="Arial Narrow" w:eastAsia="Arial Narrow" w:hAnsi="Arial Narrow" w:cs="Arial Narrow"/>
                <w:b/>
                <w:sz w:val="24"/>
                <w:szCs w:val="24"/>
              </w:rPr>
              <w:t>Autores por orden alfabético</w:t>
            </w:r>
          </w:p>
        </w:tc>
        <w:tc>
          <w:tcPr>
            <w:tcW w:w="2595" w:type="dxa"/>
            <w:shd w:val="clear" w:color="auto" w:fill="D9D9D9"/>
          </w:tcPr>
          <w:p w14:paraId="7E8E3151" w14:textId="77777777" w:rsidR="00425A1B" w:rsidRDefault="00000000">
            <w:pPr>
              <w:jc w:val="center"/>
              <w:rPr>
                <w:rFonts w:ascii="Arial Narrow" w:eastAsia="Arial Narrow" w:hAnsi="Arial Narrow" w:cs="Arial Narrow"/>
                <w:b/>
                <w:sz w:val="24"/>
                <w:szCs w:val="24"/>
              </w:rPr>
            </w:pPr>
            <w:r>
              <w:rPr>
                <w:rFonts w:ascii="Arial Narrow" w:eastAsia="Arial Narrow" w:hAnsi="Arial Narrow" w:cs="Arial Narrow"/>
                <w:b/>
                <w:sz w:val="24"/>
                <w:szCs w:val="24"/>
              </w:rPr>
              <w:t>Rol</w:t>
            </w:r>
          </w:p>
        </w:tc>
        <w:tc>
          <w:tcPr>
            <w:tcW w:w="2520" w:type="dxa"/>
            <w:shd w:val="clear" w:color="auto" w:fill="D9D9D9"/>
          </w:tcPr>
          <w:p w14:paraId="3006FC3E" w14:textId="77777777" w:rsidR="00425A1B" w:rsidRDefault="00000000">
            <w:pPr>
              <w:jc w:val="center"/>
              <w:rPr>
                <w:rFonts w:ascii="Arial Narrow" w:eastAsia="Arial Narrow" w:hAnsi="Arial Narrow" w:cs="Arial Narrow"/>
                <w:b/>
                <w:sz w:val="24"/>
                <w:szCs w:val="24"/>
              </w:rPr>
            </w:pPr>
            <w:r>
              <w:rPr>
                <w:rFonts w:ascii="Arial Narrow" w:eastAsia="Arial Narrow" w:hAnsi="Arial Narrow" w:cs="Arial Narrow"/>
                <w:b/>
                <w:sz w:val="24"/>
                <w:szCs w:val="24"/>
              </w:rPr>
              <w:t>Descripción del rol</w:t>
            </w:r>
          </w:p>
        </w:tc>
      </w:tr>
      <w:tr w:rsidR="00425A1B" w14:paraId="3E19274B" w14:textId="77777777">
        <w:tc>
          <w:tcPr>
            <w:tcW w:w="3510" w:type="dxa"/>
          </w:tcPr>
          <w:p w14:paraId="1CB53515" w14:textId="77777777" w:rsidR="00425A1B" w:rsidRDefault="00000000">
            <w:pPr>
              <w:rPr>
                <w:sz w:val="24"/>
                <w:szCs w:val="24"/>
              </w:rPr>
            </w:pPr>
            <w:r>
              <w:rPr>
                <w:rFonts w:ascii="Arial Narrow" w:eastAsia="Arial Narrow" w:hAnsi="Arial Narrow" w:cs="Arial Narrow"/>
                <w:sz w:val="24"/>
                <w:szCs w:val="24"/>
              </w:rPr>
              <w:t>Cortés Carrasco, Claudio - 77929527</w:t>
            </w:r>
          </w:p>
        </w:tc>
        <w:tc>
          <w:tcPr>
            <w:tcW w:w="2595" w:type="dxa"/>
          </w:tcPr>
          <w:p w14:paraId="6EC219F4" w14:textId="77777777" w:rsidR="00425A1B" w:rsidRDefault="00000000">
            <w:pPr>
              <w:jc w:val="both"/>
              <w:rPr>
                <w:sz w:val="24"/>
                <w:szCs w:val="24"/>
              </w:rPr>
            </w:pPr>
            <w:proofErr w:type="spellStart"/>
            <w:r>
              <w:rPr>
                <w:rFonts w:ascii="Arial Narrow" w:eastAsia="Arial Narrow" w:hAnsi="Arial Narrow" w:cs="Arial Narrow"/>
                <w:sz w:val="24"/>
                <w:szCs w:val="24"/>
              </w:rPr>
              <w:t>Developer</w:t>
            </w:r>
            <w:proofErr w:type="spellEnd"/>
          </w:p>
        </w:tc>
        <w:tc>
          <w:tcPr>
            <w:tcW w:w="2520" w:type="dxa"/>
          </w:tcPr>
          <w:p w14:paraId="276A8FBE" w14:textId="77777777" w:rsidR="00425A1B" w:rsidRDefault="00000000">
            <w:pPr>
              <w:jc w:val="both"/>
              <w:rPr>
                <w:rFonts w:ascii="Arial Narrow" w:eastAsia="Arial Narrow" w:hAnsi="Arial Narrow" w:cs="Arial Narrow"/>
                <w:sz w:val="24"/>
                <w:szCs w:val="24"/>
              </w:rPr>
            </w:pPr>
            <w:r>
              <w:rPr>
                <w:rFonts w:ascii="Arial Narrow" w:eastAsia="Arial Narrow" w:hAnsi="Arial Narrow" w:cs="Arial Narrow"/>
                <w:sz w:val="24"/>
                <w:szCs w:val="24"/>
              </w:rPr>
              <w:t>Persona encargada de desarrollar el código.</w:t>
            </w:r>
          </w:p>
        </w:tc>
      </w:tr>
      <w:tr w:rsidR="00425A1B" w14:paraId="4FDB0493" w14:textId="77777777">
        <w:tc>
          <w:tcPr>
            <w:tcW w:w="3510" w:type="dxa"/>
          </w:tcPr>
          <w:p w14:paraId="660535B8" w14:textId="77777777" w:rsidR="00425A1B" w:rsidRDefault="00000000">
            <w:pPr>
              <w:rPr>
                <w:rFonts w:ascii="Arial Narrow" w:eastAsia="Arial Narrow" w:hAnsi="Arial Narrow" w:cs="Arial Narrow"/>
                <w:sz w:val="24"/>
                <w:szCs w:val="24"/>
              </w:rPr>
            </w:pPr>
            <w:r>
              <w:rPr>
                <w:rFonts w:ascii="Arial Narrow" w:eastAsia="Arial Narrow" w:hAnsi="Arial Narrow" w:cs="Arial Narrow"/>
                <w:sz w:val="24"/>
                <w:szCs w:val="24"/>
              </w:rPr>
              <w:t>Delgado Pallares, David - 29519510E</w:t>
            </w:r>
          </w:p>
        </w:tc>
        <w:tc>
          <w:tcPr>
            <w:tcW w:w="2595" w:type="dxa"/>
          </w:tcPr>
          <w:p w14:paraId="70EACD00" w14:textId="77777777" w:rsidR="00425A1B" w:rsidRDefault="00000000">
            <w:pPr>
              <w:jc w:val="both"/>
              <w:rPr>
                <w:sz w:val="24"/>
                <w:szCs w:val="24"/>
              </w:rPr>
            </w:pPr>
            <w:proofErr w:type="spellStart"/>
            <w:r>
              <w:rPr>
                <w:rFonts w:ascii="Arial Narrow" w:eastAsia="Arial Narrow" w:hAnsi="Arial Narrow" w:cs="Arial Narrow"/>
                <w:sz w:val="24"/>
                <w:szCs w:val="24"/>
              </w:rPr>
              <w:t>Tester</w:t>
            </w:r>
            <w:proofErr w:type="spellEnd"/>
          </w:p>
        </w:tc>
        <w:tc>
          <w:tcPr>
            <w:tcW w:w="2520" w:type="dxa"/>
          </w:tcPr>
          <w:p w14:paraId="7AC76E2F" w14:textId="77777777" w:rsidR="00425A1B" w:rsidRDefault="00000000">
            <w:pPr>
              <w:jc w:val="both"/>
              <w:rPr>
                <w:rFonts w:ascii="Arial Narrow" w:eastAsia="Arial Narrow" w:hAnsi="Arial Narrow" w:cs="Arial Narrow"/>
                <w:sz w:val="24"/>
                <w:szCs w:val="24"/>
              </w:rPr>
            </w:pPr>
            <w:r>
              <w:rPr>
                <w:rFonts w:ascii="Arial Narrow" w:eastAsia="Arial Narrow" w:hAnsi="Arial Narrow" w:cs="Arial Narrow"/>
                <w:sz w:val="24"/>
                <w:szCs w:val="24"/>
              </w:rPr>
              <w:t>Persona encargada de realizar pruebas sobre el código.</w:t>
            </w:r>
          </w:p>
        </w:tc>
      </w:tr>
      <w:tr w:rsidR="00425A1B" w14:paraId="0AF53F1B" w14:textId="77777777">
        <w:tc>
          <w:tcPr>
            <w:tcW w:w="3510" w:type="dxa"/>
          </w:tcPr>
          <w:p w14:paraId="204B4CDA" w14:textId="77777777" w:rsidR="00425A1B" w:rsidRDefault="00000000">
            <w:pPr>
              <w:rPr>
                <w:sz w:val="24"/>
                <w:szCs w:val="24"/>
              </w:rPr>
            </w:pPr>
            <w:r>
              <w:rPr>
                <w:rFonts w:ascii="Arial Narrow" w:eastAsia="Arial Narrow" w:hAnsi="Arial Narrow" w:cs="Arial Narrow"/>
                <w:sz w:val="24"/>
                <w:szCs w:val="24"/>
              </w:rPr>
              <w:t>Fernández Román, Santiago- 30276668C</w:t>
            </w:r>
          </w:p>
        </w:tc>
        <w:tc>
          <w:tcPr>
            <w:tcW w:w="2595" w:type="dxa"/>
          </w:tcPr>
          <w:p w14:paraId="03D00BAF" w14:textId="77777777" w:rsidR="00425A1B" w:rsidRDefault="00000000">
            <w:pPr>
              <w:jc w:val="both"/>
              <w:rPr>
                <w:sz w:val="24"/>
                <w:szCs w:val="24"/>
              </w:rPr>
            </w:pPr>
            <w:r>
              <w:rPr>
                <w:rFonts w:ascii="Arial Narrow" w:eastAsia="Arial Narrow" w:hAnsi="Arial Narrow" w:cs="Arial Narrow"/>
                <w:sz w:val="24"/>
                <w:szCs w:val="24"/>
              </w:rPr>
              <w:t>Project Manager</w:t>
            </w:r>
          </w:p>
        </w:tc>
        <w:tc>
          <w:tcPr>
            <w:tcW w:w="2520" w:type="dxa"/>
          </w:tcPr>
          <w:p w14:paraId="5F5CECCC" w14:textId="77777777" w:rsidR="00425A1B" w:rsidRDefault="00000000">
            <w:pPr>
              <w:jc w:val="both"/>
              <w:rPr>
                <w:rFonts w:ascii="Arial Narrow" w:eastAsia="Arial Narrow" w:hAnsi="Arial Narrow" w:cs="Arial Narrow"/>
                <w:sz w:val="24"/>
                <w:szCs w:val="24"/>
              </w:rPr>
            </w:pPr>
            <w:r>
              <w:rPr>
                <w:rFonts w:ascii="Arial Narrow" w:eastAsia="Arial Narrow" w:hAnsi="Arial Narrow" w:cs="Arial Narrow"/>
                <w:sz w:val="24"/>
                <w:szCs w:val="24"/>
              </w:rPr>
              <w:t>Persona encargada de tomar decisiones de diseño y vigilar el correcto desarrollo</w:t>
            </w:r>
          </w:p>
        </w:tc>
      </w:tr>
      <w:tr w:rsidR="00425A1B" w14:paraId="25CDFAD8" w14:textId="77777777">
        <w:trPr>
          <w:trHeight w:val="90"/>
        </w:trPr>
        <w:tc>
          <w:tcPr>
            <w:tcW w:w="3510" w:type="dxa"/>
          </w:tcPr>
          <w:p w14:paraId="7D829EFC" w14:textId="77777777" w:rsidR="00425A1B" w:rsidRDefault="00000000">
            <w:pPr>
              <w:rPr>
                <w:rFonts w:ascii="Arial Narrow" w:eastAsia="Arial Narrow" w:hAnsi="Arial Narrow" w:cs="Arial Narrow"/>
                <w:sz w:val="24"/>
                <w:szCs w:val="24"/>
              </w:rPr>
            </w:pPr>
            <w:r>
              <w:rPr>
                <w:rFonts w:ascii="Arial Narrow" w:eastAsia="Arial Narrow" w:hAnsi="Arial Narrow" w:cs="Arial Narrow"/>
                <w:sz w:val="24"/>
                <w:szCs w:val="24"/>
              </w:rPr>
              <w:t xml:space="preserve">García León, Guillermo - </w:t>
            </w:r>
          </w:p>
          <w:p w14:paraId="171A21E2" w14:textId="77777777" w:rsidR="00425A1B" w:rsidRDefault="00000000">
            <w:pPr>
              <w:rPr>
                <w:rFonts w:ascii="Arial Narrow" w:eastAsia="Arial Narrow" w:hAnsi="Arial Narrow" w:cs="Arial Narrow"/>
                <w:sz w:val="24"/>
                <w:szCs w:val="24"/>
              </w:rPr>
            </w:pPr>
            <w:r>
              <w:rPr>
                <w:rFonts w:ascii="Arial Narrow" w:eastAsia="Arial Narrow" w:hAnsi="Arial Narrow" w:cs="Arial Narrow"/>
                <w:sz w:val="24"/>
                <w:szCs w:val="24"/>
              </w:rPr>
              <w:t>17486052A</w:t>
            </w:r>
          </w:p>
        </w:tc>
        <w:tc>
          <w:tcPr>
            <w:tcW w:w="2595" w:type="dxa"/>
          </w:tcPr>
          <w:p w14:paraId="6092AA26" w14:textId="77777777" w:rsidR="00425A1B" w:rsidRDefault="00000000">
            <w:pPr>
              <w:jc w:val="both"/>
              <w:rPr>
                <w:rFonts w:ascii="Arial Narrow" w:eastAsia="Arial Narrow" w:hAnsi="Arial Narrow" w:cs="Arial Narrow"/>
                <w:sz w:val="24"/>
                <w:szCs w:val="24"/>
              </w:rPr>
            </w:pPr>
            <w:proofErr w:type="spellStart"/>
            <w:r>
              <w:rPr>
                <w:rFonts w:ascii="Arial Narrow" w:eastAsia="Arial Narrow" w:hAnsi="Arial Narrow" w:cs="Arial Narrow"/>
                <w:sz w:val="24"/>
                <w:szCs w:val="24"/>
              </w:rPr>
              <w:t>Developer</w:t>
            </w:r>
            <w:proofErr w:type="spellEnd"/>
          </w:p>
        </w:tc>
        <w:tc>
          <w:tcPr>
            <w:tcW w:w="2520" w:type="dxa"/>
          </w:tcPr>
          <w:p w14:paraId="759665D8" w14:textId="77777777" w:rsidR="00425A1B" w:rsidRDefault="00000000">
            <w:pPr>
              <w:jc w:val="both"/>
              <w:rPr>
                <w:rFonts w:ascii="Arial Narrow" w:eastAsia="Arial Narrow" w:hAnsi="Arial Narrow" w:cs="Arial Narrow"/>
                <w:sz w:val="24"/>
                <w:szCs w:val="24"/>
              </w:rPr>
            </w:pPr>
            <w:r>
              <w:rPr>
                <w:rFonts w:ascii="Arial Narrow" w:eastAsia="Arial Narrow" w:hAnsi="Arial Narrow" w:cs="Arial Narrow"/>
                <w:sz w:val="24"/>
                <w:szCs w:val="24"/>
              </w:rPr>
              <w:t>Persona encargada de desarrollar el código.</w:t>
            </w:r>
          </w:p>
        </w:tc>
      </w:tr>
      <w:tr w:rsidR="001C49F4" w14:paraId="55EA3773" w14:textId="77777777">
        <w:trPr>
          <w:trHeight w:val="90"/>
        </w:trPr>
        <w:tc>
          <w:tcPr>
            <w:tcW w:w="3510" w:type="dxa"/>
          </w:tcPr>
          <w:p w14:paraId="6CB9A9B8" w14:textId="77777777" w:rsidR="001C49F4" w:rsidRDefault="001C49F4" w:rsidP="001C49F4">
            <w:pPr>
              <w:rPr>
                <w:rFonts w:ascii="Arial Narrow" w:eastAsia="Arial Narrow" w:hAnsi="Arial Narrow" w:cs="Arial Narrow"/>
                <w:sz w:val="24"/>
                <w:szCs w:val="24"/>
              </w:rPr>
            </w:pPr>
            <w:r>
              <w:rPr>
                <w:rFonts w:ascii="Arial Narrow" w:eastAsia="Arial Narrow" w:hAnsi="Arial Narrow" w:cs="Arial Narrow"/>
                <w:sz w:val="24"/>
                <w:szCs w:val="24"/>
              </w:rPr>
              <w:t>Bernardos Ruiz, Alberto-</w:t>
            </w:r>
          </w:p>
          <w:p w14:paraId="66A0876B" w14:textId="29B0ED2F" w:rsidR="001C49F4" w:rsidRDefault="001C49F4" w:rsidP="001C49F4">
            <w:pPr>
              <w:rPr>
                <w:rFonts w:ascii="Arial Narrow" w:eastAsia="Arial Narrow" w:hAnsi="Arial Narrow" w:cs="Arial Narrow"/>
                <w:sz w:val="24"/>
                <w:szCs w:val="24"/>
              </w:rPr>
            </w:pPr>
            <w:r>
              <w:rPr>
                <w:rFonts w:ascii="Arial Narrow" w:eastAsia="Arial Narrow" w:hAnsi="Arial Narrow" w:cs="Arial Narrow"/>
                <w:sz w:val="24"/>
                <w:szCs w:val="24"/>
              </w:rPr>
              <w:t>78137900T</w:t>
            </w:r>
          </w:p>
        </w:tc>
        <w:tc>
          <w:tcPr>
            <w:tcW w:w="2595" w:type="dxa"/>
          </w:tcPr>
          <w:p w14:paraId="3777FC52" w14:textId="5B8D8D32" w:rsidR="001C49F4" w:rsidRDefault="001C49F4" w:rsidP="001C49F4">
            <w:pPr>
              <w:jc w:val="both"/>
              <w:rPr>
                <w:rFonts w:ascii="Arial Narrow" w:eastAsia="Arial Narrow" w:hAnsi="Arial Narrow" w:cs="Arial Narrow"/>
                <w:sz w:val="24"/>
                <w:szCs w:val="24"/>
              </w:rPr>
            </w:pPr>
            <w:proofErr w:type="spellStart"/>
            <w:r>
              <w:rPr>
                <w:rFonts w:ascii="Arial Narrow" w:eastAsia="Arial Narrow" w:hAnsi="Arial Narrow" w:cs="Arial Narrow"/>
                <w:sz w:val="24"/>
                <w:szCs w:val="24"/>
              </w:rPr>
              <w:t>Developer</w:t>
            </w:r>
            <w:proofErr w:type="spellEnd"/>
          </w:p>
        </w:tc>
        <w:tc>
          <w:tcPr>
            <w:tcW w:w="2520" w:type="dxa"/>
          </w:tcPr>
          <w:p w14:paraId="1117B793" w14:textId="0E3913F8" w:rsidR="001C49F4" w:rsidRPr="001C49F4" w:rsidRDefault="001C49F4" w:rsidP="001C49F4">
            <w:pPr>
              <w:jc w:val="both"/>
              <w:rPr>
                <w:rFonts w:ascii="Arial Narrow" w:eastAsia="Arial Narrow" w:hAnsi="Arial Narrow" w:cs="Arial Narrow"/>
                <w:sz w:val="24"/>
                <w:szCs w:val="24"/>
                <w:u w:val="single"/>
              </w:rPr>
            </w:pPr>
            <w:r>
              <w:rPr>
                <w:rFonts w:ascii="Arial Narrow" w:eastAsia="Arial Narrow" w:hAnsi="Arial Narrow" w:cs="Arial Narrow"/>
                <w:sz w:val="24"/>
                <w:szCs w:val="24"/>
              </w:rPr>
              <w:t>Persona encargada de desarrollar el código.</w:t>
            </w:r>
          </w:p>
        </w:tc>
      </w:tr>
    </w:tbl>
    <w:p w14:paraId="6A1CEF2E" w14:textId="77777777" w:rsidR="00425A1B" w:rsidRDefault="00000000">
      <w:pPr>
        <w:spacing w:after="160" w:line="360" w:lineRule="auto"/>
        <w:rPr>
          <w:rFonts w:ascii="Arial Narrow" w:eastAsia="Arial Narrow" w:hAnsi="Arial Narrow" w:cs="Arial Narrow"/>
        </w:rPr>
      </w:pPr>
      <w:r>
        <w:br w:type="page"/>
      </w:r>
    </w:p>
    <w:p w14:paraId="7310B92F" w14:textId="77777777" w:rsidR="00425A1B" w:rsidRDefault="00425A1B">
      <w:pPr>
        <w:spacing w:after="160" w:line="360" w:lineRule="auto"/>
        <w:rPr>
          <w:rFonts w:ascii="Arial Narrow" w:eastAsia="Arial Narrow" w:hAnsi="Arial Narrow" w:cs="Arial Narrow"/>
        </w:rPr>
      </w:pPr>
    </w:p>
    <w:p w14:paraId="639D3B7B" w14:textId="77777777" w:rsidR="00425A1B" w:rsidRDefault="00000000">
      <w:pPr>
        <w:spacing w:after="160" w:line="360" w:lineRule="auto"/>
        <w:jc w:val="both"/>
        <w:rPr>
          <w:rFonts w:ascii="Arial Narrow" w:eastAsia="Arial Narrow" w:hAnsi="Arial Narrow" w:cs="Arial Narrow"/>
          <w:b/>
          <w:sz w:val="24"/>
          <w:szCs w:val="24"/>
        </w:rPr>
      </w:pPr>
      <w:r>
        <w:rPr>
          <w:rFonts w:ascii="Arial Narrow" w:eastAsia="Arial Narrow" w:hAnsi="Arial Narrow" w:cs="Arial Narrow"/>
          <w:b/>
          <w:sz w:val="24"/>
          <w:szCs w:val="24"/>
        </w:rPr>
        <w:t>Control de Versiones</w:t>
      </w:r>
    </w:p>
    <w:tbl>
      <w:tblPr>
        <w:tblStyle w:val="a0"/>
        <w:tblW w:w="87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0"/>
        <w:gridCol w:w="1278"/>
        <w:gridCol w:w="5966"/>
      </w:tblGrid>
      <w:tr w:rsidR="00425A1B" w14:paraId="6808D253" w14:textId="77777777">
        <w:tc>
          <w:tcPr>
            <w:tcW w:w="1540" w:type="dxa"/>
            <w:shd w:val="clear" w:color="auto" w:fill="D9D9D9"/>
          </w:tcPr>
          <w:p w14:paraId="21FFBDD2" w14:textId="77777777" w:rsidR="00425A1B" w:rsidRDefault="00000000">
            <w:pPr>
              <w:jc w:val="both"/>
              <w:rPr>
                <w:rFonts w:ascii="Arial Narrow" w:eastAsia="Arial Narrow" w:hAnsi="Arial Narrow" w:cs="Arial Narrow"/>
                <w:b/>
              </w:rPr>
            </w:pPr>
            <w:r>
              <w:rPr>
                <w:rFonts w:ascii="Arial Narrow" w:eastAsia="Arial Narrow" w:hAnsi="Arial Narrow" w:cs="Arial Narrow"/>
                <w:b/>
              </w:rPr>
              <w:t>Fecha</w:t>
            </w:r>
          </w:p>
        </w:tc>
        <w:tc>
          <w:tcPr>
            <w:tcW w:w="1278" w:type="dxa"/>
            <w:shd w:val="clear" w:color="auto" w:fill="D9D9D9"/>
          </w:tcPr>
          <w:p w14:paraId="6B21D67C" w14:textId="77777777" w:rsidR="00425A1B" w:rsidRDefault="00000000">
            <w:pPr>
              <w:jc w:val="both"/>
              <w:rPr>
                <w:rFonts w:ascii="Arial Narrow" w:eastAsia="Arial Narrow" w:hAnsi="Arial Narrow" w:cs="Arial Narrow"/>
                <w:b/>
              </w:rPr>
            </w:pPr>
            <w:r>
              <w:rPr>
                <w:rFonts w:ascii="Arial Narrow" w:eastAsia="Arial Narrow" w:hAnsi="Arial Narrow" w:cs="Arial Narrow"/>
                <w:b/>
              </w:rPr>
              <w:t>Versión</w:t>
            </w:r>
          </w:p>
        </w:tc>
        <w:tc>
          <w:tcPr>
            <w:tcW w:w="5966" w:type="dxa"/>
            <w:shd w:val="clear" w:color="auto" w:fill="D9D9D9"/>
          </w:tcPr>
          <w:p w14:paraId="0C2E51E7" w14:textId="77777777" w:rsidR="00425A1B" w:rsidRDefault="00000000">
            <w:pPr>
              <w:jc w:val="both"/>
              <w:rPr>
                <w:rFonts w:ascii="Arial Narrow" w:eastAsia="Arial Narrow" w:hAnsi="Arial Narrow" w:cs="Arial Narrow"/>
                <w:b/>
              </w:rPr>
            </w:pPr>
            <w:r>
              <w:rPr>
                <w:rFonts w:ascii="Arial Narrow" w:eastAsia="Arial Narrow" w:hAnsi="Arial Narrow" w:cs="Arial Narrow"/>
                <w:b/>
              </w:rPr>
              <w:t>Descripción</w:t>
            </w:r>
          </w:p>
        </w:tc>
      </w:tr>
      <w:tr w:rsidR="00425A1B" w14:paraId="6E522A4E" w14:textId="77777777">
        <w:tc>
          <w:tcPr>
            <w:tcW w:w="1540" w:type="dxa"/>
          </w:tcPr>
          <w:p w14:paraId="357997F7" w14:textId="77777777" w:rsidR="00425A1B" w:rsidRDefault="00000000">
            <w:pPr>
              <w:jc w:val="both"/>
              <w:rPr>
                <w:rFonts w:ascii="Arial Narrow" w:eastAsia="Arial Narrow" w:hAnsi="Arial Narrow" w:cs="Arial Narrow"/>
              </w:rPr>
            </w:pPr>
            <w:r>
              <w:rPr>
                <w:rFonts w:ascii="Arial Narrow" w:eastAsia="Arial Narrow" w:hAnsi="Arial Narrow" w:cs="Arial Narrow"/>
                <w:sz w:val="24"/>
                <w:szCs w:val="24"/>
              </w:rPr>
              <w:t>20/02/2025</w:t>
            </w:r>
          </w:p>
        </w:tc>
        <w:tc>
          <w:tcPr>
            <w:tcW w:w="1278" w:type="dxa"/>
          </w:tcPr>
          <w:p w14:paraId="14C7A218" w14:textId="77777777" w:rsidR="00425A1B" w:rsidRDefault="00000000">
            <w:pPr>
              <w:jc w:val="both"/>
              <w:rPr>
                <w:rFonts w:ascii="Arial Narrow" w:eastAsia="Arial Narrow" w:hAnsi="Arial Narrow" w:cs="Arial Narrow"/>
                <w:sz w:val="24"/>
                <w:szCs w:val="24"/>
              </w:rPr>
            </w:pPr>
            <w:r>
              <w:rPr>
                <w:rFonts w:ascii="Arial Narrow" w:eastAsia="Arial Narrow" w:hAnsi="Arial Narrow" w:cs="Arial Narrow"/>
                <w:sz w:val="24"/>
                <w:szCs w:val="24"/>
              </w:rPr>
              <w:t>v1.0.0</w:t>
            </w:r>
          </w:p>
        </w:tc>
        <w:tc>
          <w:tcPr>
            <w:tcW w:w="5966" w:type="dxa"/>
          </w:tcPr>
          <w:p w14:paraId="49A23182" w14:textId="77777777" w:rsidR="00425A1B" w:rsidRDefault="00000000">
            <w:pPr>
              <w:jc w:val="both"/>
              <w:rPr>
                <w:rFonts w:ascii="Arial Narrow" w:eastAsia="Arial Narrow" w:hAnsi="Arial Narrow" w:cs="Arial Narrow"/>
              </w:rPr>
            </w:pPr>
            <w:r>
              <w:rPr>
                <w:rFonts w:ascii="Arial Narrow" w:eastAsia="Arial Narrow" w:hAnsi="Arial Narrow" w:cs="Arial Narrow"/>
                <w:sz w:val="24"/>
                <w:szCs w:val="24"/>
              </w:rPr>
              <w:t>Desarrollo de la primera versión.</w:t>
            </w:r>
          </w:p>
        </w:tc>
      </w:tr>
      <w:tr w:rsidR="00425A1B" w14:paraId="78D3802A" w14:textId="77777777">
        <w:tc>
          <w:tcPr>
            <w:tcW w:w="1540" w:type="dxa"/>
          </w:tcPr>
          <w:p w14:paraId="612DE99F" w14:textId="77777777" w:rsidR="00425A1B" w:rsidRDefault="00425A1B">
            <w:pPr>
              <w:jc w:val="both"/>
              <w:rPr>
                <w:rFonts w:ascii="Arial Narrow" w:eastAsia="Arial Narrow" w:hAnsi="Arial Narrow" w:cs="Arial Narrow"/>
              </w:rPr>
            </w:pPr>
          </w:p>
        </w:tc>
        <w:tc>
          <w:tcPr>
            <w:tcW w:w="1278" w:type="dxa"/>
          </w:tcPr>
          <w:p w14:paraId="39685932" w14:textId="77777777" w:rsidR="00425A1B" w:rsidRDefault="00425A1B">
            <w:pPr>
              <w:jc w:val="both"/>
              <w:rPr>
                <w:rFonts w:ascii="Roboto" w:eastAsia="Roboto" w:hAnsi="Roboto" w:cs="Roboto"/>
                <w:sz w:val="24"/>
                <w:szCs w:val="24"/>
              </w:rPr>
            </w:pPr>
          </w:p>
        </w:tc>
        <w:tc>
          <w:tcPr>
            <w:tcW w:w="5966" w:type="dxa"/>
          </w:tcPr>
          <w:p w14:paraId="7332A43C" w14:textId="77777777" w:rsidR="00425A1B" w:rsidRDefault="00425A1B">
            <w:pPr>
              <w:jc w:val="both"/>
              <w:rPr>
                <w:rFonts w:ascii="Arial Narrow" w:eastAsia="Arial Narrow" w:hAnsi="Arial Narrow" w:cs="Arial Narrow"/>
              </w:rPr>
            </w:pPr>
          </w:p>
        </w:tc>
      </w:tr>
      <w:tr w:rsidR="00425A1B" w14:paraId="6CD700F8" w14:textId="77777777">
        <w:tc>
          <w:tcPr>
            <w:tcW w:w="1540" w:type="dxa"/>
          </w:tcPr>
          <w:p w14:paraId="64E8BA86" w14:textId="77777777" w:rsidR="00425A1B" w:rsidRDefault="00425A1B">
            <w:pPr>
              <w:jc w:val="both"/>
              <w:rPr>
                <w:rFonts w:ascii="Arial Narrow" w:eastAsia="Arial Narrow" w:hAnsi="Arial Narrow" w:cs="Arial Narrow"/>
                <w:b/>
              </w:rPr>
            </w:pPr>
          </w:p>
        </w:tc>
        <w:tc>
          <w:tcPr>
            <w:tcW w:w="1278" w:type="dxa"/>
          </w:tcPr>
          <w:p w14:paraId="4F489CD7" w14:textId="77777777" w:rsidR="00425A1B" w:rsidRDefault="00425A1B">
            <w:pPr>
              <w:jc w:val="both"/>
              <w:rPr>
                <w:rFonts w:ascii="Arial Narrow" w:eastAsia="Arial Narrow" w:hAnsi="Arial Narrow" w:cs="Arial Narrow"/>
                <w:b/>
              </w:rPr>
            </w:pPr>
          </w:p>
        </w:tc>
        <w:tc>
          <w:tcPr>
            <w:tcW w:w="5966" w:type="dxa"/>
          </w:tcPr>
          <w:p w14:paraId="2FB5CF1B" w14:textId="77777777" w:rsidR="00425A1B" w:rsidRDefault="00425A1B">
            <w:pPr>
              <w:jc w:val="both"/>
              <w:rPr>
                <w:rFonts w:ascii="Arial Narrow" w:eastAsia="Arial Narrow" w:hAnsi="Arial Narrow" w:cs="Arial Narrow"/>
                <w:b/>
              </w:rPr>
            </w:pPr>
          </w:p>
        </w:tc>
      </w:tr>
      <w:tr w:rsidR="00425A1B" w14:paraId="2C9D3367" w14:textId="77777777">
        <w:tc>
          <w:tcPr>
            <w:tcW w:w="1540" w:type="dxa"/>
          </w:tcPr>
          <w:p w14:paraId="0F4D12D9" w14:textId="77777777" w:rsidR="00425A1B" w:rsidRDefault="00425A1B">
            <w:pPr>
              <w:jc w:val="both"/>
              <w:rPr>
                <w:rFonts w:ascii="Arial Narrow" w:eastAsia="Arial Narrow" w:hAnsi="Arial Narrow" w:cs="Arial Narrow"/>
                <w:b/>
              </w:rPr>
            </w:pPr>
          </w:p>
        </w:tc>
        <w:tc>
          <w:tcPr>
            <w:tcW w:w="1278" w:type="dxa"/>
          </w:tcPr>
          <w:p w14:paraId="1AD8BFEA" w14:textId="77777777" w:rsidR="00425A1B" w:rsidRDefault="00425A1B">
            <w:pPr>
              <w:jc w:val="both"/>
              <w:rPr>
                <w:rFonts w:ascii="Arial Narrow" w:eastAsia="Arial Narrow" w:hAnsi="Arial Narrow" w:cs="Arial Narrow"/>
                <w:b/>
              </w:rPr>
            </w:pPr>
          </w:p>
        </w:tc>
        <w:tc>
          <w:tcPr>
            <w:tcW w:w="5966" w:type="dxa"/>
          </w:tcPr>
          <w:p w14:paraId="08472683" w14:textId="77777777" w:rsidR="00425A1B" w:rsidRDefault="00425A1B">
            <w:pPr>
              <w:jc w:val="both"/>
              <w:rPr>
                <w:rFonts w:ascii="Arial Narrow" w:eastAsia="Arial Narrow" w:hAnsi="Arial Narrow" w:cs="Arial Narrow"/>
                <w:b/>
              </w:rPr>
            </w:pPr>
          </w:p>
        </w:tc>
      </w:tr>
    </w:tbl>
    <w:p w14:paraId="25C9B8A8" w14:textId="77777777" w:rsidR="00425A1B" w:rsidRDefault="00425A1B">
      <w:pPr>
        <w:spacing w:after="160" w:line="360" w:lineRule="auto"/>
        <w:jc w:val="both"/>
        <w:rPr>
          <w:rFonts w:ascii="Arial Narrow" w:eastAsia="Arial Narrow" w:hAnsi="Arial Narrow" w:cs="Arial Narrow"/>
          <w:b/>
        </w:rPr>
      </w:pPr>
    </w:p>
    <w:p w14:paraId="46BDCE63" w14:textId="77777777" w:rsidR="00425A1B" w:rsidRDefault="00000000">
      <w:r>
        <w:br w:type="page"/>
      </w:r>
    </w:p>
    <w:p w14:paraId="7AA37F22" w14:textId="77777777" w:rsidR="00425A1B" w:rsidRDefault="00000000">
      <w:pPr>
        <w:spacing w:after="160" w:line="360" w:lineRule="auto"/>
        <w:jc w:val="both"/>
        <w:rPr>
          <w:rFonts w:ascii="Arial Narrow" w:eastAsia="Arial Narrow" w:hAnsi="Arial Narrow" w:cs="Arial Narrow"/>
          <w:b/>
          <w:sz w:val="24"/>
          <w:szCs w:val="24"/>
        </w:rPr>
      </w:pPr>
      <w:r>
        <w:rPr>
          <w:rFonts w:ascii="Arial Narrow" w:eastAsia="Arial Narrow" w:hAnsi="Arial Narrow" w:cs="Arial Narrow"/>
          <w:b/>
          <w:sz w:val="24"/>
          <w:szCs w:val="24"/>
        </w:rPr>
        <w:lastRenderedPageBreak/>
        <w:t>Índice de contenido</w:t>
      </w:r>
    </w:p>
    <w:sdt>
      <w:sdtPr>
        <w:id w:val="210932131"/>
        <w:docPartObj>
          <w:docPartGallery w:val="Table of Contents"/>
          <w:docPartUnique/>
        </w:docPartObj>
      </w:sdtPr>
      <w:sdtContent>
        <w:p w14:paraId="6D512D04" w14:textId="77777777" w:rsidR="00425A1B" w:rsidRDefault="00000000">
          <w:pPr>
            <w:widowControl w:val="0"/>
            <w:tabs>
              <w:tab w:val="right" w:pos="9025"/>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wkdgh14d2jlq">
            <w:r>
              <w:rPr>
                <w:b/>
                <w:color w:val="000000"/>
              </w:rPr>
              <w:t>1. Resumen ejecutivo</w:t>
            </w:r>
            <w:r>
              <w:rPr>
                <w:b/>
                <w:color w:val="000000"/>
              </w:rPr>
              <w:tab/>
            </w:r>
          </w:hyperlink>
          <w:r>
            <w:fldChar w:fldCharType="begin"/>
          </w:r>
          <w:r>
            <w:instrText xml:space="preserve"> PAGEREF _wkdgh14d2jlq \h </w:instrText>
          </w:r>
          <w:r>
            <w:fldChar w:fldCharType="separate"/>
          </w:r>
          <w:r>
            <w:rPr>
              <w:b/>
            </w:rPr>
            <w:t>4</w:t>
          </w:r>
          <w:r>
            <w:fldChar w:fldCharType="end"/>
          </w:r>
        </w:p>
        <w:p w14:paraId="5E38E16C" w14:textId="77777777" w:rsidR="00425A1B" w:rsidRDefault="00000000">
          <w:pPr>
            <w:widowControl w:val="0"/>
            <w:tabs>
              <w:tab w:val="right" w:pos="9025"/>
            </w:tabs>
            <w:spacing w:before="60" w:line="240" w:lineRule="auto"/>
            <w:rPr>
              <w:b/>
              <w:color w:val="000000"/>
            </w:rPr>
          </w:pPr>
          <w:hyperlink w:anchor="_14h6bglc6s60">
            <w:r>
              <w:rPr>
                <w:b/>
                <w:color w:val="000000"/>
              </w:rPr>
              <w:t>2. Introducción</w:t>
            </w:r>
            <w:r>
              <w:rPr>
                <w:b/>
                <w:color w:val="000000"/>
              </w:rPr>
              <w:tab/>
            </w:r>
          </w:hyperlink>
          <w:r>
            <w:fldChar w:fldCharType="begin"/>
          </w:r>
          <w:r>
            <w:instrText xml:space="preserve"> PAGEREF _14h6bglc6s60 \h </w:instrText>
          </w:r>
          <w:r>
            <w:fldChar w:fldCharType="separate"/>
          </w:r>
          <w:r>
            <w:rPr>
              <w:b/>
            </w:rPr>
            <w:t>5</w:t>
          </w:r>
          <w:r>
            <w:fldChar w:fldCharType="end"/>
          </w:r>
        </w:p>
        <w:p w14:paraId="472CC686" w14:textId="77777777" w:rsidR="00425A1B" w:rsidRDefault="00000000">
          <w:pPr>
            <w:widowControl w:val="0"/>
            <w:tabs>
              <w:tab w:val="right" w:pos="9025"/>
            </w:tabs>
            <w:spacing w:before="60" w:line="240" w:lineRule="auto"/>
            <w:rPr>
              <w:b/>
              <w:color w:val="000000"/>
            </w:rPr>
          </w:pPr>
          <w:hyperlink w:anchor="_icebub40rzkm">
            <w:r>
              <w:rPr>
                <w:b/>
                <w:color w:val="000000"/>
              </w:rPr>
              <w:t>3. Contenidos</w:t>
            </w:r>
            <w:r>
              <w:rPr>
                <w:b/>
                <w:color w:val="000000"/>
              </w:rPr>
              <w:tab/>
            </w:r>
          </w:hyperlink>
          <w:r>
            <w:fldChar w:fldCharType="begin"/>
          </w:r>
          <w:r>
            <w:instrText xml:space="preserve"> PAGEREF _icebub40rzkm \h </w:instrText>
          </w:r>
          <w:r>
            <w:fldChar w:fldCharType="separate"/>
          </w:r>
          <w:r>
            <w:rPr>
              <w:b/>
            </w:rPr>
            <w:t>6</w:t>
          </w:r>
          <w:r>
            <w:fldChar w:fldCharType="end"/>
          </w:r>
        </w:p>
        <w:p w14:paraId="1BC8D7CD" w14:textId="77777777" w:rsidR="00425A1B" w:rsidRDefault="00000000">
          <w:pPr>
            <w:widowControl w:val="0"/>
            <w:tabs>
              <w:tab w:val="right" w:pos="9025"/>
            </w:tabs>
            <w:spacing w:before="60" w:line="240" w:lineRule="auto"/>
            <w:ind w:left="720"/>
            <w:rPr>
              <w:color w:val="000000"/>
            </w:rPr>
          </w:pPr>
          <w:hyperlink w:anchor="_2oh3sz1cnhwe">
            <w:r>
              <w:rPr>
                <w:color w:val="000000"/>
              </w:rPr>
              <w:t>2.1. Testing en el Backend con Spring Boot</w:t>
            </w:r>
            <w:r>
              <w:rPr>
                <w:color w:val="000000"/>
              </w:rPr>
              <w:tab/>
            </w:r>
          </w:hyperlink>
          <w:r>
            <w:fldChar w:fldCharType="begin"/>
          </w:r>
          <w:r>
            <w:instrText xml:space="preserve"> PAGEREF _2oh3sz1cnhwe \h </w:instrText>
          </w:r>
          <w:r>
            <w:fldChar w:fldCharType="separate"/>
          </w:r>
          <w:r>
            <w:t>6</w:t>
          </w:r>
          <w:r>
            <w:fldChar w:fldCharType="end"/>
          </w:r>
        </w:p>
        <w:p w14:paraId="030B9424" w14:textId="77777777" w:rsidR="00425A1B" w:rsidRDefault="00000000">
          <w:pPr>
            <w:widowControl w:val="0"/>
            <w:tabs>
              <w:tab w:val="right" w:pos="9025"/>
            </w:tabs>
            <w:spacing w:before="60" w:line="240" w:lineRule="auto"/>
            <w:ind w:left="720"/>
            <w:rPr>
              <w:color w:val="000000"/>
            </w:rPr>
          </w:pPr>
          <w:hyperlink w:anchor="_bf6zwu2sdqmy">
            <w:r>
              <w:rPr>
                <w:color w:val="000000"/>
              </w:rPr>
              <w:t>2.2. Testing en el Frontend con React</w:t>
            </w:r>
            <w:r>
              <w:rPr>
                <w:color w:val="000000"/>
              </w:rPr>
              <w:tab/>
            </w:r>
          </w:hyperlink>
          <w:r>
            <w:fldChar w:fldCharType="begin"/>
          </w:r>
          <w:r>
            <w:instrText xml:space="preserve"> PAGEREF _bf6zwu2sdqmy \h </w:instrText>
          </w:r>
          <w:r>
            <w:fldChar w:fldCharType="separate"/>
          </w:r>
          <w:r>
            <w:t>6</w:t>
          </w:r>
          <w:r>
            <w:fldChar w:fldCharType="end"/>
          </w:r>
        </w:p>
        <w:p w14:paraId="6E3ED32F" w14:textId="77777777" w:rsidR="00425A1B" w:rsidRDefault="00000000">
          <w:pPr>
            <w:widowControl w:val="0"/>
            <w:tabs>
              <w:tab w:val="right" w:pos="9025"/>
            </w:tabs>
            <w:spacing w:before="60" w:line="240" w:lineRule="auto"/>
            <w:rPr>
              <w:b/>
              <w:color w:val="000000"/>
            </w:rPr>
          </w:pPr>
          <w:hyperlink w:anchor="_471n1tejp1g1">
            <w:r>
              <w:rPr>
                <w:b/>
                <w:color w:val="000000"/>
              </w:rPr>
              <w:t>4. Conclusiones</w:t>
            </w:r>
            <w:r>
              <w:rPr>
                <w:b/>
                <w:color w:val="000000"/>
              </w:rPr>
              <w:tab/>
            </w:r>
          </w:hyperlink>
          <w:r>
            <w:fldChar w:fldCharType="begin"/>
          </w:r>
          <w:r>
            <w:instrText xml:space="preserve"> PAGEREF _471n1tejp1g1 \h </w:instrText>
          </w:r>
          <w:r>
            <w:fldChar w:fldCharType="separate"/>
          </w:r>
          <w:r>
            <w:rPr>
              <w:b/>
            </w:rPr>
            <w:t>7</w:t>
          </w:r>
          <w:r>
            <w:fldChar w:fldCharType="end"/>
          </w:r>
        </w:p>
        <w:p w14:paraId="7B38B56C" w14:textId="77777777" w:rsidR="00425A1B" w:rsidRDefault="00000000">
          <w:pPr>
            <w:widowControl w:val="0"/>
            <w:tabs>
              <w:tab w:val="right" w:pos="9025"/>
            </w:tabs>
            <w:spacing w:before="60" w:line="240" w:lineRule="auto"/>
            <w:rPr>
              <w:b/>
              <w:color w:val="000000"/>
            </w:rPr>
          </w:pPr>
          <w:hyperlink w:anchor="_syrhz6ozjbez">
            <w:r>
              <w:rPr>
                <w:b/>
                <w:color w:val="000000"/>
              </w:rPr>
              <w:t>5. Bibliografía</w:t>
            </w:r>
            <w:r>
              <w:rPr>
                <w:b/>
                <w:color w:val="000000"/>
              </w:rPr>
              <w:tab/>
            </w:r>
          </w:hyperlink>
          <w:r>
            <w:fldChar w:fldCharType="begin"/>
          </w:r>
          <w:r>
            <w:instrText xml:space="preserve"> PAGEREF _syrhz6ozjbez \h </w:instrText>
          </w:r>
          <w:r>
            <w:fldChar w:fldCharType="separate"/>
          </w:r>
          <w:r>
            <w:rPr>
              <w:b/>
            </w:rPr>
            <w:t>8</w:t>
          </w:r>
          <w:r>
            <w:fldChar w:fldCharType="end"/>
          </w:r>
          <w:r>
            <w:fldChar w:fldCharType="end"/>
          </w:r>
        </w:p>
      </w:sdtContent>
    </w:sdt>
    <w:p w14:paraId="4994F109" w14:textId="77777777" w:rsidR="00425A1B" w:rsidRDefault="00000000">
      <w:pPr>
        <w:spacing w:after="160" w:line="360" w:lineRule="auto"/>
        <w:jc w:val="both"/>
        <w:rPr>
          <w:rFonts w:ascii="Arial Narrow" w:eastAsia="Arial Narrow" w:hAnsi="Arial Narrow" w:cs="Arial Narrow"/>
          <w:b/>
          <w:sz w:val="24"/>
          <w:szCs w:val="24"/>
        </w:rPr>
      </w:pPr>
      <w:r>
        <w:br w:type="page"/>
      </w:r>
    </w:p>
    <w:p w14:paraId="71EFC966" w14:textId="77777777" w:rsidR="00425A1B" w:rsidRDefault="00425A1B">
      <w:pPr>
        <w:spacing w:after="160" w:line="360" w:lineRule="auto"/>
        <w:jc w:val="both"/>
        <w:rPr>
          <w:rFonts w:ascii="Arial Narrow" w:eastAsia="Arial Narrow" w:hAnsi="Arial Narrow" w:cs="Arial Narrow"/>
          <w:b/>
          <w:sz w:val="24"/>
          <w:szCs w:val="24"/>
        </w:rPr>
      </w:pPr>
    </w:p>
    <w:p w14:paraId="170E33CF" w14:textId="77777777" w:rsidR="00425A1B" w:rsidRDefault="00000000">
      <w:pPr>
        <w:pStyle w:val="Ttulo2"/>
        <w:numPr>
          <w:ilvl w:val="0"/>
          <w:numId w:val="3"/>
        </w:numPr>
      </w:pPr>
      <w:bookmarkStart w:id="0" w:name="_wkdgh14d2jlq" w:colFirst="0" w:colLast="0"/>
      <w:bookmarkEnd w:id="0"/>
      <w:r>
        <w:t>Resumen ejecutivo</w:t>
      </w:r>
    </w:p>
    <w:p w14:paraId="16E65974" w14:textId="77777777" w:rsidR="00425A1B" w:rsidRDefault="00000000">
      <w:pPr>
        <w:spacing w:before="240" w:after="24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 xml:space="preserve">Este documento presenta un resumen de las estrategias de </w:t>
      </w:r>
      <w:proofErr w:type="spellStart"/>
      <w:r>
        <w:rPr>
          <w:rFonts w:ascii="Arial Narrow" w:eastAsia="Arial Narrow" w:hAnsi="Arial Narrow" w:cs="Arial Narrow"/>
          <w:sz w:val="24"/>
          <w:szCs w:val="24"/>
        </w:rPr>
        <w:t>testing</w:t>
      </w:r>
      <w:proofErr w:type="spellEnd"/>
      <w:r>
        <w:rPr>
          <w:rFonts w:ascii="Arial Narrow" w:eastAsia="Arial Narrow" w:hAnsi="Arial Narrow" w:cs="Arial Narrow"/>
          <w:sz w:val="24"/>
          <w:szCs w:val="24"/>
        </w:rPr>
        <w:t xml:space="preserve"> en Web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Systems</w:t>
      </w:r>
      <w:proofErr w:type="spellEnd"/>
      <w:r>
        <w:rPr>
          <w:rFonts w:ascii="Arial Narrow" w:eastAsia="Arial Narrow" w:hAnsi="Arial Narrow" w:cs="Arial Narrow"/>
          <w:sz w:val="24"/>
          <w:szCs w:val="24"/>
        </w:rPr>
        <w:t xml:space="preserve"> (WIS), abarcando los conceptos clave aprendidos en la asignatura Diseño y Pruebas 1 (DP1). Se detalla la implementación de pruebas en un sistema basado en la arquitectura Spring </w:t>
      </w:r>
      <w:proofErr w:type="spellStart"/>
      <w:r>
        <w:rPr>
          <w:rFonts w:ascii="Arial Narrow" w:eastAsia="Arial Narrow" w:hAnsi="Arial Narrow" w:cs="Arial Narrow"/>
          <w:sz w:val="24"/>
          <w:szCs w:val="24"/>
        </w:rPr>
        <w:t>Boot</w:t>
      </w:r>
      <w:proofErr w:type="spellEnd"/>
      <w:r>
        <w:rPr>
          <w:rFonts w:ascii="Arial Narrow" w:eastAsia="Arial Narrow" w:hAnsi="Arial Narrow" w:cs="Arial Narrow"/>
          <w:sz w:val="24"/>
          <w:szCs w:val="24"/>
        </w:rPr>
        <w:t xml:space="preserve"> + </w:t>
      </w:r>
      <w:proofErr w:type="spellStart"/>
      <w:r>
        <w:rPr>
          <w:rFonts w:ascii="Arial Narrow" w:eastAsia="Arial Narrow" w:hAnsi="Arial Narrow" w:cs="Arial Narrow"/>
          <w:sz w:val="24"/>
          <w:szCs w:val="24"/>
        </w:rPr>
        <w:t>React</w:t>
      </w:r>
      <w:proofErr w:type="spellEnd"/>
      <w:r>
        <w:rPr>
          <w:rFonts w:ascii="Arial Narrow" w:eastAsia="Arial Narrow" w:hAnsi="Arial Narrow" w:cs="Arial Narrow"/>
          <w:sz w:val="24"/>
          <w:szCs w:val="24"/>
        </w:rPr>
        <w:t>, explorando cómo estas tecnologías se combinan para garantizar la calidad y fiabilidad de aplicaciones web modernas.</w:t>
      </w:r>
    </w:p>
    <w:p w14:paraId="1E027509" w14:textId="77777777" w:rsidR="00425A1B" w:rsidRDefault="00000000">
      <w:pPr>
        <w:spacing w:before="240" w:after="24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 xml:space="preserve">Asimismo, este documento ha sido elaborado para garantizar el cumplimiento del Requisito 22 del proyecto, asegurando que la información presentada esté alineada con los criterios establecidos. Se han estructurado los contenidos de manera clara y concisa, proporcionando una visión general efectiva del </w:t>
      </w:r>
      <w:proofErr w:type="spellStart"/>
      <w:r>
        <w:rPr>
          <w:rFonts w:ascii="Arial Narrow" w:eastAsia="Arial Narrow" w:hAnsi="Arial Narrow" w:cs="Arial Narrow"/>
          <w:sz w:val="24"/>
          <w:szCs w:val="24"/>
        </w:rPr>
        <w:t>testing</w:t>
      </w:r>
      <w:proofErr w:type="spellEnd"/>
      <w:r>
        <w:rPr>
          <w:rFonts w:ascii="Arial Narrow" w:eastAsia="Arial Narrow" w:hAnsi="Arial Narrow" w:cs="Arial Narrow"/>
          <w:sz w:val="24"/>
          <w:szCs w:val="24"/>
        </w:rPr>
        <w:t xml:space="preserve"> en WIS y su aplicación en el desarrollo de software.</w:t>
      </w:r>
    </w:p>
    <w:p w14:paraId="5F508F18" w14:textId="77777777" w:rsidR="00425A1B" w:rsidRDefault="00000000">
      <w:pPr>
        <w:spacing w:after="160" w:line="360" w:lineRule="auto"/>
        <w:jc w:val="both"/>
        <w:rPr>
          <w:rFonts w:ascii="Arial Narrow" w:eastAsia="Arial Narrow" w:hAnsi="Arial Narrow" w:cs="Arial Narrow"/>
          <w:sz w:val="24"/>
          <w:szCs w:val="24"/>
        </w:rPr>
      </w:pPr>
      <w:r>
        <w:br w:type="page"/>
      </w:r>
    </w:p>
    <w:p w14:paraId="308E67BB" w14:textId="77777777" w:rsidR="00425A1B" w:rsidRDefault="00000000">
      <w:pPr>
        <w:pStyle w:val="Ttulo2"/>
        <w:numPr>
          <w:ilvl w:val="0"/>
          <w:numId w:val="3"/>
        </w:numPr>
      </w:pPr>
      <w:bookmarkStart w:id="1" w:name="_14h6bglc6s60" w:colFirst="0" w:colLast="0"/>
      <w:bookmarkEnd w:id="1"/>
      <w:r>
        <w:lastRenderedPageBreak/>
        <w:t>Introducción</w:t>
      </w:r>
    </w:p>
    <w:p w14:paraId="622E4CDE" w14:textId="77777777" w:rsidR="00425A1B"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 xml:space="preserve">El presente informe tiene como objetivo recopilar y estructurar los conocimientos adquiridos sobre las estrategias de </w:t>
      </w:r>
      <w:proofErr w:type="spellStart"/>
      <w:r>
        <w:rPr>
          <w:rFonts w:ascii="Arial Narrow" w:eastAsia="Arial Narrow" w:hAnsi="Arial Narrow" w:cs="Arial Narrow"/>
          <w:sz w:val="24"/>
          <w:szCs w:val="24"/>
        </w:rPr>
        <w:t>testing</w:t>
      </w:r>
      <w:proofErr w:type="spellEnd"/>
      <w:r>
        <w:rPr>
          <w:rFonts w:ascii="Arial Narrow" w:eastAsia="Arial Narrow" w:hAnsi="Arial Narrow" w:cs="Arial Narrow"/>
          <w:sz w:val="24"/>
          <w:szCs w:val="24"/>
        </w:rPr>
        <w:t xml:space="preserve"> en Web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Systems</w:t>
      </w:r>
      <w:proofErr w:type="spellEnd"/>
      <w:r>
        <w:rPr>
          <w:rFonts w:ascii="Arial Narrow" w:eastAsia="Arial Narrow" w:hAnsi="Arial Narrow" w:cs="Arial Narrow"/>
          <w:sz w:val="24"/>
          <w:szCs w:val="24"/>
        </w:rPr>
        <w:t xml:space="preserve"> (WIS) en el marco de la asignatura Diseño y Pruebas 1 (DP1). A lo largo del curso, hemos trabajado en la implementación de pruebas en un sistema basado en la arquitectura Spring </w:t>
      </w:r>
      <w:proofErr w:type="spellStart"/>
      <w:r>
        <w:rPr>
          <w:rFonts w:ascii="Arial Narrow" w:eastAsia="Arial Narrow" w:hAnsi="Arial Narrow" w:cs="Arial Narrow"/>
          <w:sz w:val="24"/>
          <w:szCs w:val="24"/>
        </w:rPr>
        <w:t>Boot</w:t>
      </w:r>
      <w:proofErr w:type="spellEnd"/>
      <w:r>
        <w:rPr>
          <w:rFonts w:ascii="Arial Narrow" w:eastAsia="Arial Narrow" w:hAnsi="Arial Narrow" w:cs="Arial Narrow"/>
          <w:sz w:val="24"/>
          <w:szCs w:val="24"/>
        </w:rPr>
        <w:t xml:space="preserve"> + </w:t>
      </w:r>
      <w:proofErr w:type="spellStart"/>
      <w:r>
        <w:rPr>
          <w:rFonts w:ascii="Arial Narrow" w:eastAsia="Arial Narrow" w:hAnsi="Arial Narrow" w:cs="Arial Narrow"/>
          <w:sz w:val="24"/>
          <w:szCs w:val="24"/>
        </w:rPr>
        <w:t>React</w:t>
      </w:r>
      <w:proofErr w:type="spellEnd"/>
      <w:r>
        <w:rPr>
          <w:rFonts w:ascii="Arial Narrow" w:eastAsia="Arial Narrow" w:hAnsi="Arial Narrow" w:cs="Arial Narrow"/>
          <w:sz w:val="24"/>
          <w:szCs w:val="24"/>
        </w:rPr>
        <w:t>, explorando cómo estas tecnologías se combinan para garantizar la calidad y fiabilidad de aplicaciones web modernas.</w:t>
      </w:r>
    </w:p>
    <w:p w14:paraId="2547DBFB" w14:textId="77777777" w:rsidR="00425A1B"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 xml:space="preserve">En este documento, se detallarán los conceptos clave abordados, desde las pruebas en el </w:t>
      </w:r>
      <w:proofErr w:type="spellStart"/>
      <w:r>
        <w:rPr>
          <w:rFonts w:ascii="Arial Narrow" w:eastAsia="Arial Narrow" w:hAnsi="Arial Narrow" w:cs="Arial Narrow"/>
          <w:sz w:val="24"/>
          <w:szCs w:val="24"/>
        </w:rPr>
        <w:t>backend</w:t>
      </w:r>
      <w:proofErr w:type="spellEnd"/>
      <w:r>
        <w:rPr>
          <w:rFonts w:ascii="Arial Narrow" w:eastAsia="Arial Narrow" w:hAnsi="Arial Narrow" w:cs="Arial Narrow"/>
          <w:sz w:val="24"/>
          <w:szCs w:val="24"/>
        </w:rPr>
        <w:t xml:space="preserve"> con Spring </w:t>
      </w:r>
      <w:proofErr w:type="spellStart"/>
      <w:r>
        <w:rPr>
          <w:rFonts w:ascii="Arial Narrow" w:eastAsia="Arial Narrow" w:hAnsi="Arial Narrow" w:cs="Arial Narrow"/>
          <w:sz w:val="24"/>
          <w:szCs w:val="24"/>
        </w:rPr>
        <w:t>Boot</w:t>
      </w:r>
      <w:proofErr w:type="spellEnd"/>
      <w:r>
        <w:rPr>
          <w:rFonts w:ascii="Arial Narrow" w:eastAsia="Arial Narrow" w:hAnsi="Arial Narrow" w:cs="Arial Narrow"/>
          <w:sz w:val="24"/>
          <w:szCs w:val="24"/>
        </w:rPr>
        <w:t xml:space="preserve">, incluyendo pruebas unitarias, de integración y de aceptación, hasta las pruebas en el </w:t>
      </w:r>
      <w:proofErr w:type="spellStart"/>
      <w:r>
        <w:rPr>
          <w:rFonts w:ascii="Arial Narrow" w:eastAsia="Arial Narrow" w:hAnsi="Arial Narrow" w:cs="Arial Narrow"/>
          <w:sz w:val="24"/>
          <w:szCs w:val="24"/>
        </w:rPr>
        <w:t>frontend</w:t>
      </w:r>
      <w:proofErr w:type="spellEnd"/>
      <w:r>
        <w:rPr>
          <w:rFonts w:ascii="Arial Narrow" w:eastAsia="Arial Narrow" w:hAnsi="Arial Narrow" w:cs="Arial Narrow"/>
          <w:sz w:val="24"/>
          <w:szCs w:val="24"/>
        </w:rPr>
        <w:t xml:space="preserve"> con </w:t>
      </w:r>
      <w:proofErr w:type="spellStart"/>
      <w:r>
        <w:rPr>
          <w:rFonts w:ascii="Arial Narrow" w:eastAsia="Arial Narrow" w:hAnsi="Arial Narrow" w:cs="Arial Narrow"/>
          <w:sz w:val="24"/>
          <w:szCs w:val="24"/>
        </w:rPr>
        <w:t>React</w:t>
      </w:r>
      <w:proofErr w:type="spellEnd"/>
      <w:r>
        <w:rPr>
          <w:rFonts w:ascii="Arial Narrow" w:eastAsia="Arial Narrow" w:hAnsi="Arial Narrow" w:cs="Arial Narrow"/>
          <w:sz w:val="24"/>
          <w:szCs w:val="24"/>
        </w:rPr>
        <w:t xml:space="preserve">, destacando el uso de herramientas para </w:t>
      </w:r>
      <w:proofErr w:type="spellStart"/>
      <w:r>
        <w:rPr>
          <w:rFonts w:ascii="Arial Narrow" w:eastAsia="Arial Narrow" w:hAnsi="Arial Narrow" w:cs="Arial Narrow"/>
          <w:sz w:val="24"/>
          <w:szCs w:val="24"/>
        </w:rPr>
        <w:t>testing</w:t>
      </w:r>
      <w:proofErr w:type="spellEnd"/>
      <w:r>
        <w:rPr>
          <w:rFonts w:ascii="Arial Narrow" w:eastAsia="Arial Narrow" w:hAnsi="Arial Narrow" w:cs="Arial Narrow"/>
          <w:sz w:val="24"/>
          <w:szCs w:val="24"/>
        </w:rPr>
        <w:t xml:space="preserve"> de componentes y pruebas </w:t>
      </w:r>
      <w:proofErr w:type="spellStart"/>
      <w:r>
        <w:rPr>
          <w:rFonts w:ascii="Arial Narrow" w:eastAsia="Arial Narrow" w:hAnsi="Arial Narrow" w:cs="Arial Narrow"/>
          <w:sz w:val="24"/>
          <w:szCs w:val="24"/>
        </w:rPr>
        <w:t>end-to-end</w:t>
      </w:r>
      <w:proofErr w:type="spellEnd"/>
      <w:r>
        <w:rPr>
          <w:rFonts w:ascii="Arial Narrow" w:eastAsia="Arial Narrow" w:hAnsi="Arial Narrow" w:cs="Arial Narrow"/>
          <w:sz w:val="24"/>
          <w:szCs w:val="24"/>
        </w:rPr>
        <w:t>.</w:t>
      </w:r>
    </w:p>
    <w:p w14:paraId="50CF0546" w14:textId="77777777" w:rsidR="00425A1B"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 xml:space="preserve">Durante el curso DP1, se utilizaron herramientas como </w:t>
      </w:r>
      <w:proofErr w:type="spellStart"/>
      <w:r>
        <w:rPr>
          <w:rFonts w:ascii="Arial Narrow" w:eastAsia="Arial Narrow" w:hAnsi="Arial Narrow" w:cs="Arial Narrow"/>
          <w:sz w:val="24"/>
          <w:szCs w:val="24"/>
        </w:rPr>
        <w:t>Mockito</w:t>
      </w:r>
      <w:proofErr w:type="spellEnd"/>
      <w:r>
        <w:rPr>
          <w:rFonts w:ascii="Arial Narrow" w:eastAsia="Arial Narrow" w:hAnsi="Arial Narrow" w:cs="Arial Narrow"/>
          <w:sz w:val="24"/>
          <w:szCs w:val="24"/>
        </w:rPr>
        <w:t xml:space="preserve">, Spring Test y @DataJpaTest para la validación de la lógica del </w:t>
      </w:r>
      <w:proofErr w:type="spellStart"/>
      <w:r>
        <w:rPr>
          <w:rFonts w:ascii="Arial Narrow" w:eastAsia="Arial Narrow" w:hAnsi="Arial Narrow" w:cs="Arial Narrow"/>
          <w:sz w:val="24"/>
          <w:szCs w:val="24"/>
        </w:rPr>
        <w:t>backend</w:t>
      </w:r>
      <w:proofErr w:type="spellEnd"/>
      <w:r>
        <w:rPr>
          <w:rFonts w:ascii="Arial Narrow" w:eastAsia="Arial Narrow" w:hAnsi="Arial Narrow" w:cs="Arial Narrow"/>
          <w:sz w:val="24"/>
          <w:szCs w:val="24"/>
        </w:rPr>
        <w:t>, asegurando el correcto funcionamiento de los servicios y la persistencia de datos.</w:t>
      </w:r>
    </w:p>
    <w:p w14:paraId="310A2725" w14:textId="77777777" w:rsidR="00425A1B"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 xml:space="preserve">Este reporte servirá como una síntesis del aprendizaje adquirido y como referencia para el desarrollo futuro de aplicaciones basadas en WIS con buenas prácticas de </w:t>
      </w:r>
      <w:proofErr w:type="spellStart"/>
      <w:r>
        <w:rPr>
          <w:rFonts w:ascii="Arial Narrow" w:eastAsia="Arial Narrow" w:hAnsi="Arial Narrow" w:cs="Arial Narrow"/>
          <w:sz w:val="24"/>
          <w:szCs w:val="24"/>
        </w:rPr>
        <w:t>testing</w:t>
      </w:r>
      <w:proofErr w:type="spellEnd"/>
      <w:r>
        <w:rPr>
          <w:rFonts w:ascii="Arial Narrow" w:eastAsia="Arial Narrow" w:hAnsi="Arial Narrow" w:cs="Arial Narrow"/>
          <w:sz w:val="24"/>
          <w:szCs w:val="24"/>
        </w:rPr>
        <w:t>.</w:t>
      </w:r>
    </w:p>
    <w:p w14:paraId="6D8C92AD" w14:textId="77777777" w:rsidR="00425A1B" w:rsidRDefault="00000000">
      <w:pPr>
        <w:spacing w:before="240" w:after="240"/>
        <w:rPr>
          <w:rFonts w:ascii="Arial Narrow" w:eastAsia="Arial Narrow" w:hAnsi="Arial Narrow" w:cs="Arial Narrow"/>
          <w:sz w:val="24"/>
          <w:szCs w:val="24"/>
        </w:rPr>
      </w:pPr>
      <w:r>
        <w:br w:type="page"/>
      </w:r>
    </w:p>
    <w:p w14:paraId="44E3E7B1" w14:textId="77777777" w:rsidR="00425A1B" w:rsidRDefault="00000000">
      <w:pPr>
        <w:pStyle w:val="Ttulo2"/>
        <w:numPr>
          <w:ilvl w:val="0"/>
          <w:numId w:val="3"/>
        </w:numPr>
        <w:spacing w:before="240" w:after="240"/>
      </w:pPr>
      <w:bookmarkStart w:id="2" w:name="_icebub40rzkm" w:colFirst="0" w:colLast="0"/>
      <w:bookmarkEnd w:id="2"/>
      <w:r>
        <w:lastRenderedPageBreak/>
        <w:t>Contenidos</w:t>
      </w:r>
    </w:p>
    <w:p w14:paraId="763C3A0E" w14:textId="77777777" w:rsidR="00425A1B"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 xml:space="preserve">El </w:t>
      </w:r>
      <w:proofErr w:type="spellStart"/>
      <w:r>
        <w:rPr>
          <w:rFonts w:ascii="Arial Narrow" w:eastAsia="Arial Narrow" w:hAnsi="Arial Narrow" w:cs="Arial Narrow"/>
          <w:sz w:val="24"/>
          <w:szCs w:val="24"/>
        </w:rPr>
        <w:t>testing</w:t>
      </w:r>
      <w:proofErr w:type="spellEnd"/>
      <w:r>
        <w:rPr>
          <w:rFonts w:ascii="Arial Narrow" w:eastAsia="Arial Narrow" w:hAnsi="Arial Narrow" w:cs="Arial Narrow"/>
          <w:sz w:val="24"/>
          <w:szCs w:val="24"/>
        </w:rPr>
        <w:t xml:space="preserve"> en una aplicación basada en la arquitectura Spring </w:t>
      </w:r>
      <w:proofErr w:type="spellStart"/>
      <w:r>
        <w:rPr>
          <w:rFonts w:ascii="Arial Narrow" w:eastAsia="Arial Narrow" w:hAnsi="Arial Narrow" w:cs="Arial Narrow"/>
          <w:sz w:val="24"/>
          <w:szCs w:val="24"/>
        </w:rPr>
        <w:t>Boot</w:t>
      </w:r>
      <w:proofErr w:type="spellEnd"/>
      <w:r>
        <w:rPr>
          <w:rFonts w:ascii="Arial Narrow" w:eastAsia="Arial Narrow" w:hAnsi="Arial Narrow" w:cs="Arial Narrow"/>
          <w:sz w:val="24"/>
          <w:szCs w:val="24"/>
        </w:rPr>
        <w:t xml:space="preserve"> y </w:t>
      </w:r>
      <w:proofErr w:type="spellStart"/>
      <w:r>
        <w:rPr>
          <w:rFonts w:ascii="Arial Narrow" w:eastAsia="Arial Narrow" w:hAnsi="Arial Narrow" w:cs="Arial Narrow"/>
          <w:sz w:val="24"/>
          <w:szCs w:val="24"/>
        </w:rPr>
        <w:t>React</w:t>
      </w:r>
      <w:proofErr w:type="spellEnd"/>
      <w:r>
        <w:rPr>
          <w:rFonts w:ascii="Arial Narrow" w:eastAsia="Arial Narrow" w:hAnsi="Arial Narrow" w:cs="Arial Narrow"/>
          <w:sz w:val="24"/>
          <w:szCs w:val="24"/>
        </w:rPr>
        <w:t xml:space="preserve"> se divide en pruebas para el </w:t>
      </w:r>
      <w:proofErr w:type="spellStart"/>
      <w:r>
        <w:rPr>
          <w:rFonts w:ascii="Arial Narrow" w:eastAsia="Arial Narrow" w:hAnsi="Arial Narrow" w:cs="Arial Narrow"/>
          <w:sz w:val="24"/>
          <w:szCs w:val="24"/>
        </w:rPr>
        <w:t>backend</w:t>
      </w:r>
      <w:proofErr w:type="spellEnd"/>
      <w:r>
        <w:rPr>
          <w:rFonts w:ascii="Arial Narrow" w:eastAsia="Arial Narrow" w:hAnsi="Arial Narrow" w:cs="Arial Narrow"/>
          <w:sz w:val="24"/>
          <w:szCs w:val="24"/>
        </w:rPr>
        <w:t xml:space="preserve"> y el </w:t>
      </w:r>
      <w:proofErr w:type="spellStart"/>
      <w:r>
        <w:rPr>
          <w:rFonts w:ascii="Arial Narrow" w:eastAsia="Arial Narrow" w:hAnsi="Arial Narrow" w:cs="Arial Narrow"/>
          <w:sz w:val="24"/>
          <w:szCs w:val="24"/>
        </w:rPr>
        <w:t>frontend</w:t>
      </w:r>
      <w:proofErr w:type="spellEnd"/>
      <w:r>
        <w:rPr>
          <w:rFonts w:ascii="Arial Narrow" w:eastAsia="Arial Narrow" w:hAnsi="Arial Narrow" w:cs="Arial Narrow"/>
          <w:sz w:val="24"/>
          <w:szCs w:val="24"/>
        </w:rPr>
        <w:t>, asegurando el correcto funcionamiento de cada capa.</w:t>
      </w:r>
    </w:p>
    <w:p w14:paraId="7F8C133C" w14:textId="77777777" w:rsidR="00425A1B" w:rsidRDefault="00000000">
      <w:pPr>
        <w:pStyle w:val="Ttulo4"/>
        <w:keepNext w:val="0"/>
        <w:keepLines w:val="0"/>
        <w:ind w:left="720" w:hanging="360"/>
        <w:rPr>
          <w:sz w:val="22"/>
          <w:szCs w:val="22"/>
        </w:rPr>
      </w:pPr>
      <w:bookmarkStart w:id="3" w:name="_2oh3sz1cnhwe" w:colFirst="0" w:colLast="0"/>
      <w:bookmarkEnd w:id="3"/>
      <w:r>
        <w:rPr>
          <w:sz w:val="22"/>
          <w:szCs w:val="22"/>
        </w:rPr>
        <w:t xml:space="preserve">2.1. </w:t>
      </w:r>
      <w:proofErr w:type="spellStart"/>
      <w:r>
        <w:rPr>
          <w:sz w:val="22"/>
          <w:szCs w:val="22"/>
        </w:rPr>
        <w:t>Testing</w:t>
      </w:r>
      <w:proofErr w:type="spellEnd"/>
      <w:r>
        <w:rPr>
          <w:sz w:val="22"/>
          <w:szCs w:val="22"/>
        </w:rPr>
        <w:t xml:space="preserve"> en el </w:t>
      </w:r>
      <w:proofErr w:type="spellStart"/>
      <w:r>
        <w:rPr>
          <w:sz w:val="22"/>
          <w:szCs w:val="22"/>
        </w:rPr>
        <w:t>Backend</w:t>
      </w:r>
      <w:proofErr w:type="spellEnd"/>
      <w:r>
        <w:rPr>
          <w:sz w:val="22"/>
          <w:szCs w:val="22"/>
        </w:rPr>
        <w:t xml:space="preserve"> con Spring </w:t>
      </w:r>
      <w:proofErr w:type="spellStart"/>
      <w:r>
        <w:rPr>
          <w:sz w:val="22"/>
          <w:szCs w:val="22"/>
        </w:rPr>
        <w:t>Boot</w:t>
      </w:r>
      <w:proofErr w:type="spellEnd"/>
    </w:p>
    <w:p w14:paraId="3BCAD138" w14:textId="77777777" w:rsidR="00425A1B"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 xml:space="preserve">Spring </w:t>
      </w:r>
      <w:proofErr w:type="spellStart"/>
      <w:r>
        <w:rPr>
          <w:rFonts w:ascii="Arial Narrow" w:eastAsia="Arial Narrow" w:hAnsi="Arial Narrow" w:cs="Arial Narrow"/>
          <w:sz w:val="24"/>
          <w:szCs w:val="24"/>
        </w:rPr>
        <w:t>Boot</w:t>
      </w:r>
      <w:proofErr w:type="spellEnd"/>
      <w:r>
        <w:rPr>
          <w:rFonts w:ascii="Arial Narrow" w:eastAsia="Arial Narrow" w:hAnsi="Arial Narrow" w:cs="Arial Narrow"/>
          <w:sz w:val="24"/>
          <w:szCs w:val="24"/>
        </w:rPr>
        <w:t xml:space="preserve"> ofrece diversas herramientas para realizar pruebas automatizadas:</w:t>
      </w:r>
    </w:p>
    <w:p w14:paraId="6EC924E3" w14:textId="77777777" w:rsidR="00425A1B" w:rsidRDefault="00000000">
      <w:pPr>
        <w:numPr>
          <w:ilvl w:val="0"/>
          <w:numId w:val="1"/>
        </w:numPr>
        <w:spacing w:before="240"/>
        <w:rPr>
          <w:rFonts w:ascii="Arial Narrow" w:eastAsia="Arial Narrow" w:hAnsi="Arial Narrow" w:cs="Arial Narrow"/>
          <w:sz w:val="24"/>
          <w:szCs w:val="24"/>
        </w:rPr>
      </w:pPr>
      <w:r>
        <w:rPr>
          <w:rFonts w:ascii="Arial Narrow" w:eastAsia="Arial Narrow" w:hAnsi="Arial Narrow" w:cs="Arial Narrow"/>
          <w:b/>
          <w:sz w:val="24"/>
          <w:szCs w:val="24"/>
        </w:rPr>
        <w:t>Pruebas Unitarias:</w:t>
      </w:r>
      <w:r>
        <w:rPr>
          <w:rFonts w:ascii="Arial Narrow" w:eastAsia="Arial Narrow" w:hAnsi="Arial Narrow" w:cs="Arial Narrow"/>
          <w:sz w:val="24"/>
          <w:szCs w:val="24"/>
        </w:rPr>
        <w:t xml:space="preserve"> Se utilizan </w:t>
      </w:r>
      <w:proofErr w:type="spellStart"/>
      <w:r>
        <w:rPr>
          <w:rFonts w:ascii="Arial Narrow" w:eastAsia="Arial Narrow" w:hAnsi="Arial Narrow" w:cs="Arial Narrow"/>
          <w:sz w:val="24"/>
          <w:szCs w:val="24"/>
        </w:rPr>
        <w:t>JUnit</w:t>
      </w:r>
      <w:proofErr w:type="spellEnd"/>
      <w:r>
        <w:rPr>
          <w:rFonts w:ascii="Arial Narrow" w:eastAsia="Arial Narrow" w:hAnsi="Arial Narrow" w:cs="Arial Narrow"/>
          <w:sz w:val="24"/>
          <w:szCs w:val="24"/>
        </w:rPr>
        <w:t xml:space="preserve"> y </w:t>
      </w:r>
      <w:proofErr w:type="spellStart"/>
      <w:r>
        <w:rPr>
          <w:rFonts w:ascii="Arial Narrow" w:eastAsia="Arial Narrow" w:hAnsi="Arial Narrow" w:cs="Arial Narrow"/>
          <w:sz w:val="24"/>
          <w:szCs w:val="24"/>
        </w:rPr>
        <w:t>Mockito</w:t>
      </w:r>
      <w:proofErr w:type="spellEnd"/>
      <w:r>
        <w:rPr>
          <w:rFonts w:ascii="Arial Narrow" w:eastAsia="Arial Narrow" w:hAnsi="Arial Narrow" w:cs="Arial Narrow"/>
          <w:sz w:val="24"/>
          <w:szCs w:val="24"/>
        </w:rPr>
        <w:t xml:space="preserve"> para probar componentes individuales como servicios y controladores.</w:t>
      </w:r>
    </w:p>
    <w:p w14:paraId="3599069C" w14:textId="77777777" w:rsidR="00425A1B" w:rsidRDefault="00000000">
      <w:pPr>
        <w:numPr>
          <w:ilvl w:val="0"/>
          <w:numId w:val="1"/>
        </w:numPr>
        <w:rPr>
          <w:rFonts w:ascii="Arial Narrow" w:eastAsia="Arial Narrow" w:hAnsi="Arial Narrow" w:cs="Arial Narrow"/>
          <w:sz w:val="24"/>
          <w:szCs w:val="24"/>
        </w:rPr>
      </w:pPr>
      <w:r>
        <w:rPr>
          <w:rFonts w:ascii="Arial Narrow" w:eastAsia="Arial Narrow" w:hAnsi="Arial Narrow" w:cs="Arial Narrow"/>
          <w:b/>
          <w:sz w:val="24"/>
          <w:szCs w:val="24"/>
        </w:rPr>
        <w:t>Pruebas de Integración:</w:t>
      </w:r>
      <w:r>
        <w:rPr>
          <w:rFonts w:ascii="Arial Narrow" w:eastAsia="Arial Narrow" w:hAnsi="Arial Narrow" w:cs="Arial Narrow"/>
          <w:sz w:val="24"/>
          <w:szCs w:val="24"/>
        </w:rPr>
        <w:t xml:space="preserve"> Se usan para verificar la interacción entre diferentes capas del sistema, utilizando Spring Test y bases de datos en memoria como H2.</w:t>
      </w:r>
    </w:p>
    <w:p w14:paraId="4A9F691C" w14:textId="77777777" w:rsidR="00425A1B" w:rsidRDefault="00000000">
      <w:pPr>
        <w:numPr>
          <w:ilvl w:val="0"/>
          <w:numId w:val="1"/>
        </w:numPr>
        <w:rPr>
          <w:rFonts w:ascii="Arial Narrow" w:eastAsia="Arial Narrow" w:hAnsi="Arial Narrow" w:cs="Arial Narrow"/>
          <w:sz w:val="24"/>
          <w:szCs w:val="24"/>
        </w:rPr>
      </w:pPr>
      <w:r>
        <w:rPr>
          <w:rFonts w:ascii="Arial Narrow" w:eastAsia="Arial Narrow" w:hAnsi="Arial Narrow" w:cs="Arial Narrow"/>
          <w:b/>
          <w:sz w:val="24"/>
          <w:szCs w:val="24"/>
        </w:rPr>
        <w:t>Pruebas de Persistencia:</w:t>
      </w:r>
      <w:r>
        <w:rPr>
          <w:rFonts w:ascii="Arial Narrow" w:eastAsia="Arial Narrow" w:hAnsi="Arial Narrow" w:cs="Arial Narrow"/>
          <w:sz w:val="24"/>
          <w:szCs w:val="24"/>
        </w:rPr>
        <w:t xml:space="preserve"> Se emplea </w:t>
      </w:r>
      <w:r>
        <w:rPr>
          <w:rFonts w:ascii="Roboto Mono" w:eastAsia="Roboto Mono" w:hAnsi="Roboto Mono" w:cs="Roboto Mono"/>
          <w:color w:val="188038"/>
          <w:sz w:val="24"/>
          <w:szCs w:val="24"/>
        </w:rPr>
        <w:t>@DataJpaTest</w:t>
      </w:r>
      <w:r>
        <w:rPr>
          <w:rFonts w:ascii="Arial Narrow" w:eastAsia="Arial Narrow" w:hAnsi="Arial Narrow" w:cs="Arial Narrow"/>
          <w:sz w:val="24"/>
          <w:szCs w:val="24"/>
        </w:rPr>
        <w:t xml:space="preserve"> para probar la correcta funcionalidad de los repositorios JPA y su integración con la base de datos.</w:t>
      </w:r>
    </w:p>
    <w:p w14:paraId="60903A3A" w14:textId="77777777" w:rsidR="00425A1B" w:rsidRDefault="00000000">
      <w:pPr>
        <w:numPr>
          <w:ilvl w:val="0"/>
          <w:numId w:val="1"/>
        </w:numPr>
        <w:spacing w:after="240"/>
        <w:rPr>
          <w:rFonts w:ascii="Arial Narrow" w:eastAsia="Arial Narrow" w:hAnsi="Arial Narrow" w:cs="Arial Narrow"/>
          <w:sz w:val="24"/>
          <w:szCs w:val="24"/>
        </w:rPr>
      </w:pPr>
      <w:r>
        <w:rPr>
          <w:rFonts w:ascii="Arial Narrow" w:eastAsia="Arial Narrow" w:hAnsi="Arial Narrow" w:cs="Arial Narrow"/>
          <w:b/>
          <w:sz w:val="24"/>
          <w:szCs w:val="24"/>
        </w:rPr>
        <w:t>Pruebas de Aceptación:</w:t>
      </w:r>
      <w:r>
        <w:rPr>
          <w:rFonts w:ascii="Arial Narrow" w:eastAsia="Arial Narrow" w:hAnsi="Arial Narrow" w:cs="Arial Narrow"/>
          <w:sz w:val="24"/>
          <w:szCs w:val="24"/>
        </w:rPr>
        <w:t xml:space="preserve"> Se implementan con herramientas como </w:t>
      </w:r>
      <w:proofErr w:type="spellStart"/>
      <w:r>
        <w:rPr>
          <w:rFonts w:ascii="Arial Narrow" w:eastAsia="Arial Narrow" w:hAnsi="Arial Narrow" w:cs="Arial Narrow"/>
          <w:sz w:val="24"/>
          <w:szCs w:val="24"/>
        </w:rPr>
        <w:t>Cucumber</w:t>
      </w:r>
      <w:proofErr w:type="spellEnd"/>
      <w:r>
        <w:rPr>
          <w:rFonts w:ascii="Arial Narrow" w:eastAsia="Arial Narrow" w:hAnsi="Arial Narrow" w:cs="Arial Narrow"/>
          <w:sz w:val="24"/>
          <w:szCs w:val="24"/>
        </w:rPr>
        <w:t xml:space="preserve"> para verificar el cumplimiento de requisitos funcionales.</w:t>
      </w:r>
    </w:p>
    <w:p w14:paraId="1816A1DB" w14:textId="77777777" w:rsidR="00425A1B"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 xml:space="preserve">Spring </w:t>
      </w:r>
      <w:proofErr w:type="spellStart"/>
      <w:r>
        <w:rPr>
          <w:rFonts w:ascii="Arial Narrow" w:eastAsia="Arial Narrow" w:hAnsi="Arial Narrow" w:cs="Arial Narrow"/>
          <w:sz w:val="24"/>
          <w:szCs w:val="24"/>
        </w:rPr>
        <w:t>Boot</w:t>
      </w:r>
      <w:proofErr w:type="spellEnd"/>
      <w:r>
        <w:rPr>
          <w:rFonts w:ascii="Arial Narrow" w:eastAsia="Arial Narrow" w:hAnsi="Arial Narrow" w:cs="Arial Narrow"/>
          <w:sz w:val="24"/>
          <w:szCs w:val="24"/>
        </w:rPr>
        <w:t xml:space="preserve"> también permite la simulación de llamadas a </w:t>
      </w:r>
      <w:proofErr w:type="spellStart"/>
      <w:r>
        <w:rPr>
          <w:rFonts w:ascii="Arial Narrow" w:eastAsia="Arial Narrow" w:hAnsi="Arial Narrow" w:cs="Arial Narrow"/>
          <w:sz w:val="24"/>
          <w:szCs w:val="24"/>
        </w:rPr>
        <w:t>APIs</w:t>
      </w:r>
      <w:proofErr w:type="spellEnd"/>
      <w:r>
        <w:rPr>
          <w:rFonts w:ascii="Arial Narrow" w:eastAsia="Arial Narrow" w:hAnsi="Arial Narrow" w:cs="Arial Narrow"/>
          <w:sz w:val="24"/>
          <w:szCs w:val="24"/>
        </w:rPr>
        <w:t xml:space="preserve"> REST con </w:t>
      </w:r>
      <w:proofErr w:type="spellStart"/>
      <w:r>
        <w:rPr>
          <w:rFonts w:ascii="Arial Narrow" w:eastAsia="Arial Narrow" w:hAnsi="Arial Narrow" w:cs="Arial Narrow"/>
          <w:sz w:val="24"/>
          <w:szCs w:val="24"/>
        </w:rPr>
        <w:t>MockMvc</w:t>
      </w:r>
      <w:proofErr w:type="spellEnd"/>
      <w:r>
        <w:rPr>
          <w:rFonts w:ascii="Arial Narrow" w:eastAsia="Arial Narrow" w:hAnsi="Arial Narrow" w:cs="Arial Narrow"/>
          <w:sz w:val="24"/>
          <w:szCs w:val="24"/>
        </w:rPr>
        <w:t xml:space="preserve">, lo que facilita la validación de </w:t>
      </w:r>
      <w:proofErr w:type="spellStart"/>
      <w:r>
        <w:rPr>
          <w:rFonts w:ascii="Arial Narrow" w:eastAsia="Arial Narrow" w:hAnsi="Arial Narrow" w:cs="Arial Narrow"/>
          <w:sz w:val="24"/>
          <w:szCs w:val="24"/>
        </w:rPr>
        <w:t>endpoints</w:t>
      </w:r>
      <w:proofErr w:type="spellEnd"/>
      <w:r>
        <w:rPr>
          <w:rFonts w:ascii="Arial Narrow" w:eastAsia="Arial Narrow" w:hAnsi="Arial Narrow" w:cs="Arial Narrow"/>
          <w:sz w:val="24"/>
          <w:szCs w:val="24"/>
        </w:rPr>
        <w:t xml:space="preserve"> antes de la integración con el </w:t>
      </w:r>
      <w:proofErr w:type="spellStart"/>
      <w:r>
        <w:rPr>
          <w:rFonts w:ascii="Arial Narrow" w:eastAsia="Arial Narrow" w:hAnsi="Arial Narrow" w:cs="Arial Narrow"/>
          <w:sz w:val="24"/>
          <w:szCs w:val="24"/>
        </w:rPr>
        <w:t>frontend</w:t>
      </w:r>
      <w:proofErr w:type="spellEnd"/>
      <w:r>
        <w:rPr>
          <w:rFonts w:ascii="Arial Narrow" w:eastAsia="Arial Narrow" w:hAnsi="Arial Narrow" w:cs="Arial Narrow"/>
          <w:sz w:val="24"/>
          <w:szCs w:val="24"/>
        </w:rPr>
        <w:t>.</w:t>
      </w:r>
    </w:p>
    <w:p w14:paraId="374C1FC8" w14:textId="77777777" w:rsidR="00425A1B" w:rsidRDefault="00000000">
      <w:pPr>
        <w:pStyle w:val="Ttulo4"/>
        <w:keepNext w:val="0"/>
        <w:keepLines w:val="0"/>
        <w:ind w:left="720" w:hanging="360"/>
        <w:rPr>
          <w:sz w:val="22"/>
          <w:szCs w:val="22"/>
        </w:rPr>
      </w:pPr>
      <w:bookmarkStart w:id="4" w:name="_bf6zwu2sdqmy" w:colFirst="0" w:colLast="0"/>
      <w:bookmarkEnd w:id="4"/>
      <w:r>
        <w:rPr>
          <w:sz w:val="22"/>
          <w:szCs w:val="22"/>
        </w:rPr>
        <w:t xml:space="preserve">2.2. </w:t>
      </w:r>
      <w:proofErr w:type="spellStart"/>
      <w:r>
        <w:rPr>
          <w:sz w:val="22"/>
          <w:szCs w:val="22"/>
        </w:rPr>
        <w:t>Testing</w:t>
      </w:r>
      <w:proofErr w:type="spellEnd"/>
      <w:r>
        <w:rPr>
          <w:sz w:val="22"/>
          <w:szCs w:val="22"/>
        </w:rPr>
        <w:t xml:space="preserve"> en el </w:t>
      </w:r>
      <w:proofErr w:type="spellStart"/>
      <w:r>
        <w:rPr>
          <w:sz w:val="22"/>
          <w:szCs w:val="22"/>
        </w:rPr>
        <w:t>Frontend</w:t>
      </w:r>
      <w:proofErr w:type="spellEnd"/>
      <w:r>
        <w:rPr>
          <w:sz w:val="22"/>
          <w:szCs w:val="22"/>
        </w:rPr>
        <w:t xml:space="preserve"> con </w:t>
      </w:r>
      <w:proofErr w:type="spellStart"/>
      <w:r>
        <w:rPr>
          <w:sz w:val="22"/>
          <w:szCs w:val="22"/>
        </w:rPr>
        <w:t>React</w:t>
      </w:r>
      <w:proofErr w:type="spellEnd"/>
    </w:p>
    <w:p w14:paraId="7E6C1198" w14:textId="77777777" w:rsidR="00425A1B" w:rsidRDefault="00000000">
      <w:pPr>
        <w:spacing w:before="240" w:after="240"/>
        <w:rPr>
          <w:rFonts w:ascii="Arial Narrow" w:eastAsia="Arial Narrow" w:hAnsi="Arial Narrow" w:cs="Arial Narrow"/>
          <w:sz w:val="24"/>
          <w:szCs w:val="24"/>
        </w:rPr>
      </w:pPr>
      <w:proofErr w:type="spellStart"/>
      <w:r>
        <w:rPr>
          <w:rFonts w:ascii="Arial Narrow" w:eastAsia="Arial Narrow" w:hAnsi="Arial Narrow" w:cs="Arial Narrow"/>
          <w:sz w:val="24"/>
          <w:szCs w:val="24"/>
        </w:rPr>
        <w:t>React</w:t>
      </w:r>
      <w:proofErr w:type="spellEnd"/>
      <w:r>
        <w:rPr>
          <w:rFonts w:ascii="Arial Narrow" w:eastAsia="Arial Narrow" w:hAnsi="Arial Narrow" w:cs="Arial Narrow"/>
          <w:sz w:val="24"/>
          <w:szCs w:val="24"/>
        </w:rPr>
        <w:t xml:space="preserve"> cuenta con diversas bibliotecas para realizar pruebas de componentes y flujos de usuario:</w:t>
      </w:r>
    </w:p>
    <w:p w14:paraId="12EC0189" w14:textId="77777777" w:rsidR="00425A1B" w:rsidRDefault="00000000">
      <w:pPr>
        <w:numPr>
          <w:ilvl w:val="0"/>
          <w:numId w:val="2"/>
        </w:numPr>
        <w:spacing w:before="240"/>
        <w:rPr>
          <w:rFonts w:ascii="Arial Narrow" w:eastAsia="Arial Narrow" w:hAnsi="Arial Narrow" w:cs="Arial Narrow"/>
          <w:sz w:val="24"/>
          <w:szCs w:val="24"/>
        </w:rPr>
      </w:pPr>
      <w:proofErr w:type="spellStart"/>
      <w:r>
        <w:rPr>
          <w:rFonts w:ascii="Arial Narrow" w:eastAsia="Arial Narrow" w:hAnsi="Arial Narrow" w:cs="Arial Narrow"/>
          <w:b/>
          <w:sz w:val="24"/>
          <w:szCs w:val="24"/>
        </w:rPr>
        <w:t>Testing</w:t>
      </w:r>
      <w:proofErr w:type="spellEnd"/>
      <w:r>
        <w:rPr>
          <w:rFonts w:ascii="Arial Narrow" w:eastAsia="Arial Narrow" w:hAnsi="Arial Narrow" w:cs="Arial Narrow"/>
          <w:b/>
          <w:sz w:val="24"/>
          <w:szCs w:val="24"/>
        </w:rPr>
        <w:t xml:space="preserve"> de Componentes:</w:t>
      </w:r>
      <w:r>
        <w:rPr>
          <w:rFonts w:ascii="Arial Narrow" w:eastAsia="Arial Narrow" w:hAnsi="Arial Narrow" w:cs="Arial Narrow"/>
          <w:sz w:val="24"/>
          <w:szCs w:val="24"/>
        </w:rPr>
        <w:t xml:space="preserve"> Se emplea </w:t>
      </w:r>
      <w:proofErr w:type="spellStart"/>
      <w:r>
        <w:rPr>
          <w:rFonts w:ascii="Arial Narrow" w:eastAsia="Arial Narrow" w:hAnsi="Arial Narrow" w:cs="Arial Narrow"/>
          <w:sz w:val="24"/>
          <w:szCs w:val="24"/>
        </w:rPr>
        <w:t>Jest</w:t>
      </w:r>
      <w:proofErr w:type="spellEnd"/>
      <w:r>
        <w:rPr>
          <w:rFonts w:ascii="Arial Narrow" w:eastAsia="Arial Narrow" w:hAnsi="Arial Narrow" w:cs="Arial Narrow"/>
          <w:sz w:val="24"/>
          <w:szCs w:val="24"/>
        </w:rPr>
        <w:t xml:space="preserve"> junto con </w:t>
      </w:r>
      <w:proofErr w:type="spellStart"/>
      <w:r>
        <w:rPr>
          <w:rFonts w:ascii="Arial Narrow" w:eastAsia="Arial Narrow" w:hAnsi="Arial Narrow" w:cs="Arial Narrow"/>
          <w:sz w:val="24"/>
          <w:szCs w:val="24"/>
        </w:rPr>
        <w:t>React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Testing</w:t>
      </w:r>
      <w:proofErr w:type="spellEnd"/>
      <w:r>
        <w:rPr>
          <w:rFonts w:ascii="Arial Narrow" w:eastAsia="Arial Narrow" w:hAnsi="Arial Narrow" w:cs="Arial Narrow"/>
          <w:sz w:val="24"/>
          <w:szCs w:val="24"/>
        </w:rPr>
        <w:t xml:space="preserve"> Library para validar la renderización y el comportamiento de los componentes.</w:t>
      </w:r>
    </w:p>
    <w:p w14:paraId="0303AE6E" w14:textId="77777777" w:rsidR="00425A1B" w:rsidRDefault="00000000">
      <w:pPr>
        <w:numPr>
          <w:ilvl w:val="0"/>
          <w:numId w:val="2"/>
        </w:numPr>
        <w:rPr>
          <w:rFonts w:ascii="Arial Narrow" w:eastAsia="Arial Narrow" w:hAnsi="Arial Narrow" w:cs="Arial Narrow"/>
          <w:sz w:val="24"/>
          <w:szCs w:val="24"/>
        </w:rPr>
      </w:pPr>
      <w:r>
        <w:rPr>
          <w:rFonts w:ascii="Arial Narrow" w:eastAsia="Arial Narrow" w:hAnsi="Arial Narrow" w:cs="Arial Narrow"/>
          <w:b/>
          <w:sz w:val="24"/>
          <w:szCs w:val="24"/>
        </w:rPr>
        <w:t>Pruebas de Interfaz de Usuario (UI):</w:t>
      </w:r>
      <w:r>
        <w:rPr>
          <w:rFonts w:ascii="Arial Narrow" w:eastAsia="Arial Narrow" w:hAnsi="Arial Narrow" w:cs="Arial Narrow"/>
          <w:sz w:val="24"/>
          <w:szCs w:val="24"/>
        </w:rPr>
        <w:t xml:space="preserve"> Se simulan eventos con herramientas como </w:t>
      </w:r>
      <w:proofErr w:type="spellStart"/>
      <w:r>
        <w:rPr>
          <w:rFonts w:ascii="Arial Narrow" w:eastAsia="Arial Narrow" w:hAnsi="Arial Narrow" w:cs="Arial Narrow"/>
          <w:sz w:val="24"/>
          <w:szCs w:val="24"/>
        </w:rPr>
        <w:t>Cypress</w:t>
      </w:r>
      <w:proofErr w:type="spellEnd"/>
      <w:r>
        <w:rPr>
          <w:rFonts w:ascii="Arial Narrow" w:eastAsia="Arial Narrow" w:hAnsi="Arial Narrow" w:cs="Arial Narrow"/>
          <w:sz w:val="24"/>
          <w:szCs w:val="24"/>
        </w:rPr>
        <w:t xml:space="preserve"> o </w:t>
      </w:r>
      <w:proofErr w:type="spellStart"/>
      <w:r>
        <w:rPr>
          <w:rFonts w:ascii="Arial Narrow" w:eastAsia="Arial Narrow" w:hAnsi="Arial Narrow" w:cs="Arial Narrow"/>
          <w:sz w:val="24"/>
          <w:szCs w:val="24"/>
        </w:rPr>
        <w:t>Playwright</w:t>
      </w:r>
      <w:proofErr w:type="spellEnd"/>
      <w:r>
        <w:rPr>
          <w:rFonts w:ascii="Arial Narrow" w:eastAsia="Arial Narrow" w:hAnsi="Arial Narrow" w:cs="Arial Narrow"/>
          <w:sz w:val="24"/>
          <w:szCs w:val="24"/>
        </w:rPr>
        <w:t xml:space="preserve"> para probar la interacción del usuario con la aplicación.</w:t>
      </w:r>
    </w:p>
    <w:p w14:paraId="3F475447" w14:textId="77777777" w:rsidR="00425A1B" w:rsidRDefault="00000000">
      <w:pPr>
        <w:numPr>
          <w:ilvl w:val="0"/>
          <w:numId w:val="2"/>
        </w:numPr>
        <w:spacing w:after="240"/>
        <w:rPr>
          <w:rFonts w:ascii="Arial Narrow" w:eastAsia="Arial Narrow" w:hAnsi="Arial Narrow" w:cs="Arial Narrow"/>
          <w:sz w:val="24"/>
          <w:szCs w:val="24"/>
        </w:rPr>
      </w:pPr>
      <w:r>
        <w:rPr>
          <w:rFonts w:ascii="Arial Narrow" w:eastAsia="Arial Narrow" w:hAnsi="Arial Narrow" w:cs="Arial Narrow"/>
          <w:b/>
          <w:sz w:val="24"/>
          <w:szCs w:val="24"/>
        </w:rPr>
        <w:t xml:space="preserve">Pruebas </w:t>
      </w:r>
      <w:proofErr w:type="spellStart"/>
      <w:r>
        <w:rPr>
          <w:rFonts w:ascii="Arial Narrow" w:eastAsia="Arial Narrow" w:hAnsi="Arial Narrow" w:cs="Arial Narrow"/>
          <w:b/>
          <w:sz w:val="24"/>
          <w:szCs w:val="24"/>
        </w:rPr>
        <w:t>End-to-End</w:t>
      </w:r>
      <w:proofErr w:type="spellEnd"/>
      <w:r>
        <w:rPr>
          <w:rFonts w:ascii="Arial Narrow" w:eastAsia="Arial Narrow" w:hAnsi="Arial Narrow" w:cs="Arial Narrow"/>
          <w:b/>
          <w:sz w:val="24"/>
          <w:szCs w:val="24"/>
        </w:rPr>
        <w:t xml:space="preserve"> (E2E):</w:t>
      </w:r>
      <w:r>
        <w:rPr>
          <w:rFonts w:ascii="Arial Narrow" w:eastAsia="Arial Narrow" w:hAnsi="Arial Narrow" w:cs="Arial Narrow"/>
          <w:sz w:val="24"/>
          <w:szCs w:val="24"/>
        </w:rPr>
        <w:t xml:space="preserve"> Se ejecutan pruebas automatizadas que recorren la aplicación completa, verificando la integración con el </w:t>
      </w:r>
      <w:proofErr w:type="spellStart"/>
      <w:r>
        <w:rPr>
          <w:rFonts w:ascii="Arial Narrow" w:eastAsia="Arial Narrow" w:hAnsi="Arial Narrow" w:cs="Arial Narrow"/>
          <w:sz w:val="24"/>
          <w:szCs w:val="24"/>
        </w:rPr>
        <w:t>backend</w:t>
      </w:r>
      <w:proofErr w:type="spellEnd"/>
      <w:r>
        <w:rPr>
          <w:rFonts w:ascii="Arial Narrow" w:eastAsia="Arial Narrow" w:hAnsi="Arial Narrow" w:cs="Arial Narrow"/>
          <w:sz w:val="24"/>
          <w:szCs w:val="24"/>
        </w:rPr>
        <w:t>.</w:t>
      </w:r>
    </w:p>
    <w:p w14:paraId="2E7908FB" w14:textId="77777777" w:rsidR="00425A1B"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 xml:space="preserve">Para garantizar la estabilidad del código, es recomendable integrar estas pruebas en pipelines de integración continua (CI/CD) utilizando herramientas como GitHub </w:t>
      </w:r>
      <w:proofErr w:type="spellStart"/>
      <w:r>
        <w:rPr>
          <w:rFonts w:ascii="Arial Narrow" w:eastAsia="Arial Narrow" w:hAnsi="Arial Narrow" w:cs="Arial Narrow"/>
          <w:sz w:val="24"/>
          <w:szCs w:val="24"/>
        </w:rPr>
        <w:t>Actions</w:t>
      </w:r>
      <w:proofErr w:type="spellEnd"/>
      <w:r>
        <w:rPr>
          <w:rFonts w:ascii="Arial Narrow" w:eastAsia="Arial Narrow" w:hAnsi="Arial Narrow" w:cs="Arial Narrow"/>
          <w:sz w:val="24"/>
          <w:szCs w:val="24"/>
        </w:rPr>
        <w:t xml:space="preserve"> o Jenkins.</w:t>
      </w:r>
    </w:p>
    <w:p w14:paraId="745A3FD9" w14:textId="77777777" w:rsidR="00425A1B" w:rsidRDefault="00000000">
      <w:pPr>
        <w:rPr>
          <w:rFonts w:ascii="Arial Narrow" w:eastAsia="Arial Narrow" w:hAnsi="Arial Narrow" w:cs="Arial Narrow"/>
          <w:sz w:val="24"/>
          <w:szCs w:val="24"/>
        </w:rPr>
      </w:pPr>
      <w:r>
        <w:br w:type="page"/>
      </w:r>
    </w:p>
    <w:p w14:paraId="455070A7" w14:textId="77777777" w:rsidR="00425A1B" w:rsidRDefault="00000000">
      <w:pPr>
        <w:pStyle w:val="Ttulo2"/>
        <w:numPr>
          <w:ilvl w:val="0"/>
          <w:numId w:val="3"/>
        </w:numPr>
      </w:pPr>
      <w:bookmarkStart w:id="5" w:name="_471n1tejp1g1" w:colFirst="0" w:colLast="0"/>
      <w:bookmarkEnd w:id="5"/>
      <w:r>
        <w:lastRenderedPageBreak/>
        <w:t>Conclusiones</w:t>
      </w:r>
    </w:p>
    <w:p w14:paraId="39FE8438" w14:textId="77777777" w:rsidR="00425A1B"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 xml:space="preserve">El </w:t>
      </w:r>
      <w:proofErr w:type="spellStart"/>
      <w:r>
        <w:rPr>
          <w:rFonts w:ascii="Arial Narrow" w:eastAsia="Arial Narrow" w:hAnsi="Arial Narrow" w:cs="Arial Narrow"/>
          <w:sz w:val="24"/>
          <w:szCs w:val="24"/>
        </w:rPr>
        <w:t>testing</w:t>
      </w:r>
      <w:proofErr w:type="spellEnd"/>
      <w:r>
        <w:rPr>
          <w:rFonts w:ascii="Arial Narrow" w:eastAsia="Arial Narrow" w:hAnsi="Arial Narrow" w:cs="Arial Narrow"/>
          <w:sz w:val="24"/>
          <w:szCs w:val="24"/>
        </w:rPr>
        <w:t xml:space="preserve"> en Web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Systems</w:t>
      </w:r>
      <w:proofErr w:type="spellEnd"/>
      <w:r>
        <w:rPr>
          <w:rFonts w:ascii="Arial Narrow" w:eastAsia="Arial Narrow" w:hAnsi="Arial Narrow" w:cs="Arial Narrow"/>
          <w:sz w:val="24"/>
          <w:szCs w:val="24"/>
        </w:rPr>
        <w:t xml:space="preserve"> con Spring </w:t>
      </w:r>
      <w:proofErr w:type="spellStart"/>
      <w:r>
        <w:rPr>
          <w:rFonts w:ascii="Arial Narrow" w:eastAsia="Arial Narrow" w:hAnsi="Arial Narrow" w:cs="Arial Narrow"/>
          <w:sz w:val="24"/>
          <w:szCs w:val="24"/>
        </w:rPr>
        <w:t>Boot</w:t>
      </w:r>
      <w:proofErr w:type="spellEnd"/>
      <w:r>
        <w:rPr>
          <w:rFonts w:ascii="Arial Narrow" w:eastAsia="Arial Narrow" w:hAnsi="Arial Narrow" w:cs="Arial Narrow"/>
          <w:sz w:val="24"/>
          <w:szCs w:val="24"/>
        </w:rPr>
        <w:t xml:space="preserve"> y </w:t>
      </w:r>
      <w:proofErr w:type="spellStart"/>
      <w:r>
        <w:rPr>
          <w:rFonts w:ascii="Arial Narrow" w:eastAsia="Arial Narrow" w:hAnsi="Arial Narrow" w:cs="Arial Narrow"/>
          <w:sz w:val="24"/>
          <w:szCs w:val="24"/>
        </w:rPr>
        <w:t>React</w:t>
      </w:r>
      <w:proofErr w:type="spellEnd"/>
      <w:r>
        <w:rPr>
          <w:rFonts w:ascii="Arial Narrow" w:eastAsia="Arial Narrow" w:hAnsi="Arial Narrow" w:cs="Arial Narrow"/>
          <w:sz w:val="24"/>
          <w:szCs w:val="24"/>
        </w:rPr>
        <w:t xml:space="preserve"> es fundamental para garantizar la calidad, estabilidad y seguridad de las aplicaciones web modernas. A lo largo de este curso, hemos aprendido a estructurar un conjunto de pruebas para cada capa del sistema, utilizando herramientas especializadas para cada tipo de validación.</w:t>
      </w:r>
    </w:p>
    <w:p w14:paraId="7423321B" w14:textId="77777777" w:rsidR="00425A1B"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 xml:space="preserve">El uso de </w:t>
      </w:r>
      <w:proofErr w:type="spellStart"/>
      <w:r>
        <w:rPr>
          <w:rFonts w:ascii="Arial Narrow" w:eastAsia="Arial Narrow" w:hAnsi="Arial Narrow" w:cs="Arial Narrow"/>
          <w:sz w:val="24"/>
          <w:szCs w:val="24"/>
        </w:rPr>
        <w:t>Mockito</w:t>
      </w:r>
      <w:proofErr w:type="spellEnd"/>
      <w:r>
        <w:rPr>
          <w:rFonts w:ascii="Arial Narrow" w:eastAsia="Arial Narrow" w:hAnsi="Arial Narrow" w:cs="Arial Narrow"/>
          <w:sz w:val="24"/>
          <w:szCs w:val="24"/>
        </w:rPr>
        <w:t xml:space="preserve">, Spring Test y @DataJpaTest en DP1 ha permitido una mayor comprensión de las estrategias de prueba en el </w:t>
      </w:r>
      <w:proofErr w:type="spellStart"/>
      <w:r>
        <w:rPr>
          <w:rFonts w:ascii="Arial Narrow" w:eastAsia="Arial Narrow" w:hAnsi="Arial Narrow" w:cs="Arial Narrow"/>
          <w:sz w:val="24"/>
          <w:szCs w:val="24"/>
        </w:rPr>
        <w:t>backend</w:t>
      </w:r>
      <w:proofErr w:type="spellEnd"/>
      <w:r>
        <w:rPr>
          <w:rFonts w:ascii="Arial Narrow" w:eastAsia="Arial Narrow" w:hAnsi="Arial Narrow" w:cs="Arial Narrow"/>
          <w:sz w:val="24"/>
          <w:szCs w:val="24"/>
        </w:rPr>
        <w:t>, asegurando una correcta validación de la lógica de negocio y la persistencia de datos.</w:t>
      </w:r>
    </w:p>
    <w:p w14:paraId="054626E1" w14:textId="77777777" w:rsidR="00425A1B"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Este informe sintetiza los conocimientos adquiridos en DP1 y servirá como referencia para la implementación de pruebas en futuros proyectos de desarrollo web con estas tecnologías.</w:t>
      </w:r>
    </w:p>
    <w:p w14:paraId="6F4E3CF5" w14:textId="77777777" w:rsidR="00425A1B" w:rsidRDefault="00425A1B">
      <w:pPr>
        <w:rPr>
          <w:rFonts w:ascii="Arial Narrow" w:eastAsia="Arial Narrow" w:hAnsi="Arial Narrow" w:cs="Arial Narrow"/>
          <w:sz w:val="24"/>
          <w:szCs w:val="24"/>
        </w:rPr>
      </w:pPr>
    </w:p>
    <w:p w14:paraId="27857E30" w14:textId="77777777" w:rsidR="00425A1B" w:rsidRDefault="00425A1B">
      <w:pPr>
        <w:rPr>
          <w:rFonts w:ascii="Arial Narrow" w:eastAsia="Arial Narrow" w:hAnsi="Arial Narrow" w:cs="Arial Narrow"/>
          <w:sz w:val="24"/>
          <w:szCs w:val="24"/>
        </w:rPr>
      </w:pPr>
    </w:p>
    <w:p w14:paraId="4746C297" w14:textId="77777777" w:rsidR="00425A1B" w:rsidRDefault="00000000">
      <w:pPr>
        <w:rPr>
          <w:rFonts w:ascii="Arial Narrow" w:eastAsia="Arial Narrow" w:hAnsi="Arial Narrow" w:cs="Arial Narrow"/>
          <w:sz w:val="24"/>
          <w:szCs w:val="24"/>
        </w:rPr>
      </w:pPr>
      <w:r>
        <w:br w:type="page"/>
      </w:r>
    </w:p>
    <w:p w14:paraId="00A3FBD1" w14:textId="77777777" w:rsidR="00425A1B" w:rsidRDefault="00000000">
      <w:pPr>
        <w:pStyle w:val="Ttulo2"/>
        <w:numPr>
          <w:ilvl w:val="0"/>
          <w:numId w:val="3"/>
        </w:numPr>
      </w:pPr>
      <w:bookmarkStart w:id="6" w:name="_syrhz6ozjbez" w:colFirst="0" w:colLast="0"/>
      <w:bookmarkEnd w:id="6"/>
      <w:r>
        <w:lastRenderedPageBreak/>
        <w:t>Bibliografía</w:t>
      </w:r>
    </w:p>
    <w:p w14:paraId="2E00360D" w14:textId="77777777" w:rsidR="00425A1B" w:rsidRDefault="00000000">
      <w:pPr>
        <w:spacing w:before="240" w:after="240"/>
        <w:rPr>
          <w:rFonts w:ascii="Arial Narrow" w:eastAsia="Arial Narrow" w:hAnsi="Arial Narrow" w:cs="Arial Narrow"/>
          <w:sz w:val="24"/>
          <w:szCs w:val="24"/>
        </w:rPr>
      </w:pPr>
      <w:r>
        <w:rPr>
          <w:rFonts w:ascii="Arial Narrow" w:eastAsia="Arial Narrow" w:hAnsi="Arial Narrow" w:cs="Arial Narrow"/>
          <w:sz w:val="24"/>
          <w:szCs w:val="24"/>
        </w:rPr>
        <w:t>Apuntes de la asignatura Diseño y Pruebas 1 (DP1) contenidos en la plataforma Enseñanza Virtual.</w:t>
      </w:r>
    </w:p>
    <w:p w14:paraId="5926623F" w14:textId="77777777" w:rsidR="00425A1B" w:rsidRDefault="00425A1B">
      <w:pPr>
        <w:rPr>
          <w:rFonts w:ascii="Arial Narrow" w:eastAsia="Arial Narrow" w:hAnsi="Arial Narrow" w:cs="Arial Narrow"/>
          <w:sz w:val="24"/>
          <w:szCs w:val="24"/>
        </w:rPr>
      </w:pPr>
    </w:p>
    <w:sectPr w:rsidR="00425A1B">
      <w:headerReference w:type="default" r:id="rId8"/>
      <w:headerReference w:type="first" r:id="rId9"/>
      <w:footerReference w:type="first" r:id="rId10"/>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4BE93D" w14:textId="77777777" w:rsidR="00782E68" w:rsidRDefault="00782E68">
      <w:pPr>
        <w:spacing w:line="240" w:lineRule="auto"/>
      </w:pPr>
      <w:r>
        <w:separator/>
      </w:r>
    </w:p>
  </w:endnote>
  <w:endnote w:type="continuationSeparator" w:id="0">
    <w:p w14:paraId="5BDC5C88" w14:textId="77777777" w:rsidR="00782E68" w:rsidRDefault="00782E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85AD29C5-ADE6-42D4-B6A1-F07CBE0D500F}"/>
    <w:embedBold r:id="rId2" w:fontKey="{652CA1D7-C77E-40BF-B95A-4355DE06BB6E}"/>
  </w:font>
  <w:font w:name="Roboto">
    <w:charset w:val="00"/>
    <w:family w:val="auto"/>
    <w:pitch w:val="variable"/>
    <w:sig w:usb0="E0000AFF" w:usb1="5000217F" w:usb2="00000021" w:usb3="00000000" w:csb0="0000019F" w:csb1="00000000"/>
    <w:embedRegular r:id="rId3" w:fontKey="{4CCB06CD-3721-4A88-B69D-F078F087F60D}"/>
  </w:font>
  <w:font w:name="Roboto Mono">
    <w:charset w:val="00"/>
    <w:family w:val="modern"/>
    <w:pitch w:val="fixed"/>
    <w:sig w:usb0="E00002FF" w:usb1="1000205B" w:usb2="00000020" w:usb3="00000000" w:csb0="0000019F" w:csb1="00000000"/>
    <w:embedRegular r:id="rId4" w:fontKey="{5126FEC0-A18A-44F4-AF22-0C0A9795AA1E}"/>
  </w:font>
  <w:font w:name="Calibri">
    <w:panose1 w:val="020F0502020204030204"/>
    <w:charset w:val="00"/>
    <w:family w:val="swiss"/>
    <w:pitch w:val="variable"/>
    <w:sig w:usb0="E4002EFF" w:usb1="C000247B" w:usb2="00000009" w:usb3="00000000" w:csb0="000001FF" w:csb1="00000000"/>
    <w:embedRegular r:id="rId5" w:fontKey="{D330D15F-647B-43BE-834B-62F47AD01391}"/>
  </w:font>
  <w:font w:name="Cambria">
    <w:panose1 w:val="02040503050406030204"/>
    <w:charset w:val="00"/>
    <w:family w:val="roman"/>
    <w:pitch w:val="variable"/>
    <w:sig w:usb0="E00006FF" w:usb1="420024FF" w:usb2="02000000" w:usb3="00000000" w:csb0="0000019F" w:csb1="00000000"/>
    <w:embedRegular r:id="rId6" w:fontKey="{0B878F26-5B7F-4A53-8F98-D47E9C19AE7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BD78D" w14:textId="77777777" w:rsidR="00425A1B" w:rsidRDefault="00425A1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7AD82A" w14:textId="77777777" w:rsidR="00782E68" w:rsidRDefault="00782E68">
      <w:pPr>
        <w:spacing w:line="240" w:lineRule="auto"/>
      </w:pPr>
      <w:r>
        <w:separator/>
      </w:r>
    </w:p>
  </w:footnote>
  <w:footnote w:type="continuationSeparator" w:id="0">
    <w:p w14:paraId="55587456" w14:textId="77777777" w:rsidR="00782E68" w:rsidRDefault="00782E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0E7E9" w14:textId="77777777" w:rsidR="00425A1B" w:rsidRDefault="00425A1B">
    <w:pPr>
      <w:spacing w:after="160" w:line="360" w:lineRule="auto"/>
      <w:jc w:val="both"/>
      <w:rPr>
        <w:rFonts w:ascii="Arial Narrow" w:eastAsia="Arial Narrow" w:hAnsi="Arial Narrow" w:cs="Arial Narrow"/>
        <w:b/>
        <w:sz w:val="28"/>
        <w:szCs w:val="28"/>
      </w:rPr>
    </w:pPr>
  </w:p>
  <w:tbl>
    <w:tblPr>
      <w:tblStyle w:val="a1"/>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425A1B" w14:paraId="01EDBBF0" w14:textId="77777777">
      <w:trPr>
        <w:trHeight w:val="1062"/>
      </w:trPr>
      <w:tc>
        <w:tcPr>
          <w:tcW w:w="2263" w:type="dxa"/>
          <w:vMerge w:val="restart"/>
          <w:vAlign w:val="center"/>
        </w:tcPr>
        <w:p w14:paraId="7EFDA969" w14:textId="77777777" w:rsidR="00425A1B" w:rsidRDefault="00000000">
          <w:pPr>
            <w:tabs>
              <w:tab w:val="center" w:pos="4252"/>
              <w:tab w:val="right" w:pos="8504"/>
            </w:tabs>
            <w:ind w:firstLine="284"/>
            <w:jc w:val="center"/>
          </w:pPr>
          <w:r>
            <w:rPr>
              <w:noProof/>
            </w:rPr>
            <w:drawing>
              <wp:inline distT="0" distB="0" distL="0" distR="0" wp14:anchorId="53E56EA3" wp14:editId="23D2363D">
                <wp:extent cx="852036" cy="783873"/>
                <wp:effectExtent l="0" t="0" r="0" b="0"/>
                <wp:docPr id="1"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64592431" w14:textId="77777777" w:rsidR="00425A1B" w:rsidRDefault="00000000">
          <w:pPr>
            <w:tabs>
              <w:tab w:val="center" w:pos="4252"/>
              <w:tab w:val="right" w:pos="8504"/>
            </w:tabs>
            <w:ind w:firstLine="284"/>
            <w:jc w:val="center"/>
          </w:pPr>
          <w:r>
            <w:t>Diseño y Pruebas 2</w:t>
          </w:r>
        </w:p>
        <w:p w14:paraId="4ACE602A" w14:textId="77777777" w:rsidR="00425A1B" w:rsidRDefault="00000000">
          <w:pPr>
            <w:tabs>
              <w:tab w:val="center" w:pos="4252"/>
              <w:tab w:val="right" w:pos="8504"/>
            </w:tabs>
            <w:ind w:firstLine="284"/>
            <w:jc w:val="center"/>
          </w:pPr>
          <w:r>
            <w:t xml:space="preserve">WIS </w:t>
          </w:r>
          <w:proofErr w:type="spellStart"/>
          <w:r>
            <w:t>Report</w:t>
          </w:r>
          <w:proofErr w:type="spellEnd"/>
        </w:p>
        <w:p w14:paraId="6A4C0877" w14:textId="77777777" w:rsidR="00425A1B" w:rsidRDefault="00425A1B">
          <w:pPr>
            <w:tabs>
              <w:tab w:val="center" w:pos="4252"/>
              <w:tab w:val="right" w:pos="8504"/>
            </w:tabs>
            <w:jc w:val="both"/>
            <w:rPr>
              <w:rFonts w:ascii="Arial Narrow" w:eastAsia="Arial Narrow" w:hAnsi="Arial Narrow" w:cs="Arial Narrow"/>
              <w:b/>
              <w:sz w:val="20"/>
              <w:szCs w:val="20"/>
            </w:rPr>
          </w:pPr>
        </w:p>
      </w:tc>
    </w:tr>
    <w:tr w:rsidR="00425A1B" w14:paraId="305779B8" w14:textId="77777777">
      <w:trPr>
        <w:trHeight w:val="70"/>
      </w:trPr>
      <w:tc>
        <w:tcPr>
          <w:tcW w:w="2263" w:type="dxa"/>
          <w:vMerge/>
          <w:vAlign w:val="center"/>
        </w:tcPr>
        <w:p w14:paraId="184F9F96" w14:textId="77777777" w:rsidR="00425A1B" w:rsidRDefault="00425A1B">
          <w:pPr>
            <w:widowControl w:val="0"/>
            <w:spacing w:line="276" w:lineRule="auto"/>
            <w:rPr>
              <w:rFonts w:ascii="Arial Narrow" w:eastAsia="Arial Narrow" w:hAnsi="Arial Narrow" w:cs="Arial Narrow"/>
              <w:b/>
              <w:sz w:val="20"/>
              <w:szCs w:val="20"/>
            </w:rPr>
          </w:pPr>
        </w:p>
      </w:tc>
      <w:tc>
        <w:tcPr>
          <w:tcW w:w="6492" w:type="dxa"/>
        </w:tcPr>
        <w:p w14:paraId="41A9F637" w14:textId="77777777" w:rsidR="00425A1B" w:rsidRDefault="00425A1B">
          <w:pPr>
            <w:tabs>
              <w:tab w:val="center" w:pos="4252"/>
              <w:tab w:val="right" w:pos="8504"/>
            </w:tabs>
            <w:ind w:firstLine="284"/>
            <w:jc w:val="center"/>
            <w:rPr>
              <w:rFonts w:ascii="Arial Narrow" w:eastAsia="Arial Narrow" w:hAnsi="Arial Narrow" w:cs="Arial Narrow"/>
              <w:b/>
            </w:rPr>
          </w:pPr>
        </w:p>
      </w:tc>
    </w:tr>
  </w:tbl>
  <w:p w14:paraId="26E5443D" w14:textId="77777777" w:rsidR="00425A1B" w:rsidRDefault="00425A1B">
    <w:pPr>
      <w:tabs>
        <w:tab w:val="center" w:pos="4252"/>
        <w:tab w:val="right" w:pos="8504"/>
      </w:tabs>
      <w:spacing w:line="240" w:lineRule="auto"/>
      <w:ind w:firstLine="284"/>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4E33F" w14:textId="77777777" w:rsidR="00425A1B" w:rsidRDefault="00425A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30C51"/>
    <w:multiLevelType w:val="multilevel"/>
    <w:tmpl w:val="76CCE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F2610D"/>
    <w:multiLevelType w:val="multilevel"/>
    <w:tmpl w:val="D40A09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17367D2"/>
    <w:multiLevelType w:val="multilevel"/>
    <w:tmpl w:val="5A9CA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7909880">
    <w:abstractNumId w:val="0"/>
  </w:num>
  <w:num w:numId="2" w16cid:durableId="888764528">
    <w:abstractNumId w:val="2"/>
  </w:num>
  <w:num w:numId="3" w16cid:durableId="11567231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A1B"/>
    <w:rsid w:val="001C49F4"/>
    <w:rsid w:val="00425A1B"/>
    <w:rsid w:val="00782E68"/>
    <w:rsid w:val="007948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42ED1"/>
  <w15:docId w15:val="{8411A24A-5BAD-401E-AB45-84AD48609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b/>
      <w:sz w:val="28"/>
      <w:szCs w:val="28"/>
    </w:rPr>
  </w:style>
  <w:style w:type="paragraph" w:styleId="Ttulo3">
    <w:name w:val="heading 3"/>
    <w:basedOn w:val="Normal"/>
    <w:next w:val="Normal"/>
    <w:uiPriority w:val="9"/>
    <w:unhideWhenUsed/>
    <w:qFormat/>
    <w:pPr>
      <w:keepNext/>
      <w:keepLines/>
      <w:spacing w:before="320" w:after="160" w:line="360" w:lineRule="auto"/>
      <w:ind w:left="720" w:hanging="360"/>
      <w:jc w:val="both"/>
      <w:outlineLvl w:val="2"/>
    </w:pPr>
    <w:rPr>
      <w:rFonts w:ascii="Arial Narrow" w:eastAsia="Arial Narrow" w:hAnsi="Arial Narrow" w:cs="Arial Narrow"/>
      <w:b/>
      <w:color w:val="434343"/>
      <w:sz w:val="28"/>
      <w:szCs w:val="28"/>
    </w:rPr>
  </w:style>
  <w:style w:type="paragraph" w:styleId="Ttulo4">
    <w:name w:val="heading 4"/>
    <w:basedOn w:val="Normal"/>
    <w:next w:val="Normal"/>
    <w:uiPriority w:val="9"/>
    <w:unhideWhenUsed/>
    <w:qFormat/>
    <w:pPr>
      <w:keepNext/>
      <w:keepLines/>
      <w:spacing w:before="240" w:after="40"/>
      <w:outlineLvl w:val="3"/>
    </w:pPr>
    <w:rPr>
      <w:rFonts w:ascii="Arial Narrow" w:eastAsia="Arial Narrow" w:hAnsi="Arial Narrow" w:cs="Arial Narrow"/>
      <w:b/>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0">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1">
    <w:basedOn w:val="TableNormal"/>
    <w:pPr>
      <w:spacing w:line="240" w:lineRule="auto"/>
    </w:pPr>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962</Words>
  <Characters>5294</Characters>
  <Application>Microsoft Office Word</Application>
  <DocSecurity>0</DocSecurity>
  <Lines>44</Lines>
  <Paragraphs>12</Paragraphs>
  <ScaleCrop>false</ScaleCrop>
  <Company/>
  <LinksUpToDate>false</LinksUpToDate>
  <CharactersWithSpaces>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ALBERTO BERNARDOS RUIZ</cp:lastModifiedBy>
  <cp:revision>2</cp:revision>
  <dcterms:created xsi:type="dcterms:W3CDTF">2025-05-25T22:18:00Z</dcterms:created>
  <dcterms:modified xsi:type="dcterms:W3CDTF">2025-05-25T22:18:00Z</dcterms:modified>
</cp:coreProperties>
</file>