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9450" w14:textId="0468B4D5" w:rsidR="00B575C4" w:rsidRPr="003C16CD" w:rsidRDefault="003C16CD" w:rsidP="003C16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C16CD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✈</w:t>
      </w:r>
      <w:r w:rsidRPr="003C16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 Aircraft Accident Data Analysis Report</w:t>
      </w:r>
    </w:p>
    <w:p w14:paraId="26D6D56B" w14:textId="5EB0D194" w:rsidR="00B575C4" w:rsidRDefault="00B575C4" w:rsidP="00B575C4">
      <w:pPr>
        <w:rPr>
          <w:b/>
          <w:bCs/>
          <w:color w:val="5B9BD5" w:themeColor="accent5"/>
          <w:sz w:val="28"/>
          <w:szCs w:val="28"/>
        </w:rPr>
      </w:pPr>
      <w:r w:rsidRPr="000A5FB7">
        <w:rPr>
          <w:b/>
          <w:bCs/>
          <w:color w:val="5B9BD5" w:themeColor="accent5"/>
          <w:sz w:val="28"/>
          <w:szCs w:val="28"/>
        </w:rPr>
        <w:t xml:space="preserve">By Sulaiman Fayzal </w:t>
      </w:r>
      <w:proofErr w:type="spellStart"/>
      <w:r w:rsidRPr="000A5FB7">
        <w:rPr>
          <w:b/>
          <w:bCs/>
          <w:color w:val="5B9BD5" w:themeColor="accent5"/>
          <w:sz w:val="28"/>
          <w:szCs w:val="28"/>
        </w:rPr>
        <w:t>Gbolahan</w:t>
      </w:r>
      <w:proofErr w:type="spellEnd"/>
      <w:r w:rsidRPr="000A5FB7">
        <w:rPr>
          <w:b/>
          <w:bCs/>
          <w:color w:val="5B9BD5" w:themeColor="accent5"/>
          <w:sz w:val="28"/>
          <w:szCs w:val="28"/>
        </w:rPr>
        <w:t xml:space="preserve"> </w:t>
      </w:r>
    </w:p>
    <w:p w14:paraId="4064F6C7" w14:textId="6B20845E" w:rsidR="00474182" w:rsidRPr="000A5FB7" w:rsidRDefault="00474182" w:rsidP="00B575C4">
      <w:pPr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Data Source:</w:t>
      </w:r>
      <w:r w:rsidRPr="00474182">
        <w:t xml:space="preserve"> </w:t>
      </w:r>
      <w:r w:rsidRPr="00474182">
        <w:rPr>
          <w:b/>
          <w:bCs/>
          <w:color w:val="5B9BD5" w:themeColor="accent5"/>
          <w:sz w:val="28"/>
          <w:szCs w:val="28"/>
        </w:rPr>
        <w:t>https://www.kaggle.com/datasets/jogwums/air-crashes-full-data-1908-2023/data</w:t>
      </w:r>
    </w:p>
    <w:p w14:paraId="504149E1" w14:textId="3FEDF4D8" w:rsidR="003C16CD" w:rsidRPr="003C16CD" w:rsidRDefault="003C16CD" w:rsidP="003C16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C16CD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73BC0E42" w14:textId="77777777" w:rsidR="003C16CD" w:rsidRPr="003C16CD" w:rsidRDefault="003C16CD" w:rsidP="003C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6CD">
        <w:rPr>
          <w:rFonts w:ascii="Times New Roman" w:eastAsia="Times New Roman" w:hAnsi="Times New Roman" w:cs="Times New Roman"/>
          <w:sz w:val="24"/>
          <w:szCs w:val="24"/>
        </w:rPr>
        <w:t>This project focuses on the analysis of global aircraft accident data to identify key patterns, trends, and safety insights within the aviation industry. Using a dataset containing information such as accident year, month, country, aircraft manufacturer, fatalities, and operator details, the analysis explores the temporal and geographical distribution of air crashes and their outcomes.</w:t>
      </w:r>
    </w:p>
    <w:p w14:paraId="107BEBCC" w14:textId="77777777" w:rsidR="003C16CD" w:rsidRPr="003C16CD" w:rsidRDefault="003C16CD" w:rsidP="003C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6CD">
        <w:rPr>
          <w:rFonts w:ascii="Times New Roman" w:eastAsia="Times New Roman" w:hAnsi="Times New Roman" w:cs="Times New Roman"/>
          <w:sz w:val="24"/>
          <w:szCs w:val="24"/>
        </w:rPr>
        <w:t xml:space="preserve">The work was conducted across two major environments — </w:t>
      </w:r>
      <w:proofErr w:type="spellStart"/>
      <w:r w:rsidRPr="003C16CD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3C1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</w:t>
      </w:r>
      <w:r w:rsidRPr="003C16C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16CD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Code (VS Code)</w:t>
      </w:r>
      <w:r w:rsidRPr="003C16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11A149" w14:textId="77777777" w:rsidR="003C16CD" w:rsidRPr="003C16CD" w:rsidRDefault="003C16CD" w:rsidP="003C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6C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3C16CD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3C16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Lab</w:t>
      </w:r>
      <w:r w:rsidRPr="003C16CD">
        <w:rPr>
          <w:rFonts w:ascii="Times New Roman" w:eastAsia="Times New Roman" w:hAnsi="Times New Roman" w:cs="Times New Roman"/>
          <w:sz w:val="24"/>
          <w:szCs w:val="24"/>
        </w:rPr>
        <w:t xml:space="preserve">, data preprocessing, cleaning, and exploratory analysis were performed using Python libraries like </w:t>
      </w:r>
      <w:r w:rsidRPr="003C16CD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3C16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16CD">
        <w:rPr>
          <w:rFonts w:ascii="Times New Roman" w:eastAsia="Times New Roman" w:hAnsi="Times New Roman" w:cs="Times New Roman"/>
          <w:b/>
          <w:bCs/>
          <w:sz w:val="24"/>
          <w:szCs w:val="24"/>
        </w:rPr>
        <w:t>Matplotlib</w:t>
      </w:r>
      <w:r w:rsidRPr="003C16C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C16CD">
        <w:rPr>
          <w:rFonts w:ascii="Times New Roman" w:eastAsia="Times New Roman" w:hAnsi="Times New Roman" w:cs="Times New Roman"/>
          <w:b/>
          <w:bCs/>
          <w:sz w:val="24"/>
          <w:szCs w:val="24"/>
        </w:rPr>
        <w:t>Seaborn</w:t>
      </w:r>
      <w:r w:rsidRPr="003C16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6565DB" w14:textId="77777777" w:rsidR="003C16CD" w:rsidRPr="003C16CD" w:rsidRDefault="003C16CD" w:rsidP="003C16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6C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3C16CD">
        <w:rPr>
          <w:rFonts w:ascii="Times New Roman" w:eastAsia="Times New Roman" w:hAnsi="Times New Roman" w:cs="Times New Roman"/>
          <w:b/>
          <w:bCs/>
          <w:sz w:val="24"/>
          <w:szCs w:val="24"/>
        </w:rPr>
        <w:t>VS Code</w:t>
      </w:r>
      <w:r w:rsidRPr="003C16CD">
        <w:rPr>
          <w:rFonts w:ascii="Times New Roman" w:eastAsia="Times New Roman" w:hAnsi="Times New Roman" w:cs="Times New Roman"/>
          <w:sz w:val="24"/>
          <w:szCs w:val="24"/>
        </w:rPr>
        <w:t xml:space="preserve">, interactive data visualization and dashboard development were carried out using </w:t>
      </w:r>
      <w:proofErr w:type="spellStart"/>
      <w:r w:rsidRPr="003C16CD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3C16C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C16CD">
        <w:rPr>
          <w:rFonts w:ascii="Times New Roman" w:eastAsia="Times New Roman" w:hAnsi="Times New Roman" w:cs="Times New Roman"/>
          <w:b/>
          <w:bCs/>
          <w:sz w:val="24"/>
          <w:szCs w:val="24"/>
        </w:rPr>
        <w:t>Altair</w:t>
      </w:r>
      <w:r w:rsidRPr="003C16CD">
        <w:rPr>
          <w:rFonts w:ascii="Times New Roman" w:eastAsia="Times New Roman" w:hAnsi="Times New Roman" w:cs="Times New Roman"/>
          <w:sz w:val="24"/>
          <w:szCs w:val="24"/>
        </w:rPr>
        <w:t>, enabling intuitive exploration of results.</w:t>
      </w:r>
    </w:p>
    <w:p w14:paraId="5501519B" w14:textId="47FBA51D" w:rsidR="003C16CD" w:rsidRDefault="003C16CD" w:rsidP="003C16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6CD">
        <w:rPr>
          <w:rFonts w:ascii="Times New Roman" w:eastAsia="Times New Roman" w:hAnsi="Times New Roman" w:cs="Times New Roman"/>
          <w:sz w:val="24"/>
          <w:szCs w:val="24"/>
        </w:rPr>
        <w:t xml:space="preserve">The research addressed ten core analytical questions focusing on accident frequency, fatality rates, manufacturers, and geographical patterns. Overall, the findings show that while accidents have historically fluctuated, there has been a general </w:t>
      </w:r>
      <w:r w:rsidRPr="003C16CD">
        <w:rPr>
          <w:rFonts w:ascii="Times New Roman" w:eastAsia="Times New Roman" w:hAnsi="Times New Roman" w:cs="Times New Roman"/>
          <w:b/>
          <w:bCs/>
          <w:sz w:val="24"/>
          <w:szCs w:val="24"/>
        </w:rPr>
        <w:t>decline in frequency and fatality severity over time</w:t>
      </w:r>
      <w:r w:rsidRPr="003C16CD">
        <w:rPr>
          <w:rFonts w:ascii="Times New Roman" w:eastAsia="Times New Roman" w:hAnsi="Times New Roman" w:cs="Times New Roman"/>
          <w:sz w:val="24"/>
          <w:szCs w:val="24"/>
        </w:rPr>
        <w:t>, reflecting ongoing improvements in global aviation safety.</w:t>
      </w:r>
    </w:p>
    <w:p w14:paraId="24AE4D74" w14:textId="77777777" w:rsidR="003C16CD" w:rsidRDefault="003C16CD" w:rsidP="003C16CD">
      <w:pPr>
        <w:pStyle w:val="Heading2"/>
      </w:pPr>
      <w:r>
        <w:rPr>
          <w:rStyle w:val="Strong"/>
          <w:b/>
          <w:bCs/>
        </w:rPr>
        <w:t>1. Introduction</w:t>
      </w:r>
    </w:p>
    <w:p w14:paraId="4DDE0E51" w14:textId="77777777" w:rsidR="003C16CD" w:rsidRDefault="003C16CD" w:rsidP="003C16CD">
      <w:pPr>
        <w:pStyle w:val="NormalWeb"/>
      </w:pPr>
      <w:r>
        <w:t>This report presents an analytical study of aircraft accidents to understand their frequency, severity, and distribution patterns across time, regions, and aircraft types.</w:t>
      </w:r>
      <w:r>
        <w:br/>
        <w:t xml:space="preserve">The dataset, consisting of multiple features such as </w:t>
      </w:r>
      <w:r>
        <w:rPr>
          <w:rStyle w:val="Emphasis"/>
        </w:rPr>
        <w:t>year, month, country, operator, aircraft type, fatalities,</w:t>
      </w:r>
      <w:r>
        <w:t xml:space="preserve"> and </w:t>
      </w:r>
      <w:r>
        <w:rPr>
          <w:rStyle w:val="Emphasis"/>
        </w:rPr>
        <w:t>number of people aboard</w:t>
      </w:r>
      <w:r>
        <w:t>, was processed and analyzed to answer ten defined research questions.</w:t>
      </w:r>
    </w:p>
    <w:p w14:paraId="5AD81596" w14:textId="77777777" w:rsidR="003C16CD" w:rsidRDefault="003C16CD" w:rsidP="003C16CD">
      <w:pPr>
        <w:pStyle w:val="NormalWeb"/>
      </w:pPr>
      <w:r>
        <w:t xml:space="preserve">The analysis was initially performed in </w:t>
      </w: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Lab</w:t>
      </w:r>
      <w:r>
        <w:t xml:space="preserve"> for exploratory and data wrangling tasks, while </w:t>
      </w:r>
      <w:r>
        <w:rPr>
          <w:rStyle w:val="Strong"/>
        </w:rPr>
        <w:t>visualization and interactive dashboards</w:t>
      </w:r>
      <w:r>
        <w:t xml:space="preserve"> were implemented in </w:t>
      </w:r>
      <w:r>
        <w:rPr>
          <w:rStyle w:val="Strong"/>
        </w:rPr>
        <w:t>Visual Studio Code (VS Code)</w:t>
      </w:r>
      <w:r>
        <w:t xml:space="preserve"> using </w:t>
      </w:r>
      <w:proofErr w:type="spellStart"/>
      <w:r>
        <w:rPr>
          <w:rStyle w:val="Strong"/>
        </w:rPr>
        <w:t>Streamlit</w:t>
      </w:r>
      <w:proofErr w:type="spellEnd"/>
      <w:r>
        <w:t xml:space="preserve"> and </w:t>
      </w:r>
      <w:r>
        <w:rPr>
          <w:rStyle w:val="Strong"/>
        </w:rPr>
        <w:t>Altair</w:t>
      </w:r>
      <w:r>
        <w:t>.</w:t>
      </w:r>
    </w:p>
    <w:p w14:paraId="2EC1055E" w14:textId="1FFFAB4D" w:rsidR="003C16CD" w:rsidRDefault="003C16CD" w:rsidP="003C16CD">
      <w:pPr>
        <w:pStyle w:val="NormalWeb"/>
      </w:pPr>
      <w:r>
        <w:t>The goal of this analysis is to identify meaningful insights from accident trends, highlight safety concerns, and observe changes in accident patterns across time.</w:t>
      </w:r>
    </w:p>
    <w:p w14:paraId="2E5B6BBC" w14:textId="0440DF12" w:rsidR="003C16CD" w:rsidRDefault="003C16CD" w:rsidP="003C16CD">
      <w:pPr>
        <w:pStyle w:val="NormalWeb"/>
      </w:pPr>
    </w:p>
    <w:p w14:paraId="47BA6BDD" w14:textId="55C8CB36" w:rsidR="003C16CD" w:rsidRDefault="003C16CD" w:rsidP="003C16CD">
      <w:pPr>
        <w:pStyle w:val="NormalWeb"/>
      </w:pPr>
    </w:p>
    <w:p w14:paraId="1328ACDD" w14:textId="77777777" w:rsidR="003C16CD" w:rsidRDefault="003C16CD" w:rsidP="003C16CD">
      <w:pPr>
        <w:pStyle w:val="NormalWeb"/>
      </w:pPr>
    </w:p>
    <w:p w14:paraId="1FA93A8C" w14:textId="77777777" w:rsidR="003C16CD" w:rsidRDefault="003C16CD" w:rsidP="003C16CD">
      <w:pPr>
        <w:pStyle w:val="Heading2"/>
      </w:pPr>
      <w:r>
        <w:rPr>
          <w:rStyle w:val="Strong"/>
          <w:b/>
          <w:bCs/>
        </w:rPr>
        <w:t>2. Environment and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4810"/>
      </w:tblGrid>
      <w:tr w:rsidR="003C16CD" w14:paraId="60227BB1" w14:textId="77777777" w:rsidTr="003C16CD">
        <w:trPr>
          <w:tblHeader/>
          <w:tblCellSpacing w:w="15" w:type="dxa"/>
        </w:trPr>
        <w:tc>
          <w:tcPr>
            <w:tcW w:w="2385" w:type="dxa"/>
            <w:vAlign w:val="center"/>
            <w:hideMark/>
          </w:tcPr>
          <w:p w14:paraId="3A37DADC" w14:textId="77777777" w:rsidR="003C16CD" w:rsidRDefault="003C16CD" w:rsidP="003C16CD">
            <w:pPr>
              <w:rPr>
                <w:b/>
                <w:bCs/>
              </w:rPr>
            </w:pPr>
            <w:r>
              <w:rPr>
                <w:b/>
                <w:bCs/>
              </w:rPr>
              <w:t>Tool / Library</w:t>
            </w:r>
          </w:p>
        </w:tc>
        <w:tc>
          <w:tcPr>
            <w:tcW w:w="4765" w:type="dxa"/>
            <w:vAlign w:val="center"/>
            <w:hideMark/>
          </w:tcPr>
          <w:p w14:paraId="0BD40723" w14:textId="77777777" w:rsidR="003C16CD" w:rsidRDefault="003C16CD" w:rsidP="003C16C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3C16CD" w14:paraId="6214B180" w14:textId="77777777" w:rsidTr="003C16C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5F01510" w14:textId="77777777" w:rsidR="003C16CD" w:rsidRDefault="003C16CD">
            <w:proofErr w:type="spellStart"/>
            <w:r>
              <w:rPr>
                <w:rStyle w:val="Strong"/>
              </w:rPr>
              <w:t>Jupyter</w:t>
            </w:r>
            <w:proofErr w:type="spellEnd"/>
            <w:r>
              <w:rPr>
                <w:rStyle w:val="Strong"/>
              </w:rPr>
              <w:t xml:space="preserve"> Lab</w:t>
            </w:r>
          </w:p>
        </w:tc>
        <w:tc>
          <w:tcPr>
            <w:tcW w:w="4765" w:type="dxa"/>
            <w:vAlign w:val="center"/>
            <w:hideMark/>
          </w:tcPr>
          <w:p w14:paraId="0664BF89" w14:textId="77777777" w:rsidR="003C16CD" w:rsidRDefault="003C16CD" w:rsidP="003C16CD">
            <w:pPr>
              <w:jc w:val="both"/>
            </w:pPr>
            <w:r>
              <w:t>Initial data exploration, cleaning, and analysis.</w:t>
            </w:r>
          </w:p>
        </w:tc>
      </w:tr>
      <w:tr w:rsidR="003C16CD" w14:paraId="0DBF0EF2" w14:textId="77777777" w:rsidTr="003C16C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4EEA6752" w14:textId="77777777" w:rsidR="003C16CD" w:rsidRDefault="003C16CD">
            <w:r>
              <w:rPr>
                <w:rStyle w:val="Strong"/>
              </w:rPr>
              <w:t>VS Code</w:t>
            </w:r>
          </w:p>
        </w:tc>
        <w:tc>
          <w:tcPr>
            <w:tcW w:w="4765" w:type="dxa"/>
            <w:vAlign w:val="center"/>
            <w:hideMark/>
          </w:tcPr>
          <w:p w14:paraId="118A9D3E" w14:textId="77777777" w:rsidR="003C16CD" w:rsidRDefault="003C16CD" w:rsidP="003C16CD">
            <w:pPr>
              <w:jc w:val="both"/>
            </w:pPr>
            <w:r>
              <w:t xml:space="preserve">Development environment for </w:t>
            </w:r>
            <w:proofErr w:type="spellStart"/>
            <w:r>
              <w:t>Streamlit</w:t>
            </w:r>
            <w:proofErr w:type="spellEnd"/>
            <w:r>
              <w:t xml:space="preserve"> dashboard.</w:t>
            </w:r>
          </w:p>
        </w:tc>
      </w:tr>
      <w:tr w:rsidR="003C16CD" w14:paraId="7AF9942A" w14:textId="77777777" w:rsidTr="003C16C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5AD0EF6" w14:textId="77777777" w:rsidR="003C16CD" w:rsidRDefault="003C16CD">
            <w:r>
              <w:rPr>
                <w:rStyle w:val="Strong"/>
              </w:rPr>
              <w:t>Python</w:t>
            </w:r>
          </w:p>
        </w:tc>
        <w:tc>
          <w:tcPr>
            <w:tcW w:w="4765" w:type="dxa"/>
            <w:vAlign w:val="center"/>
            <w:hideMark/>
          </w:tcPr>
          <w:p w14:paraId="0B23E44A" w14:textId="77777777" w:rsidR="003C16CD" w:rsidRDefault="003C16CD" w:rsidP="003C16CD">
            <w:pPr>
              <w:jc w:val="both"/>
            </w:pPr>
            <w:r>
              <w:t>Programming language used for the entire analysis.</w:t>
            </w:r>
          </w:p>
        </w:tc>
      </w:tr>
      <w:tr w:rsidR="003C16CD" w14:paraId="56145790" w14:textId="77777777" w:rsidTr="003C16C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3B612AE" w14:textId="77777777" w:rsidR="003C16CD" w:rsidRDefault="003C16CD">
            <w:r>
              <w:rPr>
                <w:rStyle w:val="Strong"/>
              </w:rPr>
              <w:t>Pandas</w:t>
            </w:r>
          </w:p>
        </w:tc>
        <w:tc>
          <w:tcPr>
            <w:tcW w:w="4765" w:type="dxa"/>
            <w:vAlign w:val="center"/>
            <w:hideMark/>
          </w:tcPr>
          <w:p w14:paraId="0AF78E22" w14:textId="77777777" w:rsidR="003C16CD" w:rsidRDefault="003C16CD" w:rsidP="003C16CD">
            <w:pPr>
              <w:jc w:val="both"/>
            </w:pPr>
            <w:r>
              <w:t>Data manipulation, grouping, and aggregation.</w:t>
            </w:r>
          </w:p>
        </w:tc>
      </w:tr>
      <w:tr w:rsidR="003C16CD" w14:paraId="3EE5D8F6" w14:textId="77777777" w:rsidTr="003C16C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65700567" w14:textId="77777777" w:rsidR="003C16CD" w:rsidRDefault="003C16CD">
            <w:r>
              <w:rPr>
                <w:rStyle w:val="Strong"/>
              </w:rPr>
              <w:t>Altair</w:t>
            </w:r>
          </w:p>
        </w:tc>
        <w:tc>
          <w:tcPr>
            <w:tcW w:w="4765" w:type="dxa"/>
            <w:vAlign w:val="center"/>
            <w:hideMark/>
          </w:tcPr>
          <w:p w14:paraId="158C354F" w14:textId="77777777" w:rsidR="003C16CD" w:rsidRDefault="003C16CD" w:rsidP="003C16CD">
            <w:pPr>
              <w:jc w:val="both"/>
            </w:pPr>
            <w:r>
              <w:t>Interactive charting and visualization.</w:t>
            </w:r>
          </w:p>
        </w:tc>
      </w:tr>
      <w:tr w:rsidR="003C16CD" w14:paraId="085600CB" w14:textId="77777777" w:rsidTr="003C16C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2C1373A" w14:textId="77777777" w:rsidR="003C16CD" w:rsidRDefault="003C16CD">
            <w:proofErr w:type="spellStart"/>
            <w:r>
              <w:rPr>
                <w:rStyle w:val="Strong"/>
              </w:rPr>
              <w:t>Streamlit</w:t>
            </w:r>
            <w:proofErr w:type="spellEnd"/>
          </w:p>
        </w:tc>
        <w:tc>
          <w:tcPr>
            <w:tcW w:w="4765" w:type="dxa"/>
            <w:vAlign w:val="center"/>
            <w:hideMark/>
          </w:tcPr>
          <w:p w14:paraId="19706817" w14:textId="77777777" w:rsidR="003C16CD" w:rsidRDefault="003C16CD" w:rsidP="003C16CD">
            <w:pPr>
              <w:jc w:val="both"/>
            </w:pPr>
            <w:r>
              <w:t>Building an interactive dashboard for visualization results.</w:t>
            </w:r>
          </w:p>
        </w:tc>
      </w:tr>
      <w:tr w:rsidR="003C16CD" w14:paraId="66A38C0F" w14:textId="77777777" w:rsidTr="003C16CD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66691554" w14:textId="77777777" w:rsidR="003C16CD" w:rsidRDefault="003C16CD">
            <w:r>
              <w:rPr>
                <w:rStyle w:val="Strong"/>
              </w:rPr>
              <w:t>Matplotlib / Seaborn</w:t>
            </w:r>
          </w:p>
        </w:tc>
        <w:tc>
          <w:tcPr>
            <w:tcW w:w="4765" w:type="dxa"/>
            <w:vAlign w:val="center"/>
            <w:hideMark/>
          </w:tcPr>
          <w:p w14:paraId="68643073" w14:textId="77777777" w:rsidR="003C16CD" w:rsidRDefault="003C16CD" w:rsidP="003C16CD">
            <w:pPr>
              <w:jc w:val="both"/>
            </w:pPr>
            <w:r>
              <w:t>Preliminary visualization and trend confirmation.</w:t>
            </w:r>
          </w:p>
        </w:tc>
      </w:tr>
      <w:tr w:rsidR="00240A1C" w14:paraId="050330BF" w14:textId="77777777" w:rsidTr="003C16CD">
        <w:trPr>
          <w:tblCellSpacing w:w="15" w:type="dxa"/>
        </w:trPr>
        <w:tc>
          <w:tcPr>
            <w:tcW w:w="2385" w:type="dxa"/>
            <w:vAlign w:val="center"/>
          </w:tcPr>
          <w:p w14:paraId="56672E3C" w14:textId="453FE0EF" w:rsidR="00240A1C" w:rsidRPr="00240A1C" w:rsidRDefault="00240A1C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765" w:type="dxa"/>
            <w:vAlign w:val="center"/>
          </w:tcPr>
          <w:p w14:paraId="4F658745" w14:textId="77777777" w:rsidR="00240A1C" w:rsidRDefault="00240A1C" w:rsidP="003C16CD">
            <w:pPr>
              <w:jc w:val="both"/>
            </w:pPr>
          </w:p>
        </w:tc>
      </w:tr>
    </w:tbl>
    <w:p w14:paraId="7761BB26" w14:textId="77777777" w:rsidR="00240A1C" w:rsidRDefault="00240A1C" w:rsidP="00240A1C">
      <w:pPr>
        <w:pStyle w:val="Heading2"/>
      </w:pPr>
      <w:r>
        <w:rPr>
          <w:rStyle w:val="Strong"/>
          <w:b/>
          <w:bCs/>
        </w:rPr>
        <w:t>3. Methodology</w:t>
      </w:r>
    </w:p>
    <w:p w14:paraId="7B55A559" w14:textId="77777777" w:rsidR="00240A1C" w:rsidRDefault="00240A1C" w:rsidP="00240A1C">
      <w:pPr>
        <w:pStyle w:val="NormalWeb"/>
        <w:numPr>
          <w:ilvl w:val="0"/>
          <w:numId w:val="2"/>
        </w:numPr>
      </w:pPr>
      <w:r>
        <w:rPr>
          <w:rStyle w:val="Strong"/>
        </w:rPr>
        <w:t>Data Loading and Inspection:</w:t>
      </w:r>
      <w:r>
        <w:br/>
        <w:t>The dataset was imported using Pandas and explored for missing values, structure, and data consistency.</w:t>
      </w:r>
    </w:p>
    <w:p w14:paraId="1FB553FA" w14:textId="77777777" w:rsidR="00240A1C" w:rsidRDefault="00240A1C" w:rsidP="00240A1C">
      <w:pPr>
        <w:pStyle w:val="NormalWeb"/>
        <w:numPr>
          <w:ilvl w:val="0"/>
          <w:numId w:val="2"/>
        </w:numPr>
      </w:pPr>
      <w:r>
        <w:rPr>
          <w:rStyle w:val="Strong"/>
        </w:rPr>
        <w:t>Cleaning and Preparation:</w:t>
      </w:r>
      <w:r>
        <w:br/>
        <w:t xml:space="preserve">Columns were standardized (e.g., renaming inconsistent labels, parsing date fields), missing values were handled, and derived columns like </w:t>
      </w:r>
      <w:r>
        <w:rPr>
          <w:rStyle w:val="HTMLCode"/>
        </w:rPr>
        <w:t>Year</w:t>
      </w:r>
      <w:r>
        <w:t xml:space="preserve">, </w:t>
      </w:r>
      <w:r>
        <w:rPr>
          <w:rStyle w:val="HTMLCode"/>
        </w:rPr>
        <w:t>Month</w:t>
      </w:r>
      <w:r>
        <w:t xml:space="preserve">, and </w:t>
      </w:r>
      <w:r>
        <w:rPr>
          <w:rStyle w:val="HTMLCode"/>
        </w:rPr>
        <w:t>Quarter</w:t>
      </w:r>
      <w:r>
        <w:t xml:space="preserve"> were created from date attributes.</w:t>
      </w:r>
    </w:p>
    <w:p w14:paraId="0A634F0D" w14:textId="77777777" w:rsidR="00240A1C" w:rsidRDefault="00240A1C" w:rsidP="00240A1C">
      <w:pPr>
        <w:pStyle w:val="NormalWeb"/>
        <w:numPr>
          <w:ilvl w:val="0"/>
          <w:numId w:val="2"/>
        </w:numPr>
      </w:pPr>
      <w:r>
        <w:rPr>
          <w:rStyle w:val="Strong"/>
        </w:rPr>
        <w:t>Exploratory Analysis:</w:t>
      </w:r>
      <w:r>
        <w:br/>
        <w:t xml:space="preserve">Grouping and aggregation were applied using </w:t>
      </w:r>
      <w:proofErr w:type="spellStart"/>
      <w:r>
        <w:rPr>
          <w:rStyle w:val="HTMLCode"/>
        </w:rPr>
        <w:t>groupby</w:t>
      </w:r>
      <w:proofErr w:type="spellEnd"/>
      <w:r>
        <w:rPr>
          <w:rStyle w:val="HTMLCode"/>
        </w:rPr>
        <w:t>()</w:t>
      </w:r>
      <w:r>
        <w:t xml:space="preserve"> functions to answer each research question.</w:t>
      </w:r>
    </w:p>
    <w:p w14:paraId="1EDC662A" w14:textId="77777777" w:rsidR="00240A1C" w:rsidRDefault="00240A1C" w:rsidP="00240A1C">
      <w:pPr>
        <w:pStyle w:val="NormalWeb"/>
        <w:numPr>
          <w:ilvl w:val="0"/>
          <w:numId w:val="2"/>
        </w:numPr>
      </w:pPr>
      <w:r>
        <w:rPr>
          <w:rStyle w:val="Strong"/>
        </w:rPr>
        <w:t>Visualization (</w:t>
      </w:r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+ Altair):</w:t>
      </w:r>
      <w:r>
        <w:br/>
        <w:t>Interactive line, bar, and pie charts were created for better engagement and interpretability. The Altair library allowed tooltip-based interactivity and filtering across charts.</w:t>
      </w:r>
    </w:p>
    <w:p w14:paraId="1BFA2686" w14:textId="77777777" w:rsidR="003C16CD" w:rsidRPr="003C16CD" w:rsidRDefault="003C16CD" w:rsidP="00240A1C">
      <w:pPr>
        <w:pStyle w:val="NoSpacing"/>
      </w:pPr>
    </w:p>
    <w:p w14:paraId="0508BE02" w14:textId="77777777" w:rsidR="00240A1C" w:rsidRDefault="00240A1C" w:rsidP="00240A1C">
      <w:pPr>
        <w:pStyle w:val="Heading2"/>
      </w:pPr>
      <w:r>
        <w:rPr>
          <w:rStyle w:val="Strong"/>
          <w:b/>
          <w:bCs/>
        </w:rPr>
        <w:t>4. Research Questions and Findings</w:t>
      </w:r>
    </w:p>
    <w:p w14:paraId="3B6DF99D" w14:textId="77777777" w:rsidR="00240A1C" w:rsidRDefault="00240A1C" w:rsidP="00240A1C">
      <w:pPr>
        <w:pStyle w:val="Heading3"/>
      </w:pPr>
      <w:r>
        <w:rPr>
          <w:rStyle w:val="Strong"/>
          <w:b w:val="0"/>
          <w:bCs w:val="0"/>
        </w:rPr>
        <w:lastRenderedPageBreak/>
        <w:t>Question 1:</w:t>
      </w:r>
    </w:p>
    <w:p w14:paraId="050DE04B" w14:textId="77777777" w:rsidR="00240A1C" w:rsidRDefault="00240A1C" w:rsidP="00240A1C">
      <w:pPr>
        <w:pStyle w:val="NormalWeb"/>
      </w:pPr>
      <w:r>
        <w:rPr>
          <w:rStyle w:val="Strong"/>
        </w:rPr>
        <w:t>How has the number of aircraft accidents varied by year, quarter, and month over time?</w:t>
      </w:r>
    </w:p>
    <w:p w14:paraId="00625213" w14:textId="77777777" w:rsidR="00240A1C" w:rsidRDefault="00240A1C" w:rsidP="00240A1C">
      <w:pPr>
        <w:pStyle w:val="NormalWeb"/>
        <w:numPr>
          <w:ilvl w:val="0"/>
          <w:numId w:val="3"/>
        </w:numPr>
      </w:pPr>
      <w:r>
        <w:t xml:space="preserve">A </w:t>
      </w:r>
      <w:r>
        <w:rPr>
          <w:rStyle w:val="Strong"/>
        </w:rPr>
        <w:t>line chart</w:t>
      </w:r>
      <w:r>
        <w:t xml:space="preserve"> displayed using Altair showed general fluctuations in accidents per year, with some years recording significant spikes.</w:t>
      </w:r>
    </w:p>
    <w:p w14:paraId="56F3588D" w14:textId="77777777" w:rsidR="00240A1C" w:rsidRDefault="00240A1C" w:rsidP="00240A1C">
      <w:pPr>
        <w:pStyle w:val="NormalWeb"/>
        <w:numPr>
          <w:ilvl w:val="0"/>
          <w:numId w:val="3"/>
        </w:numPr>
      </w:pPr>
      <w:r>
        <w:t xml:space="preserve">The </w:t>
      </w:r>
      <w:r>
        <w:rPr>
          <w:rStyle w:val="Strong"/>
        </w:rPr>
        <w:t>quarterly and monthly breakdowns</w:t>
      </w:r>
      <w:r>
        <w:t xml:space="preserve"> revealed that certain quarters, particularly </w:t>
      </w:r>
      <w:r>
        <w:rPr>
          <w:rStyle w:val="Emphasis"/>
        </w:rPr>
        <w:t>Q2 and Q3</w:t>
      </w:r>
      <w:r>
        <w:t>, showed relatively higher accident frequencies — possibly due to increased air traffic during travel seasons.</w:t>
      </w:r>
    </w:p>
    <w:p w14:paraId="0AA0F243" w14:textId="77777777" w:rsidR="00D17624" w:rsidRDefault="00D17624" w:rsidP="00D17624">
      <w:pPr>
        <w:pStyle w:val="Heading3"/>
      </w:pPr>
      <w:r>
        <w:rPr>
          <w:rStyle w:val="Strong"/>
          <w:b w:val="0"/>
          <w:bCs w:val="0"/>
        </w:rPr>
        <w:t>Question 2:</w:t>
      </w:r>
    </w:p>
    <w:p w14:paraId="5B7AB826" w14:textId="77777777" w:rsidR="00D17624" w:rsidRDefault="00D17624" w:rsidP="00D17624">
      <w:pPr>
        <w:pStyle w:val="NormalWeb"/>
      </w:pPr>
      <w:r>
        <w:rPr>
          <w:rStyle w:val="Strong"/>
        </w:rPr>
        <w:t>Which countries or regions record the highest frequency of aircraft accidents, and how do their fatality rates compare?</w:t>
      </w:r>
    </w:p>
    <w:p w14:paraId="0DF77268" w14:textId="77777777" w:rsidR="00D17624" w:rsidRDefault="00D17624" w:rsidP="00D17624">
      <w:pPr>
        <w:pStyle w:val="NormalWeb"/>
        <w:numPr>
          <w:ilvl w:val="0"/>
          <w:numId w:val="4"/>
        </w:numPr>
      </w:pPr>
      <w:r>
        <w:t xml:space="preserve">A </w:t>
      </w:r>
      <w:r>
        <w:rPr>
          <w:rStyle w:val="Strong"/>
        </w:rPr>
        <w:t>bar chart</w:t>
      </w:r>
      <w:r>
        <w:t xml:space="preserve"> comparing countries showed that nations with large air traffic volumes (such as the U.S., Russia, and Brazil) recorded higher accident frequencies.</w:t>
      </w:r>
    </w:p>
    <w:p w14:paraId="68ECC922" w14:textId="3CB9730F" w:rsidR="00D17624" w:rsidRDefault="00D17624" w:rsidP="00D17624">
      <w:pPr>
        <w:pStyle w:val="NormalWeb"/>
        <w:numPr>
          <w:ilvl w:val="0"/>
          <w:numId w:val="4"/>
        </w:numPr>
      </w:pPr>
      <w:r>
        <w:t xml:space="preserve">However, the </w:t>
      </w:r>
      <w:r>
        <w:rPr>
          <w:rStyle w:val="Strong"/>
        </w:rPr>
        <w:t>fatality rate comparison</w:t>
      </w:r>
      <w:r>
        <w:t xml:space="preserve"> indicated that frequency does not always correlate with severity — some countries had fewer accidents but higher average fatalities per crash.</w:t>
      </w:r>
    </w:p>
    <w:p w14:paraId="35E94226" w14:textId="77777777" w:rsidR="00D17624" w:rsidRDefault="00D17624" w:rsidP="00D17624">
      <w:pPr>
        <w:pStyle w:val="Heading3"/>
      </w:pPr>
      <w:r>
        <w:rPr>
          <w:rStyle w:val="Strong"/>
          <w:b w:val="0"/>
          <w:bCs w:val="0"/>
        </w:rPr>
        <w:t>Question 3:</w:t>
      </w:r>
    </w:p>
    <w:p w14:paraId="509B76BB" w14:textId="77777777" w:rsidR="00D17624" w:rsidRDefault="00D17624" w:rsidP="00D17624">
      <w:pPr>
        <w:pStyle w:val="NormalWeb"/>
      </w:pPr>
      <w:r>
        <w:rPr>
          <w:rStyle w:val="Strong"/>
        </w:rPr>
        <w:t>Top 10 Aircraft Manufacturers with Most Crashes</w:t>
      </w:r>
    </w:p>
    <w:p w14:paraId="7726D659" w14:textId="77777777" w:rsidR="00D17624" w:rsidRDefault="00D17624" w:rsidP="00D17624">
      <w:pPr>
        <w:pStyle w:val="NormalWeb"/>
        <w:numPr>
          <w:ilvl w:val="0"/>
          <w:numId w:val="5"/>
        </w:numPr>
      </w:pPr>
      <w:r>
        <w:t xml:space="preserve">A grouped visualization identified manufacturers like </w:t>
      </w:r>
      <w:r>
        <w:rPr>
          <w:rStyle w:val="Strong"/>
        </w:rPr>
        <w:t>Boeing, Cessna, and Airbus</w:t>
      </w:r>
      <w:r>
        <w:t xml:space="preserve"> among the most frequently involved.</w:t>
      </w:r>
    </w:p>
    <w:p w14:paraId="27F9FC2F" w14:textId="77777777" w:rsidR="00D17624" w:rsidRDefault="00D17624" w:rsidP="00D17624">
      <w:pPr>
        <w:pStyle w:val="NormalWeb"/>
        <w:numPr>
          <w:ilvl w:val="0"/>
          <w:numId w:val="5"/>
        </w:numPr>
      </w:pPr>
      <w:r>
        <w:t>However, normalization by production volume would provide deeper context to these findings.</w:t>
      </w:r>
    </w:p>
    <w:p w14:paraId="3DCE26E1" w14:textId="77777777" w:rsidR="00D17624" w:rsidRDefault="00D17624" w:rsidP="00D17624">
      <w:pPr>
        <w:pStyle w:val="Heading3"/>
      </w:pPr>
      <w:r>
        <w:rPr>
          <w:rStyle w:val="Strong"/>
          <w:b w:val="0"/>
          <w:bCs w:val="0"/>
        </w:rPr>
        <w:t>Question 4:</w:t>
      </w:r>
    </w:p>
    <w:p w14:paraId="28B65769" w14:textId="77777777" w:rsidR="00D17624" w:rsidRDefault="00D17624" w:rsidP="00D17624">
      <w:pPr>
        <w:pStyle w:val="NormalWeb"/>
      </w:pPr>
      <w:r>
        <w:rPr>
          <w:rStyle w:val="Strong"/>
        </w:rPr>
        <w:t>Aircrafts with the Most Fatalities</w:t>
      </w:r>
    </w:p>
    <w:p w14:paraId="76443088" w14:textId="77777777" w:rsidR="00D17624" w:rsidRDefault="00D17624" w:rsidP="00D17624">
      <w:pPr>
        <w:pStyle w:val="NormalWeb"/>
        <w:numPr>
          <w:ilvl w:val="0"/>
          <w:numId w:val="6"/>
        </w:numPr>
      </w:pPr>
      <w:r>
        <w:t>This analysis highlighted specific aircraft models that recorded the highest cumulative fatalities.</w:t>
      </w:r>
    </w:p>
    <w:p w14:paraId="3106C5FF" w14:textId="77777777" w:rsidR="00D17624" w:rsidRDefault="00D17624" w:rsidP="00D17624">
      <w:pPr>
        <w:pStyle w:val="NormalWeb"/>
        <w:numPr>
          <w:ilvl w:val="0"/>
          <w:numId w:val="6"/>
        </w:numPr>
      </w:pPr>
      <w:r>
        <w:t>These insights could inform maintenance practices and historical safety reviews for certain aircraft types.</w:t>
      </w:r>
    </w:p>
    <w:p w14:paraId="63222567" w14:textId="77777777" w:rsidR="00D17624" w:rsidRDefault="00D17624" w:rsidP="00D17624">
      <w:pPr>
        <w:pStyle w:val="Heading3"/>
      </w:pPr>
      <w:r>
        <w:rPr>
          <w:rStyle w:val="Strong"/>
          <w:b w:val="0"/>
          <w:bCs w:val="0"/>
        </w:rPr>
        <w:t>Question 5:</w:t>
      </w:r>
    </w:p>
    <w:p w14:paraId="3001C02D" w14:textId="77777777" w:rsidR="00D17624" w:rsidRDefault="00D17624" w:rsidP="00D17624">
      <w:pPr>
        <w:pStyle w:val="NormalWeb"/>
      </w:pPr>
      <w:r>
        <w:rPr>
          <w:rStyle w:val="Strong"/>
        </w:rPr>
        <w:t>Which Years Recorded the Highest Number of Air Crashes, and What Are the Top Ten?</w:t>
      </w:r>
    </w:p>
    <w:p w14:paraId="4E365D6E" w14:textId="77777777" w:rsidR="00D17624" w:rsidRDefault="00D17624" w:rsidP="00D17624">
      <w:pPr>
        <w:pStyle w:val="NormalWeb"/>
        <w:numPr>
          <w:ilvl w:val="0"/>
          <w:numId w:val="7"/>
        </w:numPr>
      </w:pPr>
      <w:r>
        <w:t xml:space="preserve">The </w:t>
      </w:r>
      <w:r>
        <w:rPr>
          <w:rStyle w:val="Strong"/>
        </w:rPr>
        <w:t>top ten years</w:t>
      </w:r>
      <w:r>
        <w:t xml:space="preserve"> showed concentration during certain decades — notably the mid-20th century, aligning with less advanced aviation technology and safety measures.</w:t>
      </w:r>
    </w:p>
    <w:p w14:paraId="16AB320F" w14:textId="77777777" w:rsidR="00D17624" w:rsidRDefault="00D17624" w:rsidP="00D17624">
      <w:pPr>
        <w:pStyle w:val="NormalWeb"/>
        <w:numPr>
          <w:ilvl w:val="0"/>
          <w:numId w:val="7"/>
        </w:numPr>
      </w:pPr>
      <w:r>
        <w:lastRenderedPageBreak/>
        <w:t>Recent years generally reflect improved safety standards and technological evolution in aviation systems.</w:t>
      </w:r>
    </w:p>
    <w:p w14:paraId="26C48B15" w14:textId="77777777" w:rsidR="00D17624" w:rsidRDefault="00D17624" w:rsidP="00D17624">
      <w:pPr>
        <w:pStyle w:val="Heading3"/>
      </w:pPr>
      <w:r>
        <w:rPr>
          <w:rStyle w:val="Strong"/>
          <w:b w:val="0"/>
          <w:bCs w:val="0"/>
        </w:rPr>
        <w:t>Question 6:</w:t>
      </w:r>
    </w:p>
    <w:p w14:paraId="5D185E8C" w14:textId="77777777" w:rsidR="00D17624" w:rsidRDefault="00D17624" w:rsidP="00D17624">
      <w:pPr>
        <w:pStyle w:val="NormalWeb"/>
      </w:pPr>
      <w:r>
        <w:rPr>
          <w:rStyle w:val="Strong"/>
        </w:rPr>
        <w:t>How Has the Number of Aircraft Crashes Changed Over Time Per Year?</w:t>
      </w:r>
    </w:p>
    <w:p w14:paraId="0AF00A5D" w14:textId="77777777" w:rsidR="00D17624" w:rsidRDefault="00D17624" w:rsidP="00D17624">
      <w:pPr>
        <w:pStyle w:val="NormalWeb"/>
        <w:numPr>
          <w:ilvl w:val="0"/>
          <w:numId w:val="8"/>
        </w:numPr>
      </w:pPr>
      <w:r>
        <w:t xml:space="preserve">A </w:t>
      </w:r>
      <w:r>
        <w:rPr>
          <w:rStyle w:val="Strong"/>
        </w:rPr>
        <w:t>yearly trend chart</w:t>
      </w:r>
      <w:r>
        <w:t xml:space="preserve"> using Altair line plots demonstrated a steady decline in accident occurrences over recent decades, emphasizing progress in aviation safety and regulation.</w:t>
      </w:r>
    </w:p>
    <w:p w14:paraId="7ED45088" w14:textId="77777777" w:rsidR="00D17624" w:rsidRDefault="00D17624" w:rsidP="00D17624">
      <w:pPr>
        <w:pStyle w:val="Heading3"/>
      </w:pPr>
      <w:r>
        <w:rPr>
          <w:rStyle w:val="Strong"/>
          <w:b w:val="0"/>
          <w:bCs w:val="0"/>
        </w:rPr>
        <w:t>Question 7:</w:t>
      </w:r>
    </w:p>
    <w:p w14:paraId="32228098" w14:textId="77777777" w:rsidR="00D17624" w:rsidRDefault="00D17624" w:rsidP="00D17624">
      <w:pPr>
        <w:pStyle w:val="NormalWeb"/>
      </w:pPr>
      <w:r>
        <w:rPr>
          <w:rStyle w:val="Strong"/>
        </w:rPr>
        <w:t>Top 10 Countries with Fatalities</w:t>
      </w:r>
    </w:p>
    <w:p w14:paraId="70AC258D" w14:textId="77777777" w:rsidR="00D17624" w:rsidRDefault="00D17624" w:rsidP="00D17624">
      <w:pPr>
        <w:pStyle w:val="NormalWeb"/>
        <w:numPr>
          <w:ilvl w:val="0"/>
          <w:numId w:val="9"/>
        </w:numPr>
      </w:pPr>
      <w:r>
        <w:t>Visualization revealed that countries with both high air traffic and extensive geographic coverage recorded the highest fatalities.</w:t>
      </w:r>
    </w:p>
    <w:p w14:paraId="1729865D" w14:textId="77777777" w:rsidR="00D17624" w:rsidRDefault="00D17624" w:rsidP="00D17624">
      <w:pPr>
        <w:pStyle w:val="NormalWeb"/>
        <w:numPr>
          <w:ilvl w:val="0"/>
          <w:numId w:val="9"/>
        </w:numPr>
      </w:pPr>
      <w:r>
        <w:t>This again reflects not just frequency, but also population exposure and air travel density.</w:t>
      </w:r>
    </w:p>
    <w:p w14:paraId="277DF663" w14:textId="77777777" w:rsidR="00D17624" w:rsidRDefault="00D17624" w:rsidP="00D17624">
      <w:pPr>
        <w:pStyle w:val="Heading3"/>
      </w:pPr>
      <w:r>
        <w:rPr>
          <w:rStyle w:val="Strong"/>
          <w:b w:val="0"/>
          <w:bCs w:val="0"/>
        </w:rPr>
        <w:t>Question 8:</w:t>
      </w:r>
    </w:p>
    <w:p w14:paraId="2661F17C" w14:textId="77777777" w:rsidR="00D17624" w:rsidRDefault="00D17624" w:rsidP="00D17624">
      <w:pPr>
        <w:pStyle w:val="NormalWeb"/>
      </w:pPr>
      <w:r>
        <w:rPr>
          <w:rStyle w:val="Strong"/>
        </w:rPr>
        <w:t>Which Quarter of the Year Recorded the Highest Fatalities?</w:t>
      </w:r>
    </w:p>
    <w:p w14:paraId="1679DA65" w14:textId="77777777" w:rsidR="00D17624" w:rsidRDefault="00D17624" w:rsidP="00D17624">
      <w:pPr>
        <w:pStyle w:val="NormalWeb"/>
        <w:numPr>
          <w:ilvl w:val="0"/>
          <w:numId w:val="10"/>
        </w:numPr>
      </w:pPr>
      <w:r>
        <w:t xml:space="preserve">Aggregated data indicated </w:t>
      </w:r>
      <w:r>
        <w:rPr>
          <w:rStyle w:val="Strong"/>
        </w:rPr>
        <w:t>Q2 and Q3</w:t>
      </w:r>
      <w:r>
        <w:t xml:space="preserve"> (April–September) often recorded higher fatality numbers, aligning with increased flight operations during summer months in many regions.</w:t>
      </w:r>
    </w:p>
    <w:p w14:paraId="754CF68D" w14:textId="77777777" w:rsidR="00D17624" w:rsidRDefault="00D17624" w:rsidP="00D17624">
      <w:pPr>
        <w:pStyle w:val="Heading3"/>
      </w:pPr>
      <w:r>
        <w:rPr>
          <w:rStyle w:val="Strong"/>
          <w:b w:val="0"/>
          <w:bCs w:val="0"/>
        </w:rPr>
        <w:t>Question 9:</w:t>
      </w:r>
    </w:p>
    <w:p w14:paraId="249B656D" w14:textId="77777777" w:rsidR="00D17624" w:rsidRDefault="00D17624" w:rsidP="00D17624">
      <w:pPr>
        <w:pStyle w:val="NormalWeb"/>
      </w:pPr>
      <w:r>
        <w:rPr>
          <w:rStyle w:val="Strong"/>
        </w:rPr>
        <w:t>Which Aircraft Had the Highest Average Number of People Aboard?</w:t>
      </w:r>
    </w:p>
    <w:p w14:paraId="788ED724" w14:textId="77777777" w:rsidR="00D17624" w:rsidRDefault="00D17624" w:rsidP="00D17624">
      <w:pPr>
        <w:pStyle w:val="NormalWeb"/>
        <w:numPr>
          <w:ilvl w:val="0"/>
          <w:numId w:val="11"/>
        </w:numPr>
      </w:pPr>
      <w:r>
        <w:t>Wide-body commercial aircraft showed the highest average passenger count per crash, aligning with fleet size and international operations.</w:t>
      </w:r>
    </w:p>
    <w:p w14:paraId="1AE08A66" w14:textId="77777777" w:rsidR="00D17624" w:rsidRDefault="00D17624" w:rsidP="00D17624">
      <w:pPr>
        <w:pStyle w:val="NormalWeb"/>
        <w:numPr>
          <w:ilvl w:val="0"/>
          <w:numId w:val="11"/>
        </w:numPr>
      </w:pPr>
      <w:r>
        <w:t>The insight highlights how aircraft capacity influences potential fatality impact per incident.</w:t>
      </w:r>
    </w:p>
    <w:p w14:paraId="6EC41E59" w14:textId="77777777" w:rsidR="00D17624" w:rsidRDefault="00D17624" w:rsidP="00D17624">
      <w:pPr>
        <w:pStyle w:val="Heading3"/>
      </w:pPr>
      <w:r>
        <w:rPr>
          <w:rStyle w:val="Strong"/>
          <w:b w:val="0"/>
          <w:bCs w:val="0"/>
        </w:rPr>
        <w:t>Question 10:</w:t>
      </w:r>
    </w:p>
    <w:p w14:paraId="74CD3C9B" w14:textId="77777777" w:rsidR="00D17624" w:rsidRDefault="00D17624" w:rsidP="00D17624">
      <w:pPr>
        <w:pStyle w:val="NormalWeb"/>
      </w:pPr>
      <w:r>
        <w:rPr>
          <w:rStyle w:val="Strong"/>
        </w:rPr>
        <w:t>What Proportion of Crashes Involved Fatalities Versus No Fatalities?</w:t>
      </w:r>
    </w:p>
    <w:p w14:paraId="009B0551" w14:textId="77777777" w:rsidR="00D17624" w:rsidRDefault="00D17624" w:rsidP="00D17624">
      <w:pPr>
        <w:pStyle w:val="NormalWeb"/>
        <w:numPr>
          <w:ilvl w:val="0"/>
          <w:numId w:val="12"/>
        </w:numPr>
      </w:pPr>
      <w:r>
        <w:t xml:space="preserve">Using an Altair </w:t>
      </w:r>
      <w:r>
        <w:rPr>
          <w:rStyle w:val="Strong"/>
        </w:rPr>
        <w:t>pie/donut chart</w:t>
      </w:r>
      <w:r>
        <w:t>, fatal crashes accounted for a smaller proportion relative to non-fatal incidents.</w:t>
      </w:r>
    </w:p>
    <w:p w14:paraId="5627A368" w14:textId="1B8F6846" w:rsidR="00D17624" w:rsidRDefault="00D17624" w:rsidP="00D17624">
      <w:pPr>
        <w:pStyle w:val="NormalWeb"/>
        <w:numPr>
          <w:ilvl w:val="0"/>
          <w:numId w:val="12"/>
        </w:numPr>
      </w:pPr>
      <w:r>
        <w:t>This emphasizes that while accidents occur, modern aviation safety mechanisms significantly reduce the likelihood of fatal outcomes.</w:t>
      </w:r>
    </w:p>
    <w:p w14:paraId="67A00AE3" w14:textId="01CE8EEB" w:rsidR="00874F39" w:rsidRDefault="00874F39" w:rsidP="00874F39">
      <w:pPr>
        <w:pStyle w:val="NormalWeb"/>
      </w:pPr>
    </w:p>
    <w:p w14:paraId="6C4D88C9" w14:textId="77777777" w:rsidR="00874F39" w:rsidRDefault="00874F39" w:rsidP="00874F39">
      <w:pPr>
        <w:pStyle w:val="NormalWeb"/>
      </w:pPr>
    </w:p>
    <w:p w14:paraId="6AE42E08" w14:textId="03B7BA71" w:rsidR="00D17624" w:rsidRDefault="00D17624" w:rsidP="00D17624">
      <w:pPr>
        <w:pStyle w:val="Heading2"/>
      </w:pPr>
      <w:r>
        <w:rPr>
          <w:rStyle w:val="Strong"/>
          <w:b/>
          <w:bCs/>
        </w:rPr>
        <w:t>5. Key Insights Summary</w:t>
      </w:r>
    </w:p>
    <w:p w14:paraId="4EC6D16E" w14:textId="77777777" w:rsidR="00D17624" w:rsidRDefault="00D17624" w:rsidP="00D17624">
      <w:pPr>
        <w:pStyle w:val="NormalWeb"/>
        <w:numPr>
          <w:ilvl w:val="0"/>
          <w:numId w:val="13"/>
        </w:numPr>
      </w:pPr>
      <w:r>
        <w:t xml:space="preserve">The overall number of aircraft accidents has </w:t>
      </w:r>
      <w:r>
        <w:rPr>
          <w:rStyle w:val="Strong"/>
        </w:rPr>
        <w:t>declined steadily</w:t>
      </w:r>
      <w:r>
        <w:t xml:space="preserve"> over time.</w:t>
      </w:r>
    </w:p>
    <w:p w14:paraId="3C5D51C9" w14:textId="77777777" w:rsidR="00D17624" w:rsidRDefault="00D17624" w:rsidP="00D17624">
      <w:pPr>
        <w:pStyle w:val="NormalWeb"/>
        <w:numPr>
          <w:ilvl w:val="0"/>
          <w:numId w:val="13"/>
        </w:numPr>
      </w:pPr>
      <w:r>
        <w:rPr>
          <w:rStyle w:val="Strong"/>
        </w:rPr>
        <w:t>Summer months and travel peaks</w:t>
      </w:r>
      <w:r>
        <w:t xml:space="preserve"> correspond to higher accident frequencies.</w:t>
      </w:r>
    </w:p>
    <w:p w14:paraId="63176A47" w14:textId="77777777" w:rsidR="00D17624" w:rsidRDefault="00D17624" w:rsidP="00D17624">
      <w:pPr>
        <w:pStyle w:val="NormalWeb"/>
        <w:numPr>
          <w:ilvl w:val="0"/>
          <w:numId w:val="13"/>
        </w:numPr>
      </w:pPr>
      <w:r>
        <w:t xml:space="preserve">Some </w:t>
      </w:r>
      <w:r>
        <w:rPr>
          <w:rStyle w:val="Strong"/>
        </w:rPr>
        <w:t>countries and manufacturers</w:t>
      </w:r>
      <w:r>
        <w:t xml:space="preserve"> appear more frequently due to larger operational scales rather than inherent safety issues.</w:t>
      </w:r>
    </w:p>
    <w:p w14:paraId="145512F7" w14:textId="77777777" w:rsidR="00D17624" w:rsidRDefault="00D17624" w:rsidP="00D17624">
      <w:pPr>
        <w:pStyle w:val="NormalWeb"/>
        <w:numPr>
          <w:ilvl w:val="0"/>
          <w:numId w:val="13"/>
        </w:numPr>
      </w:pPr>
      <w:r>
        <w:t xml:space="preserve">Despite accident occurrences, </w:t>
      </w:r>
      <w:r>
        <w:rPr>
          <w:rStyle w:val="Strong"/>
        </w:rPr>
        <w:t>fatal crashes form a minority</w:t>
      </w:r>
      <w:r>
        <w:t>, reflecting advances in aviation safety technologies and procedures.</w:t>
      </w:r>
    </w:p>
    <w:p w14:paraId="7D62EE24" w14:textId="77777777" w:rsidR="00D17624" w:rsidRDefault="00D17624" w:rsidP="00D17624">
      <w:pPr>
        <w:pStyle w:val="Heading2"/>
      </w:pPr>
      <w:r>
        <w:rPr>
          <w:rStyle w:val="Strong"/>
          <w:b/>
          <w:bCs/>
        </w:rPr>
        <w:t>6. Conclusion</w:t>
      </w:r>
    </w:p>
    <w:p w14:paraId="5756D6EF" w14:textId="60290A19" w:rsidR="00D17624" w:rsidRDefault="00D17624" w:rsidP="00D17624">
      <w:pPr>
        <w:pStyle w:val="NormalWeb"/>
      </w:pPr>
      <w:r>
        <w:t xml:space="preserve">This </w:t>
      </w:r>
      <w:r w:rsidR="00F20B22">
        <w:t>Project</w:t>
      </w:r>
      <w:r>
        <w:t xml:space="preserve">, leveraging </w:t>
      </w:r>
      <w:proofErr w:type="spellStart"/>
      <w:r>
        <w:rPr>
          <w:rStyle w:val="Strong"/>
        </w:rPr>
        <w:t>Streamlit</w:t>
      </w:r>
      <w:proofErr w:type="spellEnd"/>
      <w:r>
        <w:t xml:space="preserve"> and </w:t>
      </w:r>
      <w:r>
        <w:rPr>
          <w:rStyle w:val="Strong"/>
        </w:rPr>
        <w:t>Altair</w:t>
      </w:r>
      <w:r>
        <w:t xml:space="preserve"> for interactive visualization, provides a clearer understanding of aircraft accident trends and their evolution.</w:t>
      </w:r>
      <w:r>
        <w:br/>
        <w:t xml:space="preserve">Through combining </w:t>
      </w: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Lab</w:t>
      </w:r>
      <w:r>
        <w:t xml:space="preserve"> for analysis and </w:t>
      </w:r>
      <w:r>
        <w:rPr>
          <w:rStyle w:val="Strong"/>
        </w:rPr>
        <w:t>VS Code</w:t>
      </w:r>
      <w:r>
        <w:t xml:space="preserve"> for dashboard development, the project effectively demonstrates a complete workflow — from raw data to actionable insight.</w:t>
      </w:r>
    </w:p>
    <w:p w14:paraId="39807268" w14:textId="5982FEA9" w:rsidR="00D17624" w:rsidRDefault="00D17624" w:rsidP="00D17624">
      <w:pPr>
        <w:pStyle w:val="NormalWeb"/>
      </w:pPr>
      <w:r>
        <w:t>The findings suggest consistent improvement in aviation safety globally, though specific trends related to regions, aircraft types, and travel seasons merit continued monitoring.</w:t>
      </w:r>
    </w:p>
    <w:p w14:paraId="60088623" w14:textId="77777777" w:rsidR="00474182" w:rsidRDefault="00474182" w:rsidP="00474182">
      <w:pPr>
        <w:pStyle w:val="Heading2"/>
      </w:pPr>
      <w:r>
        <w:rPr>
          <w:rStyle w:val="Strong"/>
          <w:b/>
          <w:bCs/>
        </w:rPr>
        <w:t>7. Recommendations</w:t>
      </w:r>
    </w:p>
    <w:p w14:paraId="420EDCCF" w14:textId="77777777" w:rsidR="00474182" w:rsidRDefault="00474182" w:rsidP="00474182">
      <w:pPr>
        <w:pStyle w:val="NormalWeb"/>
        <w:numPr>
          <w:ilvl w:val="0"/>
          <w:numId w:val="14"/>
        </w:numPr>
      </w:pPr>
      <w:r>
        <w:t>Regulatory bodies should continue enhancing safety inspections during peak travel seasons.</w:t>
      </w:r>
    </w:p>
    <w:p w14:paraId="4F39C0D9" w14:textId="77777777" w:rsidR="00474182" w:rsidRDefault="00474182" w:rsidP="00474182">
      <w:pPr>
        <w:pStyle w:val="NormalWeb"/>
        <w:numPr>
          <w:ilvl w:val="0"/>
          <w:numId w:val="14"/>
        </w:numPr>
      </w:pPr>
      <w:r>
        <w:t xml:space="preserve">Future analyses could incorporate </w:t>
      </w:r>
      <w:r>
        <w:rPr>
          <w:rStyle w:val="Strong"/>
        </w:rPr>
        <w:t>flight volume data</w:t>
      </w:r>
      <w:r>
        <w:t xml:space="preserve"> to normalize accident counts per flight hour or distance.</w:t>
      </w:r>
    </w:p>
    <w:p w14:paraId="75A821E4" w14:textId="77777777" w:rsidR="00474182" w:rsidRDefault="00474182" w:rsidP="00474182">
      <w:pPr>
        <w:pStyle w:val="NormalWeb"/>
        <w:numPr>
          <w:ilvl w:val="0"/>
          <w:numId w:val="14"/>
        </w:numPr>
      </w:pPr>
      <w:r>
        <w:t xml:space="preserve">Implementing </w:t>
      </w:r>
      <w:r>
        <w:rPr>
          <w:rStyle w:val="Strong"/>
        </w:rPr>
        <w:t>machine learning predictive models</w:t>
      </w:r>
      <w:r>
        <w:t xml:space="preserve"> could assist in identifying risk factors for potential accident likelihood.</w:t>
      </w:r>
    </w:p>
    <w:p w14:paraId="1170849F" w14:textId="77777777" w:rsidR="00474182" w:rsidRDefault="00474182" w:rsidP="00D17624">
      <w:pPr>
        <w:pStyle w:val="NormalWeb"/>
      </w:pPr>
    </w:p>
    <w:p w14:paraId="2CA3BD7C" w14:textId="46C5154C" w:rsidR="00AA2FB9" w:rsidRDefault="00AA2FB9"/>
    <w:sectPr w:rsidR="00AA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A64"/>
    <w:multiLevelType w:val="multilevel"/>
    <w:tmpl w:val="8FE4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A66ED"/>
    <w:multiLevelType w:val="multilevel"/>
    <w:tmpl w:val="D798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84D3A"/>
    <w:multiLevelType w:val="multilevel"/>
    <w:tmpl w:val="02A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102B2"/>
    <w:multiLevelType w:val="multilevel"/>
    <w:tmpl w:val="2D88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C044D"/>
    <w:multiLevelType w:val="multilevel"/>
    <w:tmpl w:val="745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817E3"/>
    <w:multiLevelType w:val="multilevel"/>
    <w:tmpl w:val="3496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F5217"/>
    <w:multiLevelType w:val="multilevel"/>
    <w:tmpl w:val="259A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457E4"/>
    <w:multiLevelType w:val="multilevel"/>
    <w:tmpl w:val="356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242C2"/>
    <w:multiLevelType w:val="multilevel"/>
    <w:tmpl w:val="8514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82068"/>
    <w:multiLevelType w:val="multilevel"/>
    <w:tmpl w:val="FDE0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436E0"/>
    <w:multiLevelType w:val="multilevel"/>
    <w:tmpl w:val="BDE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A33D4E"/>
    <w:multiLevelType w:val="multilevel"/>
    <w:tmpl w:val="4E3E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816A8F"/>
    <w:multiLevelType w:val="multilevel"/>
    <w:tmpl w:val="5D18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5109B"/>
    <w:multiLevelType w:val="multilevel"/>
    <w:tmpl w:val="7AA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6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CD"/>
    <w:rsid w:val="000A5FB7"/>
    <w:rsid w:val="00240A1C"/>
    <w:rsid w:val="003C16CD"/>
    <w:rsid w:val="00430565"/>
    <w:rsid w:val="00474182"/>
    <w:rsid w:val="00874F39"/>
    <w:rsid w:val="00AA2FB9"/>
    <w:rsid w:val="00B575C4"/>
    <w:rsid w:val="00D17624"/>
    <w:rsid w:val="00F2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E88C"/>
  <w15:chartTrackingRefBased/>
  <w15:docId w15:val="{6AF6D152-E12B-4DAF-98B2-68287D75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16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C1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A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C16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C16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C16CD"/>
    <w:rPr>
      <w:i/>
      <w:iCs/>
    </w:rPr>
  </w:style>
  <w:style w:type="paragraph" w:styleId="NoSpacing">
    <w:name w:val="No Spacing"/>
    <w:uiPriority w:val="1"/>
    <w:qFormat/>
    <w:rsid w:val="00240A1C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240A1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A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fayzal Sulaiman</dc:creator>
  <cp:keywords/>
  <dc:description/>
  <cp:lastModifiedBy>fayzal Sulaiman</cp:lastModifiedBy>
  <cp:revision>5</cp:revision>
  <dcterms:created xsi:type="dcterms:W3CDTF">2025-10-17T12:58:00Z</dcterms:created>
  <dcterms:modified xsi:type="dcterms:W3CDTF">2025-10-18T16:38:00Z</dcterms:modified>
</cp:coreProperties>
</file>