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What can the website do with the added semantics?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our assignment we have added semantics to the webpage via the use of RDFa’s and JSON-LD.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RDFa</w:t>
      </w:r>
      <w:r w:rsidDel="00000000" w:rsidR="00000000" w:rsidRPr="00000000">
        <w:rPr>
          <w:rFonts w:ascii="Times New Roman" w:cs="Times New Roman" w:eastAsia="Times New Roman" w:hAnsi="Times New Roman"/>
          <w:sz w:val="24"/>
          <w:szCs w:val="24"/>
          <w:rtl w:val="0"/>
        </w:rPr>
        <w:t xml:space="preserve"> (Resource Descrition Framework in attributes) is mainly a recommendation by W3C that lets you provide a set of attributes that carries metadata in XML documents. The attributes within RDFa are as follows: </w:t>
      </w:r>
      <w:r w:rsidDel="00000000" w:rsidR="00000000" w:rsidRPr="00000000">
        <w:rPr>
          <w:rFonts w:ascii="Times New Roman" w:cs="Times New Roman" w:eastAsia="Times New Roman" w:hAnsi="Times New Roman"/>
          <w:b w:val="1"/>
          <w:sz w:val="24"/>
          <w:szCs w:val="24"/>
          <w:rtl w:val="0"/>
        </w:rPr>
        <w:t xml:space="preserve">about</w:t>
      </w:r>
      <w:r w:rsidDel="00000000" w:rsidR="00000000" w:rsidRPr="00000000">
        <w:rPr>
          <w:rFonts w:ascii="Times New Roman" w:cs="Times New Roman" w:eastAsia="Times New Roman" w:hAnsi="Times New Roman"/>
          <w:sz w:val="24"/>
          <w:szCs w:val="24"/>
          <w:rtl w:val="0"/>
        </w:rPr>
        <w:t xml:space="preserve"> (the resource of the metadata specified by an URI or CURIE), relationship and reverse-relationships (</w:t>
      </w:r>
      <w:r w:rsidDel="00000000" w:rsidR="00000000" w:rsidRPr="00000000">
        <w:rPr>
          <w:rFonts w:ascii="Times New Roman" w:cs="Times New Roman" w:eastAsia="Times New Roman" w:hAnsi="Times New Roman"/>
          <w:b w:val="1"/>
          <w:sz w:val="24"/>
          <w:szCs w:val="24"/>
          <w:rtl w:val="0"/>
        </w:rPr>
        <w:t xml:space="preserve">rel and rev</w:t>
      </w:r>
      <w:r w:rsidDel="00000000" w:rsidR="00000000" w:rsidRPr="00000000">
        <w:rPr>
          <w:rFonts w:ascii="Times New Roman" w:cs="Times New Roman" w:eastAsia="Times New Roman" w:hAnsi="Times New Roman"/>
          <w:sz w:val="24"/>
          <w:szCs w:val="24"/>
          <w:rtl w:val="0"/>
        </w:rPr>
        <w:t xml:space="preserve">), partner resource specified by </w:t>
      </w:r>
      <w:r w:rsidDel="00000000" w:rsidR="00000000" w:rsidRPr="00000000">
        <w:rPr>
          <w:rFonts w:ascii="Times New Roman" w:cs="Times New Roman" w:eastAsia="Times New Roman" w:hAnsi="Times New Roman"/>
          <w:b w:val="1"/>
          <w:sz w:val="24"/>
          <w:szCs w:val="24"/>
          <w:rtl w:val="0"/>
        </w:rPr>
        <w:t xml:space="preserve">src, href, and resource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Property </w:t>
      </w:r>
      <w:r w:rsidDel="00000000" w:rsidR="00000000" w:rsidRPr="00000000">
        <w:rPr>
          <w:rFonts w:ascii="Times New Roman" w:cs="Times New Roman" w:eastAsia="Times New Roman" w:hAnsi="Times New Roman"/>
          <w:sz w:val="24"/>
          <w:szCs w:val="24"/>
          <w:rtl w:val="0"/>
        </w:rPr>
        <w:t xml:space="preserve">(lets you specify the property for the elements content or the partner resource). [1]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optional attributes that lets you do additional specifications within other attributes. These are the following optional attributes:|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 -</w:t>
      </w:r>
      <w:r w:rsidDel="00000000" w:rsidR="00000000" w:rsidRPr="00000000">
        <w:rPr>
          <w:rFonts w:ascii="Times New Roman" w:cs="Times New Roman" w:eastAsia="Times New Roman" w:hAnsi="Times New Roman"/>
          <w:sz w:val="24"/>
          <w:szCs w:val="24"/>
          <w:rtl w:val="0"/>
        </w:rPr>
        <w:t xml:space="preserve"> Overrides the elements content when the property attribute is used. </w:t>
      </w: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Fonts w:ascii="Times New Roman" w:cs="Times New Roman" w:eastAsia="Times New Roman" w:hAnsi="Times New Roman"/>
          <w:sz w:val="24"/>
          <w:szCs w:val="24"/>
          <w:rtl w:val="0"/>
        </w:rPr>
        <w:t xml:space="preserve"> - An attribute that lets you specify the data type of the text in the property attribute. </w:t>
      </w:r>
      <w:r w:rsidDel="00000000" w:rsidR="00000000" w:rsidRPr="00000000">
        <w:rPr>
          <w:rFonts w:ascii="Times New Roman" w:cs="Times New Roman" w:eastAsia="Times New Roman" w:hAnsi="Times New Roman"/>
          <w:b w:val="1"/>
          <w:sz w:val="24"/>
          <w:szCs w:val="24"/>
          <w:rtl w:val="0"/>
        </w:rPr>
        <w:t xml:space="preserve">Typeof</w:t>
      </w:r>
      <w:r w:rsidDel="00000000" w:rsidR="00000000" w:rsidRPr="00000000">
        <w:rPr>
          <w:rFonts w:ascii="Times New Roman" w:cs="Times New Roman" w:eastAsia="Times New Roman" w:hAnsi="Times New Roman"/>
          <w:sz w:val="24"/>
          <w:szCs w:val="24"/>
          <w:rtl w:val="0"/>
        </w:rPr>
        <w:t xml:space="preserve"> - An attribute that specifies the type of RDF in the partner resource or subject.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JSON-LD (</w:t>
      </w:r>
      <w:r w:rsidDel="00000000" w:rsidR="00000000" w:rsidRPr="00000000">
        <w:rPr>
          <w:rFonts w:ascii="Times New Roman" w:cs="Times New Roman" w:eastAsia="Times New Roman" w:hAnsi="Times New Roman"/>
          <w:sz w:val="24"/>
          <w:szCs w:val="24"/>
          <w:rtl w:val="0"/>
        </w:rPr>
        <w:t xml:space="preserve">Javascript Object Notation for Linked Data) is basically a format for transporting linked data to create a “tidier” and organized web. The essential priority of JSON is to convey data between a server and a web application. Linked data is easiest explained by saying you share interlinked, structured data as to connect data with other relevant data. All in all it is when data from different sources gets connected both data-linked wise and semantically. This is done in a way that both the computer and person reading the data can understand it and interpret the meaning behind it. [2]</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What can the website do with the added semantics?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our added semantics, the website can basically answer basic queries about the various subjects. How many of the subjects that are during the autumn, how many subjects that are during the spring and has 10 studypoints, which ones that contains programming, all courses that are in english, if there subjects with different group projects or mandatory attendance </w:t>
      </w:r>
      <w:r w:rsidDel="00000000" w:rsidR="00000000" w:rsidRPr="00000000">
        <w:rPr>
          <w:rFonts w:ascii="Times New Roman" w:cs="Times New Roman" w:eastAsia="Times New Roman" w:hAnsi="Times New Roman"/>
          <w:sz w:val="28"/>
          <w:szCs w:val="28"/>
          <w:rtl w:val="0"/>
        </w:rPr>
        <w:t xml:space="preserve">etc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contextualSpacing w:val="0"/>
        <w:rPr>
          <w:color w:val="1155cc"/>
          <w:u w:val="single"/>
        </w:rPr>
      </w:pPr>
      <w:r w:rsidDel="00000000" w:rsidR="00000000" w:rsidRPr="00000000">
        <w:rPr>
          <w:rtl w:val="0"/>
        </w:rPr>
        <w:t xml:space="preserve"> [1]Authors: Ben Adida and Mark Birbeck, RDFa (Last edited The 12th of April, 2014), [Internet], Available on: http://en.wikipedia.org/wiki/RDFa</w:t>
      </w:r>
      <w:r w:rsidDel="00000000" w:rsidR="00000000" w:rsidRPr="00000000">
        <w:fldChar w:fldCharType="begin"/>
        <w:instrText xml:space="preserve"> HYPERLINK "http://www.digitaltrends.com/opinion/youtubes-commenter-uproar-proves-googles-crystal-ball-is-broken/" </w:instrText>
        <w:fldChar w:fldCharType="separate"/>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fldChar w:fldCharType="end"/>
      </w:r>
      <w:r w:rsidDel="00000000" w:rsidR="00000000" w:rsidRPr="00000000">
        <w:rPr>
          <w:rtl w:val="0"/>
        </w:rPr>
        <w:t xml:space="preserve"> [2]Authors: Manu Sporny, Dave Longley, Gregg Kellogg, Markus Lanthaler, Niklas Lindstrom, JSON-LD (Last edited on 22 May 2014), [Internet], Available on: </w:t>
      </w:r>
      <w:hyperlink r:id="rId6">
        <w:r w:rsidDel="00000000" w:rsidR="00000000" w:rsidRPr="00000000">
          <w:rPr>
            <w:color w:val="1155cc"/>
            <w:u w:val="single"/>
            <w:rtl w:val="0"/>
          </w:rPr>
          <w:t xml:space="preserve">http://en.wikipedia.org/wiki/JSON-LD</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n.wikipedia.org/wiki/JSON-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