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MICB</w:t>
      </w:r>
      <w:r>
        <w:t xml:space="preserve"> </w:t>
      </w:r>
      <w:r>
        <w:t xml:space="preserve">405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Shannah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the-data-and-put-it-in-a-format-that-i-need-for-plotting"/>
      <w:bookmarkEnd w:id="21"/>
      <w:r>
        <w:t xml:space="preserve">Load the data and put it in a format that I need for plotting</w:t>
      </w:r>
    </w:p>
    <w:p>
      <w:pPr>
        <w:pStyle w:val="SourceCode"/>
      </w:pPr>
      <w:r>
        <w:rPr>
          <w:rStyle w:val="CommentTok"/>
        </w:rPr>
        <w:t xml:space="preserve">#--- GETTING THE DATA ----</w:t>
      </w:r>
      <w:r>
        <w:br w:type="textWrapping"/>
      </w:r>
      <w:r>
        <w:rPr>
          <w:rStyle w:val="CommentTok"/>
        </w:rPr>
        <w:t xml:space="preserve"># Load raw data</w:t>
      </w:r>
      <w:r>
        <w:br w:type="textWrapping"/>
      </w:r>
      <w:r>
        <w:rPr>
          <w:rStyle w:val="NormalTok"/>
        </w:rPr>
        <w:t xml:space="preserve">raw_dat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"Saanich_Data.csv"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#Clean dat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raw_dat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(WS_O2))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O2_uM=</w:t>
      </w:r>
      <w:r>
        <w:rPr>
          <w:rStyle w:val="NormalTok"/>
        </w:rPr>
        <w:t xml:space="preserve">WS_O2, </w:t>
      </w:r>
      <w:r>
        <w:rPr>
          <w:rStyle w:val="DataTypeTok"/>
        </w:rPr>
        <w:t xml:space="preserve">NO3_uM=</w:t>
      </w:r>
      <w:r>
        <w:rPr>
          <w:rStyle w:val="NormalTok"/>
        </w:rPr>
        <w:t xml:space="preserve">WS_NO3, </w:t>
      </w:r>
      <w:r>
        <w:rPr>
          <w:rStyle w:val="DataTypeTok"/>
        </w:rPr>
        <w:t xml:space="preserve">H2S_uM=</w:t>
      </w:r>
      <w:r>
        <w:rPr>
          <w:rStyle w:val="NormalTok"/>
        </w:rPr>
        <w:t xml:space="preserve">WS_H2S)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Depth_m=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-- rpkm data --</w:t>
      </w:r>
      <w:r>
        <w:br w:type="textWrapping"/>
      </w:r>
      <w:r>
        <w:rPr>
          <w:rStyle w:val="CommentTok"/>
        </w:rPr>
        <w:t xml:space="preserve">#Read in KO Annotation tables</w:t>
      </w:r>
      <w:r>
        <w:br w:type="textWrapping"/>
      </w:r>
      <w:r>
        <w:rPr>
          <w:rStyle w:val="NormalTok"/>
        </w:rPr>
        <w:t xml:space="preserve">ko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"SaanichInlet_MAGs_ORFs_ko.cleaned.txt"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orf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ko =</w:t>
      </w:r>
      <w:r>
        <w:rPr>
          <w:rStyle w:val="NormalTok"/>
        </w:rPr>
        <w:t xml:space="preserve"> V2)</w:t>
      </w:r>
      <w:r>
        <w:br w:type="textWrapping"/>
      </w:r>
      <w:r>
        <w:br w:type="textWrapping"/>
      </w:r>
      <w:r>
        <w:rPr>
          <w:rStyle w:val="CommentTok"/>
        </w:rPr>
        <w:t xml:space="preserve">#Read in all rpkm files from each cruise in August</w:t>
      </w:r>
      <w:r>
        <w:br w:type="textWrapping"/>
      </w:r>
      <w:r>
        <w:rPr>
          <w:rStyle w:val="NormalTok"/>
        </w:rPr>
        <w:t xml:space="preserve">rpkm_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"SI048_200m.RPKM.csv"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orf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rpkm =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rpkm_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"SI048_200m.RPKM.csv"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orf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rpkm =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rpkm_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"SI073_200m.RPKM.csv"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orf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rpkm =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rpkm_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"SI074_200m.RPKM.csv"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orf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rpkm =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rpkm_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"SI075_200m.RPKM.csv"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orf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rpkm =</w:t>
      </w:r>
      <w:r>
        <w:rPr>
          <w:rStyle w:val="NormalTok"/>
        </w:rPr>
        <w:t xml:space="preserve"> V2)</w:t>
      </w:r>
      <w:r>
        <w:br w:type="textWrapping"/>
      </w:r>
      <w:r>
        <w:br w:type="textWrapping"/>
      </w:r>
      <w:r>
        <w:rPr>
          <w:rStyle w:val="CommentTok"/>
        </w:rPr>
        <w:t xml:space="preserve">#Read in prokka MAG map</w:t>
      </w:r>
      <w:r>
        <w:br w:type="textWrapping"/>
      </w:r>
      <w:r>
        <w:rPr>
          <w:rStyle w:val="NormalTok"/>
        </w:rPr>
        <w:t xml:space="preserve">prokka_mag_map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"Prokka_MAG_map_basename.csv"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prokka_id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mag =</w:t>
      </w:r>
      <w:r>
        <w:rPr>
          <w:rStyle w:val="NormalTok"/>
        </w:rPr>
        <w:t xml:space="preserve"> V2)</w:t>
      </w:r>
      <w:r>
        <w:br w:type="textWrapping"/>
      </w:r>
      <w:r>
        <w:br w:type="textWrapping"/>
      </w:r>
      <w:r>
        <w:rPr>
          <w:rStyle w:val="CommentTok"/>
        </w:rPr>
        <w:t xml:space="preserve">#Read in gtdbtk files</w:t>
      </w:r>
      <w:r>
        <w:br w:type="textWrapping"/>
      </w:r>
      <w:r>
        <w:rPr>
          <w:rStyle w:val="NormalTok"/>
        </w:rPr>
        <w:t xml:space="preserve">arc_class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"gtdbtk.ar122.classification_pplacer.tsv"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bac_class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"gtdbtk.bac120.classification_pplacer.tsv"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#Combine archaea and bacteria gtdb files</w:t>
      </w:r>
      <w:r>
        <w:br w:type="textWrapping"/>
      </w:r>
      <w:r>
        <w:rPr>
          <w:rStyle w:val="NormalTok"/>
        </w:rPr>
        <w:t xml:space="preserve">gtdb_dat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(arc_class, bac_class)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mag =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(V2,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#combine all cruises and ko values</w:t>
      </w:r>
      <w:r>
        <w:br w:type="textWrapping"/>
      </w:r>
      <w:r>
        <w:rPr>
          <w:rStyle w:val="NormalTok"/>
        </w:rPr>
        <w:t xml:space="preserve">ko_rpkm_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(ko, rpkm_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"orf"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(orf,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"orf_id"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Split the Prokka ORF names into MAG identifier and ORF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(prokka_mag_map,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(gtdb_dat,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ko_rpkm_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(ko, rpkm_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"orf"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(orf,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"orf_id"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Split the Prokka ORF names into MAG identifier and ORF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(prokka_mag_map,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(gtdb_dat,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ko_rpkm_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(ko, rpkm_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"orf"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(orf,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"orf_id"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Split the Prokka ORF names into MAG identifier and ORF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(prokka_mag_map,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(gtdb_dat,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ko_rpkm_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(ko, rpkm_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"orf"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(orf,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"orf_id"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Split the Prokka ORF names into MAG identifier and ORF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(prokka_mag_map,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(gtdb_dat,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ko_rpkm_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(ko, rpkm_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"orf"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(orf,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"orf_id"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Split the Prokka ORF names into MAG identifier and ORF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(prokka_mag_map,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"prokka_id"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(gtdb_dat,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#Merge all cruises except for cruise 42 (from february)</w:t>
      </w:r>
      <w:r>
        <w:br w:type="textWrapping"/>
      </w:r>
      <w:r>
        <w:rPr>
          <w:rStyle w:val="CommentTok"/>
        </w:rPr>
        <w:t xml:space="preserve">#All cruises are from August except for Cruise 42 and b/c seasons can dramatically affect the water column AND we don't have enough data points to compare across seasons (only one from February) we are removing the February rpkm value.</w:t>
      </w:r>
      <w:r>
        <w:br w:type="textWrapping"/>
      </w:r>
      <w:r>
        <w:rPr>
          <w:rStyle w:val="NormalTok"/>
        </w:rPr>
        <w:t xml:space="preserve">ko_rpkm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(ko_rpkm_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ko_rpkm_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ko_rpkm_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ko_rpkm_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all phylum</w:t>
      </w:r>
      <w:r>
        <w:br w:type="textWrapping"/>
      </w:r>
      <w:r>
        <w:rPr>
          <w:rStyle w:val="NormalTok"/>
        </w:rPr>
        <w:t xml:space="preserve">lo_phylum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(ko_rpkm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Phylum)</w:t>
      </w:r>
    </w:p>
    <w:p>
      <w:pPr>
        <w:pStyle w:val="FirstParagraph"/>
      </w:pPr>
      <w:r>
        <w:t xml:space="preserve">First I will analyse the MAGs from checkM output with rpkm abundance values</w:t>
      </w:r>
    </w:p>
    <w:p>
      <w:pPr>
        <w:pStyle w:val="SourceCode"/>
      </w:pPr>
      <w:r>
        <w:rPr>
          <w:rStyle w:val="CommentTok"/>
        </w:rPr>
        <w:t xml:space="preserve">#TODO: include dotted lines to show ranges</w:t>
      </w:r>
      <w:r>
        <w:br w:type="textWrapping"/>
      </w:r>
      <w:r>
        <w:rPr>
          <w:rStyle w:val="CommentTok"/>
        </w:rPr>
        <w:t xml:space="preserve">#TODO: include the units on each axis (should be %)</w:t>
      </w:r>
      <w:r>
        <w:br w:type="textWrapping"/>
      </w:r>
      <w:r>
        <w:rPr>
          <w:rStyle w:val="CommentTok"/>
        </w:rPr>
        <w:t xml:space="preserve">#TODO: convert contamination to percentage ?!?!</w:t>
      </w:r>
      <w:r>
        <w:br w:type="textWrapping"/>
      </w:r>
      <w:r>
        <w:rPr>
          <w:rStyle w:val="CommentTok"/>
        </w:rPr>
        <w:t xml:space="preserve">#TODO: include a None lineage?</w:t>
      </w:r>
      <w:r>
        <w:br w:type="textWrapping"/>
      </w:r>
      <w:r>
        <w:rPr>
          <w:rStyle w:val="CommentTok"/>
        </w:rPr>
        <w:t xml:space="preserve">#TODO: include range labels</w:t>
      </w:r>
      <w:r>
        <w:br w:type="textWrapping"/>
      </w:r>
      <w:r>
        <w:br w:type="textWrapping"/>
      </w:r>
      <w:r>
        <w:rPr>
          <w:rStyle w:val="CommentTok"/>
        </w:rPr>
        <w:t xml:space="preserve">#Probably want to include as many MAGs as possible because we are wanting to fill in a pathway</w:t>
      </w:r>
      <w:r>
        <w:br w:type="textWrapping"/>
      </w:r>
      <w:r>
        <w:br w:type="textWrapping"/>
      </w:r>
      <w:r>
        <w:rPr>
          <w:rStyle w:val="CommentTok"/>
        </w:rPr>
        <w:t xml:space="preserve">#Load .tsv file from MetaBAT2 to dat</w:t>
      </w:r>
      <w:r>
        <w:br w:type="textWrapping"/>
      </w:r>
      <w:r>
        <w:rPr>
          <w:rStyle w:val="NormalTok"/>
        </w:rPr>
        <w:t xml:space="preserve">bin_dat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"MetaBAT2_SaanichInlet_200m_min1500_checkM_stdout.tsv"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#Rename Marker lineage so it's one string (makes it easier later)</w:t>
      </w:r>
      <w:r>
        <w:br w:type="textWrapping"/>
      </w:r>
      <w:r>
        <w:rPr>
          <w:rStyle w:val="NormalTok"/>
        </w:rPr>
        <w:t xml:space="preserve">bin_dat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'Marker_lineage'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'Marker lineage'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new column with just lineage for point colors</w:t>
      </w:r>
      <w:r>
        <w:br w:type="textWrapping"/>
      </w:r>
      <w:r>
        <w:rPr>
          <w:rStyle w:val="NormalTok"/>
        </w:rPr>
        <w:t xml:space="preserve">bin_dat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".*__(*)"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Marker_lineage),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lineage),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'lineage'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"UID.*"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lineage))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#Plotting Completeness vs Contamination of MAGs at 200m</w:t>
      </w:r>
      <w:r>
        <w:br w:type="textWrapping"/>
      </w:r>
      <w:r>
        <w:rPr>
          <w:rStyle w:val="NormalTok"/>
        </w:rPr>
        <w:t xml:space="preserve">bin_dat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Completeness,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Contamination,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lineage))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#added discrete scales ; palette from colorbrewer2 but added extra ("#969696") b/c 13 values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'#a6cee3'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'#1f78b4'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"#b2df8a"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"#33a02c"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"#fb9a99"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"#e31a1c"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'#fdbf6f'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"#cab2d6"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"#6a3d9a"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"#ffff99"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"#b15928"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"#808080"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"#808080"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#TODO: check what this value is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"#808080"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#TODO: check what this value is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"#808080"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#TODO: check what this value is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"#808080"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#TODO: check what this value is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"#808080"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#TODO: check what this value 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next-i-will-create-rpkm-bubble-plot-of-each-nitrogensulphur-cycling-gene-versus-taxonomy"/>
      <w:bookmarkEnd w:id="23"/>
      <w:r>
        <w:t xml:space="preserve">Next I will create RPKM bubble-plot of each Nitrogen/Sulphur-cycling gene versus taxonomy</w:t>
      </w:r>
    </w:p>
    <w:p>
      <w:pPr>
        <w:pStyle w:val="FirstParagraph"/>
      </w:pPr>
      <w:r>
        <w:t xml:space="preserve">*Geochemical Gradients</w:t>
      </w:r>
    </w:p>
    <w:p>
      <w:pPr>
        <w:pStyle w:val="SourceCode"/>
      </w:pPr>
      <w:r>
        <w:rPr>
          <w:rStyle w:val="CommentTok"/>
        </w:rPr>
        <w:t xml:space="preserve"># Load raw data</w:t>
      </w:r>
      <w:r>
        <w:br w:type="textWrapping"/>
      </w:r>
      <w:r>
        <w:rPr>
          <w:rStyle w:val="NormalTok"/>
        </w:rPr>
        <w:t xml:space="preserve">raw_dat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"Saanich_Data.csv"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#Clean dat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raw_dat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(Cruise, Date, Depth, Temperature,</w:t>
      </w:r>
      <w:r>
        <w:br w:type="textWrapping"/>
      </w:r>
      <w:r>
        <w:rPr>
          <w:rStyle w:val="NormalTok"/>
        </w:rPr>
        <w:t xml:space="preserve">         WS_O2, WS_NO3, WS_H2S)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(WS_O2))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O2_uM=</w:t>
      </w:r>
      <w:r>
        <w:rPr>
          <w:rStyle w:val="NormalTok"/>
        </w:rPr>
        <w:t xml:space="preserve">WS_O2, </w:t>
      </w:r>
      <w:r>
        <w:rPr>
          <w:rStyle w:val="DataTypeTok"/>
        </w:rPr>
        <w:t xml:space="preserve">NO3_uM=</w:t>
      </w:r>
      <w:r>
        <w:rPr>
          <w:rStyle w:val="NormalTok"/>
        </w:rPr>
        <w:t xml:space="preserve">WS_NO3, </w:t>
      </w:r>
      <w:r>
        <w:rPr>
          <w:rStyle w:val="DataTypeTok"/>
        </w:rPr>
        <w:t xml:space="preserve">H2S_uM=</w:t>
      </w:r>
      <w:r>
        <w:rPr>
          <w:rStyle w:val="NormalTok"/>
        </w:rPr>
        <w:t xml:space="preserve">WS_H2S)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Depth_m=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#want to create a plot with all 3 variables as x axis and depth as y with shape as type</w:t>
      </w:r>
      <w:r>
        <w:br w:type="textWrapping"/>
      </w:r>
      <w:r>
        <w:rPr>
          <w:rStyle w:val="CommentTok"/>
        </w:rPr>
        <w:t xml:space="preserve">#can manipulate data frame to do so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(Depth_m, H2S_uM, NO3_uM, O2_uM)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"Chemical"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Depth_m)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Depth_m,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Chemical,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Chemical))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b672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MICB 405 Project 2</dc:title>
  <dc:creator>Shannah</dc:creator>
  <dcterms:created xsi:type="dcterms:W3CDTF">2018-11-24T21:35:35Z</dcterms:created>
  <dcterms:modified xsi:type="dcterms:W3CDTF">2018-11-24T21:35:35Z</dcterms:modified>
</cp:coreProperties>
</file>