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4B5F" w14:textId="14E0C57B" w:rsidR="00E7211A" w:rsidRPr="003A3E2A" w:rsidRDefault="003A3E2A">
      <w:pPr>
        <w:rPr>
          <w:rFonts w:ascii="Arial" w:hAnsi="Arial" w:cs="Arial"/>
          <w:sz w:val="24"/>
          <w:szCs w:val="24"/>
          <w:lang w:val="en-US"/>
        </w:rPr>
      </w:pPr>
      <w:r w:rsidRPr="003A3E2A">
        <w:rPr>
          <w:rFonts w:ascii="Arial" w:hAnsi="Arial" w:cs="Arial"/>
          <w:sz w:val="24"/>
          <w:szCs w:val="24"/>
          <w:lang w:val="en-US"/>
        </w:rPr>
        <w:t>ASSESSMENT ACTIVITY DAY 3</w:t>
      </w:r>
    </w:p>
    <w:p w14:paraId="67CF813E" w14:textId="77777777" w:rsidR="003A3E2A" w:rsidRPr="003A3E2A" w:rsidRDefault="003A3E2A">
      <w:pPr>
        <w:rPr>
          <w:rFonts w:ascii="Arial" w:hAnsi="Arial" w:cs="Arial"/>
          <w:sz w:val="24"/>
          <w:szCs w:val="24"/>
          <w:lang w:val="en-US"/>
        </w:rPr>
      </w:pPr>
    </w:p>
    <w:p w14:paraId="0B28CE5A" w14:textId="77777777" w:rsidR="003A3E2A" w:rsidRPr="003A3E2A" w:rsidRDefault="003A3E2A" w:rsidP="003A3E2A">
      <w:pPr>
        <w:rPr>
          <w:rFonts w:ascii="Arial" w:hAnsi="Arial" w:cs="Arial"/>
          <w:b/>
          <w:bCs/>
          <w:sz w:val="24"/>
          <w:szCs w:val="24"/>
        </w:rPr>
      </w:pPr>
      <w:r w:rsidRPr="003A3E2A">
        <w:rPr>
          <w:rFonts w:ascii="Arial" w:hAnsi="Arial" w:cs="Arial"/>
          <w:b/>
          <w:bCs/>
          <w:sz w:val="24"/>
          <w:szCs w:val="24"/>
        </w:rPr>
        <w:t>College Cafeteria Stock Tracker</w:t>
      </w:r>
    </w:p>
    <w:p w14:paraId="411B9BE5" w14:textId="77777777" w:rsidR="003A3E2A" w:rsidRPr="003A3E2A" w:rsidRDefault="003A3E2A" w:rsidP="003A3E2A">
      <w:pPr>
        <w:rPr>
          <w:rFonts w:ascii="Arial" w:hAnsi="Arial" w:cs="Arial"/>
          <w:b/>
          <w:bCs/>
          <w:sz w:val="24"/>
          <w:szCs w:val="24"/>
        </w:rPr>
      </w:pPr>
      <w:r w:rsidRPr="003A3E2A">
        <w:rPr>
          <w:rFonts w:ascii="Arial" w:hAnsi="Arial" w:cs="Arial"/>
          <w:b/>
          <w:bCs/>
          <w:sz w:val="24"/>
          <w:szCs w:val="24"/>
        </w:rPr>
        <w:t>Outcomes (2 outcomes from Level 2)</w:t>
      </w:r>
    </w:p>
    <w:p w14:paraId="5B3876CF" w14:textId="77777777" w:rsidR="003A3E2A" w:rsidRPr="003A3E2A" w:rsidRDefault="003A3E2A" w:rsidP="003A3E2A">
      <w:pPr>
        <w:numPr>
          <w:ilvl w:val="0"/>
          <w:numId w:val="1"/>
        </w:numPr>
        <w:rPr>
          <w:rFonts w:ascii="Arial" w:hAnsi="Arial" w:cs="Arial"/>
          <w:sz w:val="24"/>
          <w:szCs w:val="24"/>
        </w:rPr>
      </w:pPr>
      <w:r w:rsidRPr="003A3E2A">
        <w:rPr>
          <w:rFonts w:ascii="Arial" w:hAnsi="Arial" w:cs="Arial"/>
          <w:b/>
          <w:bCs/>
          <w:sz w:val="24"/>
          <w:szCs w:val="24"/>
        </w:rPr>
        <w:t>Outcome 1:</w:t>
      </w:r>
      <w:r w:rsidRPr="003A3E2A">
        <w:rPr>
          <w:rFonts w:ascii="Arial" w:hAnsi="Arial" w:cs="Arial"/>
          <w:sz w:val="24"/>
          <w:szCs w:val="24"/>
        </w:rPr>
        <w:t xml:space="preserve"> Demonstrate the ability to declare variables, use basic input/output operations, and perform arithmetic calculations in Python.</w:t>
      </w:r>
    </w:p>
    <w:p w14:paraId="2032BC24" w14:textId="77777777" w:rsidR="003A3E2A" w:rsidRPr="003A3E2A" w:rsidRDefault="003A3E2A" w:rsidP="003A3E2A">
      <w:pPr>
        <w:numPr>
          <w:ilvl w:val="0"/>
          <w:numId w:val="1"/>
        </w:numPr>
        <w:rPr>
          <w:rFonts w:ascii="Arial" w:hAnsi="Arial" w:cs="Arial"/>
          <w:sz w:val="24"/>
          <w:szCs w:val="24"/>
        </w:rPr>
      </w:pPr>
      <w:r w:rsidRPr="003A3E2A">
        <w:rPr>
          <w:rFonts w:ascii="Arial" w:hAnsi="Arial" w:cs="Arial"/>
          <w:b/>
          <w:bCs/>
          <w:sz w:val="24"/>
          <w:szCs w:val="24"/>
        </w:rPr>
        <w:t>Outcome 2:</w:t>
      </w:r>
      <w:r w:rsidRPr="003A3E2A">
        <w:rPr>
          <w:rFonts w:ascii="Arial" w:hAnsi="Arial" w:cs="Arial"/>
          <w:sz w:val="24"/>
          <w:szCs w:val="24"/>
        </w:rPr>
        <w:t xml:space="preserve"> Demonstrate the ability to implement conditional logic (if/else statements) to solve a business problem.</w:t>
      </w:r>
    </w:p>
    <w:p w14:paraId="31505FCF" w14:textId="77777777" w:rsidR="003A3E2A" w:rsidRPr="003A3E2A" w:rsidRDefault="003A3E2A">
      <w:pPr>
        <w:rPr>
          <w:rFonts w:ascii="Arial" w:hAnsi="Arial" w:cs="Arial"/>
          <w:sz w:val="24"/>
          <w:szCs w:val="24"/>
          <w:lang w:val="en-US"/>
        </w:rPr>
      </w:pPr>
    </w:p>
    <w:p w14:paraId="28B2F009" w14:textId="23EA70AA" w:rsidR="003A3E2A" w:rsidRPr="003A3E2A" w:rsidRDefault="003A3E2A">
      <w:pPr>
        <w:rPr>
          <w:rFonts w:ascii="Arial" w:hAnsi="Arial" w:cs="Arial"/>
          <w:sz w:val="24"/>
          <w:szCs w:val="24"/>
        </w:rPr>
      </w:pPr>
      <w:r w:rsidRPr="003A3E2A">
        <w:rPr>
          <w:rFonts w:ascii="Arial" w:hAnsi="Arial" w:cs="Arial"/>
          <w:b/>
          <w:bCs/>
          <w:sz w:val="24"/>
          <w:szCs w:val="24"/>
        </w:rPr>
        <w:t>Scenario:</w:t>
      </w:r>
      <w:r w:rsidRPr="003A3E2A">
        <w:rPr>
          <w:rFonts w:ascii="Arial" w:hAnsi="Arial" w:cs="Arial"/>
          <w:sz w:val="24"/>
          <w:szCs w:val="24"/>
        </w:rPr>
        <w:br/>
        <w:t>You have been hired by the TVET College cafeteria to help manage their stock of cold drinks. The cafeteria manager needs a simple program to calculate the total cost of an order and check if there is enough stock available.</w:t>
      </w:r>
    </w:p>
    <w:p w14:paraId="1D103122" w14:textId="77777777" w:rsidR="003A3E2A" w:rsidRPr="003A3E2A" w:rsidRDefault="003A3E2A">
      <w:pPr>
        <w:rPr>
          <w:rFonts w:ascii="Arial" w:hAnsi="Arial" w:cs="Arial"/>
          <w:sz w:val="24"/>
          <w:szCs w:val="24"/>
        </w:rPr>
      </w:pPr>
    </w:p>
    <w:p w14:paraId="048E2BD3" w14:textId="77777777" w:rsidR="003A3E2A" w:rsidRPr="003A3E2A" w:rsidRDefault="003A3E2A" w:rsidP="003A3E2A">
      <w:pPr>
        <w:rPr>
          <w:rFonts w:ascii="Arial" w:hAnsi="Arial" w:cs="Arial"/>
          <w:sz w:val="24"/>
          <w:szCs w:val="24"/>
        </w:rPr>
      </w:pPr>
      <w:r w:rsidRPr="003A3E2A">
        <w:rPr>
          <w:rFonts w:ascii="Arial" w:hAnsi="Arial" w:cs="Arial"/>
          <w:b/>
          <w:bCs/>
          <w:sz w:val="24"/>
          <w:szCs w:val="24"/>
        </w:rPr>
        <w:t>Task:</w:t>
      </w:r>
      <w:r w:rsidRPr="003A3E2A">
        <w:rPr>
          <w:rFonts w:ascii="Arial" w:hAnsi="Arial" w:cs="Arial"/>
          <w:sz w:val="24"/>
          <w:szCs w:val="24"/>
        </w:rPr>
        <w:br/>
        <w:t>Write a Python program that asks the user for the following inputs:</w:t>
      </w:r>
    </w:p>
    <w:p w14:paraId="5D33FC24" w14:textId="77777777" w:rsidR="003A3E2A" w:rsidRPr="003A3E2A" w:rsidRDefault="003A3E2A" w:rsidP="003A3E2A">
      <w:pPr>
        <w:numPr>
          <w:ilvl w:val="0"/>
          <w:numId w:val="2"/>
        </w:numPr>
        <w:rPr>
          <w:rFonts w:ascii="Arial" w:hAnsi="Arial" w:cs="Arial"/>
          <w:sz w:val="24"/>
          <w:szCs w:val="24"/>
        </w:rPr>
      </w:pPr>
      <w:r w:rsidRPr="003A3E2A">
        <w:rPr>
          <w:rFonts w:ascii="Arial" w:hAnsi="Arial" w:cs="Arial"/>
          <w:sz w:val="24"/>
          <w:szCs w:val="24"/>
        </w:rPr>
        <w:t>The name of the drink (e.g., "Cola").</w:t>
      </w:r>
    </w:p>
    <w:p w14:paraId="7A8E5ACB" w14:textId="4A8DFC60" w:rsidR="003A3E2A" w:rsidRPr="003A3E2A" w:rsidRDefault="003A3E2A" w:rsidP="003A3E2A">
      <w:pPr>
        <w:numPr>
          <w:ilvl w:val="0"/>
          <w:numId w:val="2"/>
        </w:numPr>
        <w:rPr>
          <w:rFonts w:ascii="Arial" w:hAnsi="Arial" w:cs="Arial"/>
          <w:sz w:val="24"/>
          <w:szCs w:val="24"/>
        </w:rPr>
      </w:pPr>
      <w:r w:rsidRPr="003A3E2A">
        <w:rPr>
          <w:rFonts w:ascii="Arial" w:hAnsi="Arial" w:cs="Arial"/>
          <w:sz w:val="24"/>
          <w:szCs w:val="24"/>
        </w:rPr>
        <w:t>The quantity of drinks the student wants to buy.</w:t>
      </w:r>
    </w:p>
    <w:p w14:paraId="3BB00AB6" w14:textId="77777777" w:rsidR="003A3E2A" w:rsidRPr="003A3E2A" w:rsidRDefault="003A3E2A" w:rsidP="003A3E2A">
      <w:pPr>
        <w:numPr>
          <w:ilvl w:val="0"/>
          <w:numId w:val="2"/>
        </w:numPr>
        <w:rPr>
          <w:rFonts w:ascii="Arial" w:hAnsi="Arial" w:cs="Arial"/>
          <w:sz w:val="24"/>
          <w:szCs w:val="24"/>
        </w:rPr>
      </w:pPr>
      <w:r w:rsidRPr="003A3E2A">
        <w:rPr>
          <w:rFonts w:ascii="Arial" w:hAnsi="Arial" w:cs="Arial"/>
          <w:sz w:val="24"/>
          <w:szCs w:val="24"/>
        </w:rPr>
        <w:t>The price per drink in Rands (R).</w:t>
      </w:r>
    </w:p>
    <w:p w14:paraId="5C6300D5" w14:textId="77777777" w:rsidR="003A3E2A" w:rsidRPr="003A3E2A" w:rsidRDefault="003A3E2A" w:rsidP="003A3E2A">
      <w:pPr>
        <w:rPr>
          <w:rFonts w:ascii="Arial" w:hAnsi="Arial" w:cs="Arial"/>
          <w:sz w:val="24"/>
          <w:szCs w:val="24"/>
        </w:rPr>
      </w:pPr>
      <w:r w:rsidRPr="003A3E2A">
        <w:rPr>
          <w:rFonts w:ascii="Arial" w:hAnsi="Arial" w:cs="Arial"/>
          <w:sz w:val="24"/>
          <w:szCs w:val="24"/>
        </w:rPr>
        <w:t>The program must calculate the total cost. If the total cost is R50.00 or more, the cafeteria offers a 10% discount. The program must calculate and display the final total after the discount (if applicable). Finally, the program must check if the requested quantity is less than or equal to 20. If it is, print "Order Approved". If it is greater than 20, print "Insufficient Stock".</w:t>
      </w:r>
    </w:p>
    <w:p w14:paraId="5D23D1A8" w14:textId="77777777" w:rsidR="003A3E2A" w:rsidRPr="003A3E2A" w:rsidRDefault="003A3E2A" w:rsidP="003A3E2A">
      <w:pPr>
        <w:rPr>
          <w:rFonts w:ascii="Arial" w:hAnsi="Arial" w:cs="Arial"/>
          <w:sz w:val="24"/>
          <w:szCs w:val="24"/>
        </w:rPr>
      </w:pPr>
      <w:r w:rsidRPr="003A3E2A">
        <w:rPr>
          <w:rFonts w:ascii="Arial" w:hAnsi="Arial" w:cs="Arial"/>
          <w:b/>
          <w:bCs/>
          <w:sz w:val="24"/>
          <w:szCs w:val="24"/>
        </w:rPr>
        <w:t>Inputs &amp; Outputs with Units:</w:t>
      </w:r>
    </w:p>
    <w:p w14:paraId="422EF18C" w14:textId="77777777" w:rsidR="003A3E2A" w:rsidRPr="003A3E2A" w:rsidRDefault="003A3E2A" w:rsidP="003A3E2A">
      <w:pPr>
        <w:numPr>
          <w:ilvl w:val="0"/>
          <w:numId w:val="3"/>
        </w:numPr>
        <w:rPr>
          <w:rFonts w:ascii="Arial" w:hAnsi="Arial" w:cs="Arial"/>
          <w:sz w:val="24"/>
          <w:szCs w:val="24"/>
        </w:rPr>
      </w:pPr>
      <w:r w:rsidRPr="003A3E2A">
        <w:rPr>
          <w:rFonts w:ascii="Arial" w:hAnsi="Arial" w:cs="Arial"/>
          <w:b/>
          <w:bCs/>
          <w:sz w:val="24"/>
          <w:szCs w:val="24"/>
        </w:rPr>
        <w:t>Input:</w:t>
      </w:r>
      <w:r w:rsidRPr="003A3E2A">
        <w:rPr>
          <w:rFonts w:ascii="Arial" w:hAnsi="Arial" w:cs="Arial"/>
          <w:sz w:val="24"/>
          <w:szCs w:val="24"/>
        </w:rPr>
        <w:t xml:space="preserve"> Drink Name (String), Quantity (Integer/Number), Price (Float/Rands).</w:t>
      </w:r>
    </w:p>
    <w:p w14:paraId="1DF567B2" w14:textId="77777777" w:rsidR="003A3E2A" w:rsidRPr="003A3E2A" w:rsidRDefault="003A3E2A" w:rsidP="003A3E2A">
      <w:pPr>
        <w:numPr>
          <w:ilvl w:val="0"/>
          <w:numId w:val="3"/>
        </w:numPr>
        <w:rPr>
          <w:rFonts w:ascii="Arial" w:hAnsi="Arial" w:cs="Arial"/>
          <w:sz w:val="24"/>
          <w:szCs w:val="24"/>
        </w:rPr>
      </w:pPr>
      <w:r w:rsidRPr="003A3E2A">
        <w:rPr>
          <w:rFonts w:ascii="Arial" w:hAnsi="Arial" w:cs="Arial"/>
          <w:b/>
          <w:bCs/>
          <w:sz w:val="24"/>
          <w:szCs w:val="24"/>
        </w:rPr>
        <w:t>Output:</w:t>
      </w:r>
      <w:r w:rsidRPr="003A3E2A">
        <w:rPr>
          <w:rFonts w:ascii="Arial" w:hAnsi="Arial" w:cs="Arial"/>
          <w:sz w:val="24"/>
          <w:szCs w:val="24"/>
        </w:rPr>
        <w:t xml:space="preserve"> Total Cost (Float/Rands), Final Total (Float/Rands), Stock Status (String).</w:t>
      </w:r>
    </w:p>
    <w:p w14:paraId="4229094E" w14:textId="77777777" w:rsidR="003A3E2A" w:rsidRPr="003A3E2A" w:rsidRDefault="003A3E2A" w:rsidP="003A3E2A">
      <w:pPr>
        <w:rPr>
          <w:rFonts w:ascii="Arial" w:hAnsi="Arial" w:cs="Arial"/>
          <w:sz w:val="24"/>
          <w:szCs w:val="24"/>
        </w:rPr>
      </w:pPr>
    </w:p>
    <w:p w14:paraId="0A097D89" w14:textId="77777777" w:rsidR="003A3E2A" w:rsidRPr="003A3E2A" w:rsidRDefault="003A3E2A" w:rsidP="003A3E2A">
      <w:pPr>
        <w:rPr>
          <w:rFonts w:ascii="Arial" w:hAnsi="Arial" w:cs="Arial"/>
          <w:sz w:val="24"/>
          <w:szCs w:val="24"/>
        </w:rPr>
      </w:pPr>
    </w:p>
    <w:p w14:paraId="0AB535EA" w14:textId="77777777" w:rsidR="003A3E2A" w:rsidRPr="003A3E2A" w:rsidRDefault="003A3E2A" w:rsidP="003A3E2A">
      <w:pPr>
        <w:rPr>
          <w:rFonts w:ascii="Arial" w:hAnsi="Arial" w:cs="Arial"/>
          <w:sz w:val="24"/>
          <w:szCs w:val="24"/>
        </w:rPr>
      </w:pPr>
    </w:p>
    <w:p w14:paraId="509139D8" w14:textId="77777777" w:rsidR="003A3E2A" w:rsidRPr="003A3E2A" w:rsidRDefault="003A3E2A" w:rsidP="003A3E2A">
      <w:pPr>
        <w:rPr>
          <w:rFonts w:ascii="Arial" w:hAnsi="Arial" w:cs="Arial"/>
          <w:sz w:val="24"/>
          <w:szCs w:val="24"/>
        </w:rPr>
      </w:pPr>
    </w:p>
    <w:p w14:paraId="31F095DD" w14:textId="77777777" w:rsidR="003A3E2A" w:rsidRPr="003A3E2A" w:rsidRDefault="003A3E2A" w:rsidP="003A3E2A">
      <w:pPr>
        <w:rPr>
          <w:rFonts w:ascii="Arial" w:hAnsi="Arial" w:cs="Arial"/>
          <w:sz w:val="24"/>
          <w:szCs w:val="24"/>
        </w:rPr>
      </w:pPr>
    </w:p>
    <w:p w14:paraId="4933580F" w14:textId="77777777" w:rsidR="003A3E2A" w:rsidRPr="003A3E2A" w:rsidRDefault="003A3E2A" w:rsidP="003A3E2A">
      <w:pPr>
        <w:rPr>
          <w:rFonts w:ascii="Arial" w:hAnsi="Arial" w:cs="Arial"/>
          <w:sz w:val="24"/>
          <w:szCs w:val="24"/>
        </w:rPr>
      </w:pPr>
    </w:p>
    <w:p w14:paraId="38A2FDC2" w14:textId="77777777" w:rsidR="003A3E2A" w:rsidRPr="003A3E2A" w:rsidRDefault="003A3E2A" w:rsidP="003A3E2A">
      <w:pPr>
        <w:rPr>
          <w:rFonts w:ascii="Arial" w:hAnsi="Arial" w:cs="Arial"/>
          <w:sz w:val="24"/>
          <w:szCs w:val="24"/>
        </w:rPr>
      </w:pPr>
    </w:p>
    <w:p w14:paraId="4365075B" w14:textId="77777777" w:rsidR="003A3E2A" w:rsidRPr="003A3E2A" w:rsidRDefault="003A3E2A" w:rsidP="003A3E2A">
      <w:pPr>
        <w:rPr>
          <w:rFonts w:ascii="Arial" w:hAnsi="Arial" w:cs="Arial"/>
          <w:sz w:val="24"/>
          <w:szCs w:val="24"/>
        </w:rPr>
      </w:pPr>
    </w:p>
    <w:p w14:paraId="0E55B6D2" w14:textId="77777777" w:rsidR="003A3E2A" w:rsidRPr="003A3E2A" w:rsidRDefault="003A3E2A" w:rsidP="003A3E2A">
      <w:pPr>
        <w:pStyle w:val="ListParagraph"/>
        <w:numPr>
          <w:ilvl w:val="0"/>
          <w:numId w:val="3"/>
        </w:numPr>
        <w:shd w:val="clear" w:color="auto" w:fill="FFFFFF"/>
        <w:spacing w:before="240" w:after="240" w:line="420" w:lineRule="atLeast"/>
        <w:outlineLvl w:val="3"/>
        <w:rPr>
          <w:rFonts w:ascii="Arial" w:eastAsia="Times New Roman" w:hAnsi="Arial" w:cs="Arial"/>
          <w:b/>
          <w:bCs/>
          <w:color w:val="0F1115"/>
          <w:kern w:val="0"/>
          <w:sz w:val="24"/>
          <w:szCs w:val="24"/>
          <w:lang w:eastAsia="en-ZA"/>
          <w14:ligatures w14:val="none"/>
        </w:rPr>
      </w:pPr>
      <w:r w:rsidRPr="003A3E2A">
        <w:rPr>
          <w:rFonts w:ascii="Arial" w:eastAsia="Times New Roman" w:hAnsi="Arial" w:cs="Arial"/>
          <w:b/>
          <w:bCs/>
          <w:color w:val="0F1115"/>
          <w:kern w:val="0"/>
          <w:sz w:val="24"/>
          <w:szCs w:val="24"/>
          <w:lang w:eastAsia="en-ZA"/>
          <w14:ligatures w14:val="none"/>
        </w:rPr>
        <w:t>Test Data (At least 3 data sets with exact expected output)</w:t>
      </w:r>
    </w:p>
    <w:p w14:paraId="405E4A9A" w14:textId="785E96E5" w:rsidR="003A3E2A" w:rsidRPr="003A3E2A" w:rsidRDefault="003A3E2A" w:rsidP="003A3E2A">
      <w:pPr>
        <w:pStyle w:val="ListParagraph"/>
        <w:numPr>
          <w:ilvl w:val="0"/>
          <w:numId w:val="3"/>
        </w:numPr>
        <w:shd w:val="clear" w:color="auto" w:fill="FFFFFF"/>
        <w:spacing w:before="240" w:after="240" w:line="240" w:lineRule="auto"/>
        <w:rPr>
          <w:rFonts w:ascii="Arial" w:eastAsia="Times New Roman" w:hAnsi="Arial" w:cs="Arial"/>
          <w:color w:val="0F1115"/>
          <w:kern w:val="0"/>
          <w:sz w:val="24"/>
          <w:szCs w:val="24"/>
          <w:lang w:eastAsia="en-ZA"/>
          <w14:ligatures w14:val="none"/>
        </w:rPr>
      </w:pPr>
      <w:r w:rsidRPr="003A3E2A">
        <w:rPr>
          <w:rFonts w:ascii="Arial" w:eastAsia="Times New Roman" w:hAnsi="Arial" w:cs="Arial"/>
          <w:i/>
          <w:iCs/>
          <w:color w:val="0F1115"/>
          <w:kern w:val="0"/>
          <w:sz w:val="24"/>
          <w:szCs w:val="24"/>
          <w:lang w:eastAsia="en-ZA"/>
          <w14:ligatures w14:val="none"/>
        </w:rPr>
        <w:t>Note: All currency values are in Rands (R) and formatted to 2 decimal places.</w:t>
      </w:r>
    </w:p>
    <w:tbl>
      <w:tblPr>
        <w:tblStyle w:val="TableGrid"/>
        <w:tblW w:w="0" w:type="auto"/>
        <w:tblLook w:val="04A0" w:firstRow="1" w:lastRow="0" w:firstColumn="1" w:lastColumn="0" w:noHBand="0" w:noVBand="1"/>
      </w:tblPr>
      <w:tblGrid>
        <w:gridCol w:w="1119"/>
        <w:gridCol w:w="2057"/>
        <w:gridCol w:w="1729"/>
        <w:gridCol w:w="1386"/>
        <w:gridCol w:w="2725"/>
      </w:tblGrid>
      <w:tr w:rsidR="003A3E2A" w:rsidRPr="003A3E2A" w14:paraId="61C71585" w14:textId="77777777" w:rsidTr="003A3E2A">
        <w:tc>
          <w:tcPr>
            <w:tcW w:w="0" w:type="auto"/>
            <w:hideMark/>
          </w:tcPr>
          <w:p w14:paraId="640AF767"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Data Set</w:t>
            </w:r>
          </w:p>
        </w:tc>
        <w:tc>
          <w:tcPr>
            <w:tcW w:w="0" w:type="auto"/>
            <w:hideMark/>
          </w:tcPr>
          <w:p w14:paraId="13C20370"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Input: Drink Name</w:t>
            </w:r>
          </w:p>
        </w:tc>
        <w:tc>
          <w:tcPr>
            <w:tcW w:w="0" w:type="auto"/>
            <w:hideMark/>
          </w:tcPr>
          <w:p w14:paraId="150A8B13"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Input: Quantity</w:t>
            </w:r>
          </w:p>
        </w:tc>
        <w:tc>
          <w:tcPr>
            <w:tcW w:w="0" w:type="auto"/>
            <w:hideMark/>
          </w:tcPr>
          <w:p w14:paraId="508611E5"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Input: Price</w:t>
            </w:r>
          </w:p>
        </w:tc>
        <w:tc>
          <w:tcPr>
            <w:tcW w:w="0" w:type="auto"/>
            <w:hideMark/>
          </w:tcPr>
          <w:p w14:paraId="42696EA9"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Expected Output (Exact)</w:t>
            </w:r>
          </w:p>
        </w:tc>
      </w:tr>
      <w:tr w:rsidR="003A3E2A" w:rsidRPr="003A3E2A" w14:paraId="273CDCEB" w14:textId="77777777" w:rsidTr="003A3E2A">
        <w:tc>
          <w:tcPr>
            <w:tcW w:w="0" w:type="auto"/>
            <w:hideMark/>
          </w:tcPr>
          <w:p w14:paraId="2D917E23"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b/>
                <w:bCs/>
                <w:color w:val="0F1115"/>
                <w:kern w:val="0"/>
                <w:sz w:val="24"/>
                <w:szCs w:val="24"/>
                <w:lang w:eastAsia="en-ZA"/>
                <w14:ligatures w14:val="none"/>
              </w:rPr>
              <w:t>1</w:t>
            </w:r>
          </w:p>
        </w:tc>
        <w:tc>
          <w:tcPr>
            <w:tcW w:w="0" w:type="auto"/>
            <w:hideMark/>
          </w:tcPr>
          <w:p w14:paraId="41A0D0FE"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Cola</w:t>
            </w:r>
          </w:p>
        </w:tc>
        <w:tc>
          <w:tcPr>
            <w:tcW w:w="0" w:type="auto"/>
            <w:hideMark/>
          </w:tcPr>
          <w:p w14:paraId="517E76AA"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10</w:t>
            </w:r>
          </w:p>
        </w:tc>
        <w:tc>
          <w:tcPr>
            <w:tcW w:w="0" w:type="auto"/>
            <w:hideMark/>
          </w:tcPr>
          <w:p w14:paraId="7B9B4227"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6.50</w:t>
            </w:r>
          </w:p>
        </w:tc>
        <w:tc>
          <w:tcPr>
            <w:tcW w:w="0" w:type="auto"/>
            <w:hideMark/>
          </w:tcPr>
          <w:p w14:paraId="0E45CFAD"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Total Cost: R65.00</w:t>
            </w:r>
            <w:r w:rsidRPr="003A3E2A">
              <w:rPr>
                <w:rFonts w:ascii="Arial" w:eastAsia="Times New Roman" w:hAnsi="Arial" w:cs="Arial"/>
                <w:color w:val="0F1115"/>
                <w:kern w:val="0"/>
                <w:sz w:val="24"/>
                <w:szCs w:val="24"/>
                <w:lang w:eastAsia="en-ZA"/>
                <w14:ligatures w14:val="none"/>
              </w:rPr>
              <w:br/>
              <w:t>Final Total: R58.50</w:t>
            </w:r>
            <w:r w:rsidRPr="003A3E2A">
              <w:rPr>
                <w:rFonts w:ascii="Arial" w:eastAsia="Times New Roman" w:hAnsi="Arial" w:cs="Arial"/>
                <w:color w:val="0F1115"/>
                <w:kern w:val="0"/>
                <w:sz w:val="24"/>
                <w:szCs w:val="24"/>
                <w:lang w:eastAsia="en-ZA"/>
                <w14:ligatures w14:val="none"/>
              </w:rPr>
              <w:br/>
              <w:t>Order Approved</w:t>
            </w:r>
          </w:p>
        </w:tc>
      </w:tr>
      <w:tr w:rsidR="003A3E2A" w:rsidRPr="003A3E2A" w14:paraId="64F62F1F" w14:textId="77777777" w:rsidTr="003A3E2A">
        <w:tc>
          <w:tcPr>
            <w:tcW w:w="0" w:type="auto"/>
            <w:hideMark/>
          </w:tcPr>
          <w:p w14:paraId="64F3D845"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b/>
                <w:bCs/>
                <w:color w:val="0F1115"/>
                <w:kern w:val="0"/>
                <w:sz w:val="24"/>
                <w:szCs w:val="24"/>
                <w:lang w:eastAsia="en-ZA"/>
                <w14:ligatures w14:val="none"/>
              </w:rPr>
              <w:t>2</w:t>
            </w:r>
          </w:p>
        </w:tc>
        <w:tc>
          <w:tcPr>
            <w:tcW w:w="0" w:type="auto"/>
            <w:hideMark/>
          </w:tcPr>
          <w:p w14:paraId="79BCB20B"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Water</w:t>
            </w:r>
          </w:p>
        </w:tc>
        <w:tc>
          <w:tcPr>
            <w:tcW w:w="0" w:type="auto"/>
            <w:hideMark/>
          </w:tcPr>
          <w:p w14:paraId="57074E2D"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15</w:t>
            </w:r>
          </w:p>
        </w:tc>
        <w:tc>
          <w:tcPr>
            <w:tcW w:w="0" w:type="auto"/>
            <w:hideMark/>
          </w:tcPr>
          <w:p w14:paraId="4E4EE9B1"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2.00</w:t>
            </w:r>
          </w:p>
        </w:tc>
        <w:tc>
          <w:tcPr>
            <w:tcW w:w="0" w:type="auto"/>
            <w:hideMark/>
          </w:tcPr>
          <w:p w14:paraId="446800DE"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Total Cost: R30.00</w:t>
            </w:r>
            <w:r w:rsidRPr="003A3E2A">
              <w:rPr>
                <w:rFonts w:ascii="Arial" w:eastAsia="Times New Roman" w:hAnsi="Arial" w:cs="Arial"/>
                <w:color w:val="0F1115"/>
                <w:kern w:val="0"/>
                <w:sz w:val="24"/>
                <w:szCs w:val="24"/>
                <w:lang w:eastAsia="en-ZA"/>
                <w14:ligatures w14:val="none"/>
              </w:rPr>
              <w:br/>
              <w:t>Final Total: R30.00</w:t>
            </w:r>
            <w:r w:rsidRPr="003A3E2A">
              <w:rPr>
                <w:rFonts w:ascii="Arial" w:eastAsia="Times New Roman" w:hAnsi="Arial" w:cs="Arial"/>
                <w:color w:val="0F1115"/>
                <w:kern w:val="0"/>
                <w:sz w:val="24"/>
                <w:szCs w:val="24"/>
                <w:lang w:eastAsia="en-ZA"/>
                <w14:ligatures w14:val="none"/>
              </w:rPr>
              <w:br/>
              <w:t>Order Approved</w:t>
            </w:r>
          </w:p>
        </w:tc>
      </w:tr>
      <w:tr w:rsidR="003A3E2A" w:rsidRPr="003A3E2A" w14:paraId="2F94149D" w14:textId="77777777" w:rsidTr="003A3E2A">
        <w:tc>
          <w:tcPr>
            <w:tcW w:w="0" w:type="auto"/>
            <w:hideMark/>
          </w:tcPr>
          <w:p w14:paraId="537A965F"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b/>
                <w:bCs/>
                <w:color w:val="0F1115"/>
                <w:kern w:val="0"/>
                <w:sz w:val="24"/>
                <w:szCs w:val="24"/>
                <w:lang w:eastAsia="en-ZA"/>
                <w14:ligatures w14:val="none"/>
              </w:rPr>
              <w:t>3</w:t>
            </w:r>
          </w:p>
        </w:tc>
        <w:tc>
          <w:tcPr>
            <w:tcW w:w="0" w:type="auto"/>
            <w:hideMark/>
          </w:tcPr>
          <w:p w14:paraId="20E799BF"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Juice</w:t>
            </w:r>
          </w:p>
        </w:tc>
        <w:tc>
          <w:tcPr>
            <w:tcW w:w="0" w:type="auto"/>
            <w:hideMark/>
          </w:tcPr>
          <w:p w14:paraId="7002090E"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25</w:t>
            </w:r>
          </w:p>
        </w:tc>
        <w:tc>
          <w:tcPr>
            <w:tcW w:w="0" w:type="auto"/>
            <w:hideMark/>
          </w:tcPr>
          <w:p w14:paraId="192241AB"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8.00</w:t>
            </w:r>
          </w:p>
        </w:tc>
        <w:tc>
          <w:tcPr>
            <w:tcW w:w="0" w:type="auto"/>
            <w:hideMark/>
          </w:tcPr>
          <w:p w14:paraId="523E0008" w14:textId="77777777" w:rsidR="003A3E2A" w:rsidRPr="003A3E2A" w:rsidRDefault="003A3E2A" w:rsidP="003A3E2A">
            <w:pPr>
              <w:spacing w:line="375" w:lineRule="atLeast"/>
              <w:rPr>
                <w:rFonts w:ascii="Arial" w:eastAsia="Times New Roman" w:hAnsi="Arial" w:cs="Arial"/>
                <w:color w:val="0F1115"/>
                <w:kern w:val="0"/>
                <w:sz w:val="24"/>
                <w:szCs w:val="24"/>
                <w:lang w:eastAsia="en-ZA"/>
                <w14:ligatures w14:val="none"/>
              </w:rPr>
            </w:pPr>
            <w:r w:rsidRPr="003A3E2A">
              <w:rPr>
                <w:rFonts w:ascii="Arial" w:eastAsia="Times New Roman" w:hAnsi="Arial" w:cs="Arial"/>
                <w:color w:val="0F1115"/>
                <w:kern w:val="0"/>
                <w:sz w:val="24"/>
                <w:szCs w:val="24"/>
                <w:lang w:eastAsia="en-ZA"/>
                <w14:ligatures w14:val="none"/>
              </w:rPr>
              <w:t>Total Cost: R200.00</w:t>
            </w:r>
            <w:r w:rsidRPr="003A3E2A">
              <w:rPr>
                <w:rFonts w:ascii="Arial" w:eastAsia="Times New Roman" w:hAnsi="Arial" w:cs="Arial"/>
                <w:color w:val="0F1115"/>
                <w:kern w:val="0"/>
                <w:sz w:val="24"/>
                <w:szCs w:val="24"/>
                <w:lang w:eastAsia="en-ZA"/>
                <w14:ligatures w14:val="none"/>
              </w:rPr>
              <w:br/>
              <w:t>Final Total: R180.00</w:t>
            </w:r>
            <w:r w:rsidRPr="003A3E2A">
              <w:rPr>
                <w:rFonts w:ascii="Arial" w:eastAsia="Times New Roman" w:hAnsi="Arial" w:cs="Arial"/>
                <w:color w:val="0F1115"/>
                <w:kern w:val="0"/>
                <w:sz w:val="24"/>
                <w:szCs w:val="24"/>
                <w:lang w:eastAsia="en-ZA"/>
                <w14:ligatures w14:val="none"/>
              </w:rPr>
              <w:br/>
              <w:t>Insufficient Stock</w:t>
            </w:r>
          </w:p>
        </w:tc>
      </w:tr>
    </w:tbl>
    <w:p w14:paraId="6E183B9A" w14:textId="77777777" w:rsidR="003A3E2A" w:rsidRDefault="003A3E2A">
      <w:pPr>
        <w:rPr>
          <w:rFonts w:ascii="Arial" w:hAnsi="Arial" w:cs="Arial"/>
          <w:sz w:val="24"/>
          <w:szCs w:val="24"/>
          <w:lang w:val="en-US"/>
        </w:rPr>
      </w:pPr>
    </w:p>
    <w:p w14:paraId="48EEA011" w14:textId="77777777" w:rsidR="001B25C4" w:rsidRDefault="001B25C4">
      <w:pPr>
        <w:rPr>
          <w:rFonts w:ascii="Arial" w:hAnsi="Arial" w:cs="Arial"/>
          <w:sz w:val="24"/>
          <w:szCs w:val="24"/>
          <w:lang w:val="en-US"/>
        </w:rPr>
      </w:pPr>
    </w:p>
    <w:p w14:paraId="0B3BF6FD" w14:textId="710069E0" w:rsidR="001B25C4" w:rsidRPr="003A3E2A" w:rsidRDefault="001B25C4">
      <w:pPr>
        <w:rPr>
          <w:rFonts w:ascii="Arial" w:hAnsi="Arial" w:cs="Arial"/>
          <w:sz w:val="24"/>
          <w:szCs w:val="24"/>
          <w:lang w:val="en-US"/>
        </w:rPr>
      </w:pPr>
      <w:r w:rsidRPr="001B25C4">
        <w:rPr>
          <w:rFonts w:ascii="Arial" w:hAnsi="Arial" w:cs="Arial"/>
          <w:b/>
          <w:bCs/>
          <w:sz w:val="24"/>
          <w:szCs w:val="24"/>
        </w:rPr>
        <w:t>Question:</w:t>
      </w:r>
      <w:r w:rsidRPr="001B25C4">
        <w:rPr>
          <w:rFonts w:ascii="Arial" w:hAnsi="Arial" w:cs="Arial"/>
          <w:sz w:val="24"/>
          <w:szCs w:val="24"/>
        </w:rPr>
        <w:br/>
        <w:t>Look at your code for the discount calculation. Why did you use &gt;= 50.00 instead of &gt; 50.00? Explain how this affects a customer buying exactly R50.00 worth of stock.</w:t>
      </w:r>
    </w:p>
    <w:sectPr w:rsidR="001B25C4" w:rsidRPr="003A3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0F7"/>
    <w:multiLevelType w:val="multilevel"/>
    <w:tmpl w:val="A5E4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D32B4"/>
    <w:multiLevelType w:val="multilevel"/>
    <w:tmpl w:val="D328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453474"/>
    <w:multiLevelType w:val="multilevel"/>
    <w:tmpl w:val="234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331897">
    <w:abstractNumId w:val="2"/>
  </w:num>
  <w:num w:numId="2" w16cid:durableId="211384617">
    <w:abstractNumId w:val="1"/>
  </w:num>
  <w:num w:numId="3" w16cid:durableId="1386761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E2A"/>
    <w:rsid w:val="001B25C4"/>
    <w:rsid w:val="003A3E2A"/>
    <w:rsid w:val="00730A80"/>
    <w:rsid w:val="007C4217"/>
    <w:rsid w:val="00C90962"/>
    <w:rsid w:val="00E721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038E"/>
  <w15:chartTrackingRefBased/>
  <w15:docId w15:val="{6756A568-9FF8-4065-9AAA-A2B8EA25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E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A3E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A3E2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3A3E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A3E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3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E2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A3E2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A3E2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3A3E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A3E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3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E2A"/>
    <w:rPr>
      <w:rFonts w:eastAsiaTheme="majorEastAsia" w:cstheme="majorBidi"/>
      <w:color w:val="272727" w:themeColor="text1" w:themeTint="D8"/>
    </w:rPr>
  </w:style>
  <w:style w:type="paragraph" w:styleId="Title">
    <w:name w:val="Title"/>
    <w:basedOn w:val="Normal"/>
    <w:next w:val="Normal"/>
    <w:link w:val="TitleChar"/>
    <w:uiPriority w:val="10"/>
    <w:qFormat/>
    <w:rsid w:val="003A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E2A"/>
    <w:pPr>
      <w:spacing w:before="160"/>
      <w:jc w:val="center"/>
    </w:pPr>
    <w:rPr>
      <w:i/>
      <w:iCs/>
      <w:color w:val="404040" w:themeColor="text1" w:themeTint="BF"/>
    </w:rPr>
  </w:style>
  <w:style w:type="character" w:customStyle="1" w:styleId="QuoteChar">
    <w:name w:val="Quote Char"/>
    <w:basedOn w:val="DefaultParagraphFont"/>
    <w:link w:val="Quote"/>
    <w:uiPriority w:val="29"/>
    <w:rsid w:val="003A3E2A"/>
    <w:rPr>
      <w:i/>
      <w:iCs/>
      <w:color w:val="404040" w:themeColor="text1" w:themeTint="BF"/>
    </w:rPr>
  </w:style>
  <w:style w:type="paragraph" w:styleId="ListParagraph">
    <w:name w:val="List Paragraph"/>
    <w:basedOn w:val="Normal"/>
    <w:uiPriority w:val="34"/>
    <w:qFormat/>
    <w:rsid w:val="003A3E2A"/>
    <w:pPr>
      <w:ind w:left="720"/>
      <w:contextualSpacing/>
    </w:pPr>
  </w:style>
  <w:style w:type="character" w:styleId="IntenseEmphasis">
    <w:name w:val="Intense Emphasis"/>
    <w:basedOn w:val="DefaultParagraphFont"/>
    <w:uiPriority w:val="21"/>
    <w:qFormat/>
    <w:rsid w:val="003A3E2A"/>
    <w:rPr>
      <w:i/>
      <w:iCs/>
      <w:color w:val="2E74B5" w:themeColor="accent1" w:themeShade="BF"/>
    </w:rPr>
  </w:style>
  <w:style w:type="paragraph" w:styleId="IntenseQuote">
    <w:name w:val="Intense Quote"/>
    <w:basedOn w:val="Normal"/>
    <w:next w:val="Normal"/>
    <w:link w:val="IntenseQuoteChar"/>
    <w:uiPriority w:val="30"/>
    <w:qFormat/>
    <w:rsid w:val="003A3E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3E2A"/>
    <w:rPr>
      <w:i/>
      <w:iCs/>
      <w:color w:val="2E74B5" w:themeColor="accent1" w:themeShade="BF"/>
    </w:rPr>
  </w:style>
  <w:style w:type="character" w:styleId="IntenseReference">
    <w:name w:val="Intense Reference"/>
    <w:basedOn w:val="DefaultParagraphFont"/>
    <w:uiPriority w:val="32"/>
    <w:qFormat/>
    <w:rsid w:val="003A3E2A"/>
    <w:rPr>
      <w:b/>
      <w:bCs/>
      <w:smallCaps/>
      <w:color w:val="2E74B5" w:themeColor="accent1" w:themeShade="BF"/>
      <w:spacing w:val="5"/>
    </w:rPr>
  </w:style>
  <w:style w:type="paragraph" w:customStyle="1" w:styleId="ds-markdown-paragraph">
    <w:name w:val="ds-markdown-paragraph"/>
    <w:basedOn w:val="Normal"/>
    <w:rsid w:val="003A3E2A"/>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Emphasis">
    <w:name w:val="Emphasis"/>
    <w:basedOn w:val="DefaultParagraphFont"/>
    <w:uiPriority w:val="20"/>
    <w:qFormat/>
    <w:rsid w:val="003A3E2A"/>
    <w:rPr>
      <w:i/>
      <w:iCs/>
    </w:rPr>
  </w:style>
  <w:style w:type="character" w:styleId="Strong">
    <w:name w:val="Strong"/>
    <w:basedOn w:val="DefaultParagraphFont"/>
    <w:uiPriority w:val="22"/>
    <w:qFormat/>
    <w:rsid w:val="003A3E2A"/>
    <w:rPr>
      <w:b/>
      <w:bCs/>
    </w:rPr>
  </w:style>
  <w:style w:type="table" w:styleId="TableGrid">
    <w:name w:val="Table Grid"/>
    <w:basedOn w:val="TableNormal"/>
    <w:uiPriority w:val="39"/>
    <w:rsid w:val="003A3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mdu dlamini</dc:creator>
  <cp:keywords/>
  <dc:description/>
  <cp:lastModifiedBy>mdu dlamini</cp:lastModifiedBy>
  <cp:revision>2</cp:revision>
  <dcterms:created xsi:type="dcterms:W3CDTF">2026-10-21T16:08:00Z</dcterms:created>
  <dcterms:modified xsi:type="dcterms:W3CDTF">2026-10-21T16:21:00Z</dcterms:modified>
</cp:coreProperties>
</file>