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Heading1"/>
      </w:pPr>
      <w:bookmarkStart w:id="0" w:name="_Toc20130252"/>
      <w:r>
        <w:t>Driverless AI Experiment: tobegowo</w:t>
      </w:r>
      <w:bookmarkEnd w:id="0"/>
    </w:p>
    <w:p w:rsidR="00C14B11" w:rsidRDefault="007D4EA3">
      <w:pPr>
        <w:pStyle w:val="Author"/>
        <w:rPr>
          <w:rFonts w:ascii="Cambria" w:hAnsi="Cambria"/>
        </w:rPr>
      </w:pPr>
      <w:r>
        <w:t xml:space="preserve">Generated by: admin</w:t>
      </w:r>
    </w:p>
    <w:p w:rsidR="00C14B11" w:rsidRDefault="007D4EA3">
      <w:pPr>
        <w:pStyle w:val="Date"/>
      </w:pPr>
      <w:r>
        <w:t xml:space="preserve">Generated on: Sun Apr  5 04:00:25 2020</w:t>
      </w:r>
    </w:p>
    <w:p w:rsidR="00C14B11" w:rsidRDefault="007D4EA3">
      <w:pPr>
        <w:pStyle w:val="TO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tobegowo</w:t>
        </w:r>
        <w:r>
          <w:rPr>
            <w:rStyle w:val="IndexLink"/>
            <w:webHidden/>
          </w:rPr>
          <w:tab/>
          <w:t>1</w:t>
        </w:r>
        <w:r>
          <w:rPr>
            <w:webHidden/>
          </w:rPr>
          <w:fldChar w:fldCharType="end"/>
        </w:r>
      </w:hyperlink>
    </w:p>
    <w:p w:rsidR="00C14B11" w:rsidRDefault="00C33B59">
      <w:pPr>
        <w:pStyle w:val="TO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C33B59">
      <w:pPr>
        <w:pStyle w:val="TO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C33B59">
      <w:pPr>
        <w:pStyle w:val="TO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C33B59">
      <w:pPr>
        <w:pStyle w:val="TO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C33B59">
      <w:pPr>
        <w:pStyle w:val="TO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C33B59">
      <w:pPr>
        <w:pStyle w:val="TO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C33B59">
      <w:pPr>
        <w:pStyle w:val="TO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C33B59">
      <w:pPr>
        <w:pStyle w:val="TO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r w:rsidR="007D4EA3">
        <w:rPr>
          <w:color w:val="000000" w:themeColor="text1"/>
        </w:rPr>
        <w:t/>
      </w:r>
    </w:p>
    <w:p w:rsidR="00C14B11" w:rsidRDefault="00C33B59">
      <w:pPr>
        <w:pStyle w:val="TO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Heading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BodyText"/>
      </w:pPr>
      <w:r>
        <w:t>Driverless AI built </w:t>
      </w:r>
      <w:r>
        <w:br/>
        <w:t>a stacked ensemble of 1 LightGBMModel, 1 ConstantModel to predict</w:t>
      </w:r>
      <w:r w:rsidR="00035D00">
        <w:t xml:space="preserve"> </w:t>
      </w:r>
      <w:r w:rsidRPr="00035D00">
        <w:rPr>
          <w:i/>
          <w:iCs/>
        </w:rPr>
        <w:t>4/4/20</w:t>
      </w:r>
      <w:r w:rsidR="00035D00">
        <w:t xml:space="preserve"> </w:t>
      </w:r>
      <w:r>
        <w:t xml:space="preserve"> given 74 original features from the input dataset </w:t>
      </w:r>
      <w:r w:rsidR="00035D00">
        <w:t xml:space="preserve"> </w:t>
      </w:r>
      <w:r w:rsidRPr="00035D00">
        <w:rPr>
          <w:i/>
          <w:iCs/>
        </w:rPr>
        <w:t xml:space="preserve">deaths.csv. </w:t>
      </w:r>
      <w:r>
        <w:t>This regression experiment completed in 25 minutes and 50 seconds (0:25:50), using 1 of the 74 original features, and 0 of the 1,411 engineered </w:t>
      </w:r>
      <w:r>
        <w:lastRenderedPageBreak/>
        <w:t xml:space="preserve">features. </w:t>
      </w:r>
      <w:r>
        <w:br/>
      </w:r>
    </w:p>
    <w:p w:rsidR="00C14B11" w:rsidRDefault="007D4EA3">
      <w:pPr>
        <w:pStyle w:val="Heading3"/>
        <w:rPr>
          <w:rFonts w:ascii="Cambria" w:hAnsi="Cambria"/>
        </w:rPr>
      </w:pPr>
      <w:r>
        <w:rPr>
          <w:rFonts w:ascii="Cambria" w:hAnsi="Cambria"/>
        </w:rPr>
        <w:t>Performance</w:t>
      </w:r>
    </w:p>
    <w:tbl>
      <w:tblPr>
        <w:tblStyle w:val="TableGrid"/>
        <w:tblW w:w="9350" w:type="dxa"/>
        <w:tblLook w:val="04A0" w:firstRow="1" w:lastRow="0" w:firstColumn="1" w:lastColumn="0" w:noHBand="0" w:noVBand="1"/>
      </w:tblPr>
      <w:tblGrid>
        <w:gridCol w:w="6132"/>
        <w:gridCol w:w="3217"/>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 xml:space="preserve">Dataset</w:t>
            </w:r>
          </w:p>
        </w:tc>
        <w:tc>
          <w:tcPr>
            <w:tcW w:w="2155" w:type="dxa"/>
            <w:shd w:val="clear" w:color="auto" w:fill="auto"/>
          </w:tcPr>
          <w:p w:rsidR="00C14B11" w:rsidRDefault="007D4EA3">
            <w:pPr>
              <w:spacing w:after="0"/>
              <w:rPr>
                <w:rFonts w:ascii="Cambria" w:hAnsi="Cambria"/>
                <w:b/>
                <w:sz w:val="20"/>
                <w:szCs w:val="20"/>
              </w:rPr>
            </w:pPr>
            <w:r>
              <w:rPr>
                <w:b/>
                <w:sz w:val="20"/>
                <w:szCs w:val="20"/>
              </w:rPr>
              <w:t xml:space="preserve">RMSE</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 </w:t>
            </w:r>
          </w:p>
        </w:tc>
        <w:tc>
          <w:tcPr>
            <w:tcW w:w="2155" w:type="dxa"/>
            <w:shd w:val="clear" w:color="auto" w:fill="auto"/>
          </w:tcPr>
          <w:p w:rsidR="00C14B11" w:rsidRDefault="007D4EA3">
            <w:pPr>
              <w:spacing w:after="0"/>
              <w:rPr>
                <w:rFonts w:ascii="Cambria" w:hAnsi="Cambria"/>
                <w:sz w:val="20"/>
                <w:szCs w:val="20"/>
              </w:rPr>
            </w:pPr>
            <w:r>
              <w:rPr>
                <w:sz w:val="20"/>
                <w:szCs w:val="20"/>
              </w:rPr>
              <w:t>369.401 </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 </w:t>
            </w:r>
          </w:p>
        </w:tc>
        <w:tc>
          <w:tcPr>
            <w:tcW w:w="2155" w:type="dxa"/>
            <w:shd w:val="clear" w:color="auto" w:fill="auto"/>
          </w:tcPr>
          <w:p w:rsidR="00C14B11" w:rsidRDefault="007D4EA3">
            <w:pPr>
              <w:spacing w:after="0"/>
              <w:rPr>
                <w:rFonts w:ascii="Cambria" w:hAnsi="Cambria"/>
                <w:sz w:val="20"/>
                <w:szCs w:val="20"/>
              </w:rPr>
            </w:pPr>
            <w:r>
              <w:rPr>
                <w:sz w:val="20"/>
                <w:szCs w:val="20"/>
              </w:rPr>
              <w:t>Test Data not Provided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Driverless Settings</w:t>
      </w:r>
    </w:p>
    <w:tbl>
      <w:tblPr>
        <w:tblStyle w:val="GridTable1Light-Accent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Accuracy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Heading3"/>
        <w:rPr>
          <w:rFonts w:ascii="Cambria" w:hAnsi="Cambria"/>
        </w:rPr>
      </w:pPr>
    </w:p>
    <w:p w:rsidR="00C14B11" w:rsidRDefault="007D4EA3">
      <w:pPr>
        <w:pStyle w:val="Heading3"/>
        <w:rPr>
          <w:rFonts w:ascii="Cambria" w:hAnsi="Cambria"/>
        </w:rPr>
      </w:pPr>
      <w:r>
        <w:rPr>
          <w:rFonts w:ascii="Cambria" w:hAnsi="Cambria"/>
        </w:rPr>
        <w:t>System Specifications</w:t>
      </w:r>
    </w:p>
    <w:tbl>
      <w:tblPr>
        <w:tblStyle w:val="TableGrid"/>
        <w:tblW w:w="9350" w:type="dxa"/>
        <w:tblLook w:val="04A0" w:firstRow="1" w:lastRow="0" w:firstColumn="1" w:lastColumn="0" w:noHBand="0" w:noVBand="1"/>
      </w:tblPr>
      <w:tblGrid>
        <w:gridCol w:w="3030"/>
        <w:gridCol w:w="1297"/>
        <w:gridCol w:w="1282"/>
        <w:gridCol w:w="1870"/>
        <w:gridCol w:w="1870"/>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 xml:space="preserve">Address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CPUs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 </w:t>
            </w:r>
          </w:p>
        </w:tc>
        <w:tc>
          <w:tcPr>
            <w:tcW w:w="2163" w:type="dxa"/>
            <w:shd w:val="clear" w:color="auto" w:fill="auto"/>
          </w:tcPr>
          <w:p w:rsidR="00C14B11" w:rsidRDefault="007D4EA3">
            <w:pPr>
              <w:spacing w:after="0"/>
              <w:rPr>
                <w:rFonts w:ascii="Cambria" w:hAnsi="Cambria"/>
                <w:sz w:val="20"/>
                <w:szCs w:val="20"/>
              </w:rPr>
            </w:pPr>
            <w:r>
              <w:rPr>
                <w:sz w:val="20"/>
                <w:szCs w:val="20"/>
              </w:rPr>
              <w:t>Docker/Linux </w:t>
            </w:r>
          </w:p>
        </w:tc>
        <w:tc>
          <w:tcPr>
            <w:tcW w:w="2163" w:type="dxa"/>
            <w:shd w:val="clear" w:color="auto" w:fill="auto"/>
          </w:tcPr>
          <w:p w:rsidR="00C14B11" w:rsidRDefault="007D4EA3">
            <w:pPr>
              <w:spacing w:after="0"/>
              <w:rPr>
                <w:rFonts w:ascii="Cambria" w:hAnsi="Cambria"/>
                <w:sz w:val="20"/>
                <w:szCs w:val="20"/>
              </w:rPr>
            </w:pPr>
            <w:r>
              <w:rPr>
                <w:sz w:val="20"/>
                <w:szCs w:val="20"/>
              </w:rPr>
              <w:t>60 GB </w:t>
            </w:r>
          </w:p>
        </w:tc>
        <w:tc>
          <w:tcPr>
            <w:tcW w:w="2163" w:type="dxa"/>
            <w:shd w:val="clear" w:color="auto" w:fill="auto"/>
          </w:tcPr>
          <w:p w:rsidR="00C14B11" w:rsidRDefault="007D4EA3">
            <w:pPr>
              <w:spacing w:after="0"/>
              <w:rPr>
                <w:rFonts w:ascii="Cambria" w:hAnsi="Cambria"/>
                <w:sz w:val="20"/>
                <w:szCs w:val="20"/>
              </w:rPr>
            </w:pPr>
            <w:r>
              <w:rPr>
                <w:sz w:val="20"/>
                <w:szCs w:val="20"/>
              </w:rPr>
              <w:t>4 </w:t>
            </w:r>
          </w:p>
        </w:tc>
        <w:tc>
          <w:tcPr>
            <w:tcW w:w="21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C14B11">
      <w:pPr>
        <w:pStyle w:val="BodyText"/>
        <w:rPr>
          <w:rFonts w:ascii="Cambria" w:hAnsi="Cambria"/>
        </w:rPr>
      </w:pPr>
    </w:p>
    <w:p w:rsidR="008F76DE" w:rsidRDefault="008F76DE" w:rsidP="008F76DE">
      <w:pPr>
        <w:pStyle w:val="Heading3"/>
        <w:rPr>
          <w:rFonts w:ascii="Cambria" w:hAnsi="Cambria"/>
        </w:rPr>
      </w:pPr>
      <w:r w:rsidRPr="000E3043">
        <w:rPr>
          <w:rFonts w:ascii="Cambria" w:hAnsi="Cambria"/>
        </w:rPr>
        <w:t>Versions</w:t>
      </w:r>
    </w:p>
    <w:tbl>
      <w:tblPr>
        <w:tblStyle w:val="TableGrid"/>
        <w:tblW w:w="0" w:type="auto"/>
        <w:tblLook w:val="04A0" w:firstRow="1" w:lastRow="0" w:firstColumn="1" w:lastColumn="0" w:noHBand="0" w:noVBand="1"/>
      </w:tblPr>
      <w:tblGrid>
        <w:gridCol w:w="5209"/>
        <w:gridCol w:w="4140"/>
      </w:tblGrid>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Driverless AI version</w:t>
            </w:r>
          </w:p>
        </w:tc>
        <w:tc>
          <w:tcPr>
            <w:tcW w:w="1339" w:type="dxa"/>
          </w:tcPr>
          <w:p w:rsidR="008F76DE" w:rsidRDefault="008F76DE" w:rsidP="00D2198B">
            <w:pPr>
              <w:pStyle w:val="BodyText"/>
            </w:pPr>
            <w:r w:rsidRPr="000E3043">
              <w:rPr>
                <w:rFonts w:ascii="Cambria" w:hAnsi="Cambria"/>
                <w:sz w:val="20"/>
                <w:szCs w:val="20"/>
              </w:rPr>
              <w:t>1.8.4.1</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h2o4gpu version</w:t>
            </w:r>
          </w:p>
        </w:tc>
        <w:tc>
          <w:tcPr>
            <w:tcW w:w="1339" w:type="dxa"/>
          </w:tcPr>
          <w:p w:rsidR="008F76DE" w:rsidRDefault="008F76DE" w:rsidP="00D2198B">
            <w:pPr>
              <w:pStyle w:val="BodyText"/>
            </w:pPr>
            <w:r w:rsidRPr="000E3043">
              <w:rPr>
                <w:rFonts w:ascii="Cambria" w:hAnsi="Cambria"/>
                <w:sz w:val="20"/>
                <w:szCs w:val="20"/>
              </w:rPr>
              <w:t>0.3.2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h2o_mli version</w:t>
            </w:r>
          </w:p>
        </w:tc>
        <w:tc>
          <w:tcPr>
            <w:tcW w:w="1339" w:type="dxa"/>
          </w:tcPr>
          <w:p w:rsidR="008F76DE" w:rsidRDefault="008F76DE" w:rsidP="00D2198B">
            <w:pPr>
              <w:pStyle w:val="BodyText"/>
            </w:pPr>
            <w:r w:rsidRPr="000E3043">
              <w:rPr>
                <w:rFonts w:ascii="Cambria" w:hAnsi="Cambria"/>
                <w:sz w:val="20"/>
                <w:szCs w:val="20"/>
              </w:rPr>
              <w:t>0.1.106</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mojo2_runtime version</w:t>
            </w:r>
          </w:p>
        </w:tc>
        <w:tc>
          <w:tcPr>
            <w:tcW w:w="1339" w:type="dxa"/>
          </w:tcPr>
          <w:p w:rsidR="008F76DE" w:rsidRDefault="008F76DE" w:rsidP="00D2198B">
            <w:pPr>
              <w:pStyle w:val="BodyText"/>
            </w:pPr>
            <w:r w:rsidRPr="000E3043">
              <w:rPr>
                <w:rFonts w:ascii="Cambria" w:hAnsi="Cambria"/>
                <w:sz w:val="20"/>
                <w:szCs w:val="20"/>
              </w:rPr>
              <w:t>2.2.0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procsy version</w:t>
            </w:r>
          </w:p>
        </w:tc>
        <w:tc>
          <w:tcPr>
            <w:tcW w:w="1339" w:type="dxa"/>
          </w:tcPr>
          <w:p w:rsidR="008F76DE" w:rsidRDefault="008F76DE" w:rsidP="00D2198B">
            <w:pPr>
              <w:pStyle w:val="BodyText"/>
            </w:pPr>
            <w:r w:rsidRPr="000E3043">
              <w:rPr>
                <w:rFonts w:ascii="Cambria" w:hAnsi="Cambria"/>
                <w:sz w:val="20"/>
                <w:szCs w:val="20"/>
              </w:rPr>
              <w:t>0.6.0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pydatatable version</w:t>
            </w:r>
          </w:p>
        </w:tc>
        <w:tc>
          <w:tcPr>
            <w:tcW w:w="1339" w:type="dxa"/>
          </w:tcPr>
          <w:p w:rsidR="008F76DE" w:rsidRDefault="008F76DE" w:rsidP="00D2198B">
            <w:pPr>
              <w:pStyle w:val="BodyText"/>
            </w:pPr>
            <w:r w:rsidRPr="000E3043">
              <w:rPr>
                <w:rFonts w:ascii="Cambria" w:hAnsi="Cambria"/>
                <w:sz w:val="20"/>
                <w:szCs w:val="20"/>
              </w:rPr>
              <w:t>0.11.0a242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vis_data_server version</w:t>
            </w:r>
          </w:p>
        </w:tc>
        <w:tc>
          <w:tcPr>
            <w:tcW w:w="1339" w:type="dxa"/>
          </w:tcPr>
          <w:p w:rsidR="008F76DE" w:rsidRDefault="008F76DE" w:rsidP="00D2198B">
            <w:pPr>
              <w:pStyle w:val="BodyText"/>
            </w:pPr>
            <w:r w:rsidRPr="000E3043">
              <w:rPr>
                <w:rFonts w:ascii="Cambria" w:hAnsi="Cambria"/>
                <w:sz w:val="20"/>
                <w:szCs w:val="20"/>
              </w:rPr>
              <w:t>2.0.2</w:t>
            </w:r>
          </w:p>
        </w:tc>
      </w:tr>
    </w:tbl>
    <w:p w:rsidR="00C14B11" w:rsidRDefault="00C14B11">
      <w:pPr>
        <w:pStyle w:val="BodyText"/>
        <w:rPr>
          <w:rFonts w:ascii="Cambria" w:hAnsi="Cambria"/>
        </w:rPr>
      </w:pPr>
    </w:p>
    <w:p w:rsidR="00C14B11" w:rsidRDefault="007D4EA3">
      <w:pPr>
        <w:pStyle w:val="Heading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BodyText"/>
        <w:rPr>
          <w:rFonts w:ascii="Cambria" w:hAnsi="Cambria"/>
        </w:rPr>
      </w:pPr>
      <w:r>
        <w:t xml:space="preserve">This section provides information on the datasets used for the experiment.  </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path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size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./tmp/eda99bea-76ed-11ea-8035-0242ac110002/deaths.csv.1586057486.1290112.bin </w:t>
            </w:r>
          </w:p>
        </w:tc>
        <w:tc>
          <w:tcPr>
            <w:tcW w:w="2463" w:type="dxa"/>
            <w:shd w:val="clear" w:color="auto" w:fill="auto"/>
          </w:tcPr>
          <w:p w:rsidR="00C14B11" w:rsidRDefault="007D4EA3">
            <w:pPr>
              <w:spacing w:after="0"/>
              <w:rPr>
                <w:rFonts w:ascii="Cambria" w:hAnsi="Cambria"/>
                <w:sz w:val="20"/>
                <w:szCs w:val="20"/>
              </w:rPr>
            </w:pPr>
            <w:r>
              <w:rPr>
                <w:sz w:val="20"/>
                <w:szCs w:val="20"/>
              </w:rPr>
              <w:t>88.2 KiB </w:t>
            </w:r>
          </w:p>
        </w:tc>
        <w:tc>
          <w:tcPr>
            <w:tcW w:w="2463" w:type="dxa"/>
            <w:shd w:val="clear" w:color="auto" w:fill="auto"/>
          </w:tcPr>
          <w:p w:rsidR="00C14B11" w:rsidRDefault="007D4EA3">
            <w:pPr>
              <w:spacing w:after="0"/>
              <w:rPr>
                <w:rFonts w:ascii="Cambria" w:hAnsi="Cambria"/>
                <w:sz w:val="20"/>
                <w:szCs w:val="20"/>
              </w:rPr>
            </w:pPr>
            <w:r>
              <w:rPr>
                <w:sz w:val="20"/>
                <w:szCs w:val="20"/>
              </w:rPr>
              <w:t>259 </w:t>
            </w:r>
          </w:p>
        </w:tc>
        <w:tc>
          <w:tcPr>
            <w:tcW w:w="2463" w:type="dxa"/>
            <w:shd w:val="clear" w:color="auto" w:fill="auto"/>
          </w:tcPr>
          <w:p w:rsidR="00C14B11" w:rsidRDefault="007D4EA3">
            <w:pPr>
              <w:spacing w:after="0"/>
              <w:rPr>
                <w:rFonts w:ascii="Cambria" w:hAnsi="Cambria"/>
                <w:sz w:val="20"/>
                <w:szCs w:val="20"/>
              </w:rPr>
            </w:pPr>
            <w:r>
              <w:rPr>
                <w:sz w:val="20"/>
                <w:szCs w:val="20"/>
              </w:rPr>
              <w:t>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Training Data</w:t>
      </w:r>
    </w:p>
    <w:p w:rsidR="00C14B11" w:rsidRDefault="007D4EA3">
      <w:pPr>
        <w:pStyle w:val="BodyText"/>
        <w:rPr>
          <w:rFonts w:ascii="Cambria" w:hAnsi="Cambria"/>
        </w:rPr>
      </w:pPr>
      <w:r>
        <w:t>The training data consists of  both numeric and categorical columns.  </w:t>
      </w:r>
    </w:p>
    <w:p w:rsidR="00C14B11" w:rsidRDefault="007D4EA3">
      <w:pPr>
        <w:pStyle w:val="BodyText"/>
        <w:rPr>
          <w:rFonts w:ascii="Cambria" w:hAnsi="Cambria"/>
        </w:rPr>
      </w:pPr>
      <w:r>
        <w:t>The summary of the columns is shown below: </w:t>
      </w:r>
    </w:p>
    <w:p w:rsidR="00C14B11" w:rsidRDefault="007D4EA3">
      <w:pPr>
        <w:pStyle w:val="Heading4"/>
        <w:rPr>
          <w:rFonts w:ascii="Cambria" w:hAnsi="Cambria"/>
        </w:rPr>
      </w:pPr>
      <w:r>
        <w:rPr>
          <w:rFonts w:ascii="Cambria" w:hAnsi="Cambria"/>
        </w:rPr>
        <w:t>Numeric Columns</w:t>
      </w:r>
    </w:p>
    <w:tbl>
      <w:tblPr>
        <w:tblStyle w:val="TableGrid"/>
        <w:tblW w:w="9350" w:type="dxa"/>
        <w:tblLook w:val="04A0" w:firstRow="1" w:lastRow="0" w:firstColumn="1" w:lastColumn="0" w:noHBand="0" w:noVBand="1"/>
      </w:tblPr>
      <w:tblGrid>
        <w:gridCol w:w="1842"/>
        <w:gridCol w:w="835"/>
        <w:gridCol w:w="827"/>
        <w:gridCol w:w="1168"/>
        <w:gridCol w:w="1168"/>
        <w:gridCol w:w="1168"/>
        <w:gridCol w:w="1168"/>
        <w:gridCol w:w="1168"/>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Lat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-51.796 </w:t>
            </w:r>
          </w:p>
        </w:tc>
        <w:tc>
          <w:tcPr>
            <w:tcW w:w="2229" w:type="dxa"/>
            <w:shd w:val="clear" w:color="auto" w:fill="auto"/>
          </w:tcPr>
          <w:p w:rsidR="00C14B11" w:rsidRDefault="007D4EA3">
            <w:pPr>
              <w:spacing w:after="0"/>
              <w:rPr>
                <w:rFonts w:ascii="Cambria" w:hAnsi="Cambria"/>
                <w:sz w:val="20"/>
                <w:szCs w:val="20"/>
              </w:rPr>
            </w:pPr>
            <w:r>
              <w:rPr>
                <w:sz w:val="20"/>
                <w:szCs w:val="20"/>
              </w:rPr>
              <w:t>21.367 </w:t>
            </w:r>
          </w:p>
        </w:tc>
        <w:tc>
          <w:tcPr>
            <w:tcW w:w="2229" w:type="dxa"/>
            <w:shd w:val="clear" w:color="auto" w:fill="auto"/>
          </w:tcPr>
          <w:p w:rsidR="00C14B11" w:rsidRDefault="007D4EA3">
            <w:pPr>
              <w:spacing w:after="0"/>
              <w:rPr>
                <w:rFonts w:ascii="Cambria" w:hAnsi="Cambria"/>
                <w:sz w:val="20"/>
                <w:szCs w:val="20"/>
              </w:rPr>
            </w:pPr>
            <w:r>
              <w:rPr>
                <w:sz w:val="20"/>
                <w:szCs w:val="20"/>
              </w:rPr>
              <w:t>71.707 </w:t>
            </w:r>
          </w:p>
        </w:tc>
        <w:tc>
          <w:tcPr>
            <w:tcW w:w="2229" w:type="dxa"/>
            <w:shd w:val="clear" w:color="auto" w:fill="auto"/>
          </w:tcPr>
          <w:p w:rsidR="00C14B11" w:rsidRDefault="007D4EA3">
            <w:pPr>
              <w:spacing w:after="0"/>
              <w:rPr>
                <w:rFonts w:ascii="Cambria" w:hAnsi="Cambria"/>
                <w:sz w:val="20"/>
                <w:szCs w:val="20"/>
              </w:rPr>
            </w:pPr>
            <w:r>
              <w:rPr>
                <w:sz w:val="20"/>
                <w:szCs w:val="20"/>
              </w:rPr>
              <w:t>24.868 </w:t>
            </w:r>
          </w:p>
        </w:tc>
        <w:tc>
          <w:tcPr>
            <w:tcW w:w="2229" w:type="dxa"/>
            <w:shd w:val="clear" w:color="auto" w:fill="auto"/>
          </w:tcPr>
          <w:p w:rsidR="00C14B11" w:rsidRDefault="007D4EA3">
            <w:pPr>
              <w:spacing w:after="0"/>
              <w:rPr>
                <w:rFonts w:ascii="Cambria" w:hAnsi="Cambria"/>
                <w:sz w:val="20"/>
                <w:szCs w:val="20"/>
              </w:rPr>
            </w:pPr>
            <w:r>
              <w:rPr>
                <w:sz w:val="20"/>
                <w:szCs w:val="20"/>
              </w:rPr>
              <w:t>249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Long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-135.000 </w:t>
            </w:r>
          </w:p>
        </w:tc>
        <w:tc>
          <w:tcPr>
            <w:tcW w:w="2229" w:type="dxa"/>
            <w:shd w:val="clear" w:color="auto" w:fill="auto"/>
          </w:tcPr>
          <w:p w:rsidR="00C14B11" w:rsidRDefault="007D4EA3">
            <w:pPr>
              <w:spacing w:after="0"/>
              <w:rPr>
                <w:rFonts w:ascii="Cambria" w:hAnsi="Cambria"/>
                <w:sz w:val="20"/>
                <w:szCs w:val="20"/>
              </w:rPr>
            </w:pPr>
            <w:r>
              <w:rPr>
                <w:sz w:val="20"/>
                <w:szCs w:val="20"/>
              </w:rPr>
              <w:t>22.530 </w:t>
            </w:r>
          </w:p>
        </w:tc>
        <w:tc>
          <w:tcPr>
            <w:tcW w:w="2229" w:type="dxa"/>
            <w:shd w:val="clear" w:color="auto" w:fill="auto"/>
          </w:tcPr>
          <w:p w:rsidR="00C14B11" w:rsidRDefault="007D4EA3">
            <w:pPr>
              <w:spacing w:after="0"/>
              <w:rPr>
                <w:rFonts w:ascii="Cambria" w:hAnsi="Cambria"/>
                <w:sz w:val="20"/>
                <w:szCs w:val="20"/>
              </w:rPr>
            </w:pPr>
            <w:r>
              <w:rPr>
                <w:sz w:val="20"/>
                <w:szCs w:val="20"/>
              </w:rPr>
              <w:t>178.065 </w:t>
            </w:r>
          </w:p>
        </w:tc>
        <w:tc>
          <w:tcPr>
            <w:tcW w:w="2229" w:type="dxa"/>
            <w:shd w:val="clear" w:color="auto" w:fill="auto"/>
          </w:tcPr>
          <w:p w:rsidR="00C14B11" w:rsidRDefault="007D4EA3">
            <w:pPr>
              <w:spacing w:after="0"/>
              <w:rPr>
                <w:rFonts w:ascii="Cambria" w:hAnsi="Cambria"/>
                <w:sz w:val="20"/>
                <w:szCs w:val="20"/>
              </w:rPr>
            </w:pPr>
            <w:r>
              <w:rPr>
                <w:sz w:val="20"/>
                <w:szCs w:val="20"/>
              </w:rPr>
              <w:t>71.122 </w:t>
            </w:r>
          </w:p>
        </w:tc>
        <w:tc>
          <w:tcPr>
            <w:tcW w:w="2229" w:type="dxa"/>
            <w:shd w:val="clear" w:color="auto" w:fill="auto"/>
          </w:tcPr>
          <w:p w:rsidR="00C14B11" w:rsidRDefault="007D4EA3">
            <w:pPr>
              <w:spacing w:after="0"/>
              <w:rPr>
                <w:rFonts w:ascii="Cambria" w:hAnsi="Cambria"/>
                <w:sz w:val="20"/>
                <w:szCs w:val="20"/>
              </w:rPr>
            </w:pPr>
            <w:r>
              <w:rPr>
                <w:sz w:val="20"/>
                <w:szCs w:val="20"/>
              </w:rPr>
              <w:t>252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0.066 </w:t>
            </w:r>
          </w:p>
        </w:tc>
        <w:tc>
          <w:tcPr>
            <w:tcW w:w="2229" w:type="dxa"/>
            <w:shd w:val="clear" w:color="auto" w:fill="auto"/>
          </w:tcPr>
          <w:p w:rsidR="00C14B11" w:rsidRDefault="007D4EA3">
            <w:pPr>
              <w:spacing w:after="0"/>
              <w:rPr>
                <w:rFonts w:ascii="Cambria" w:hAnsi="Cambria"/>
                <w:sz w:val="20"/>
                <w:szCs w:val="20"/>
              </w:rPr>
            </w:pPr>
            <w:r>
              <w:rPr>
                <w:sz w:val="20"/>
                <w:szCs w:val="20"/>
              </w:rPr>
              <w:t>17.000 </w:t>
            </w:r>
          </w:p>
        </w:tc>
        <w:tc>
          <w:tcPr>
            <w:tcW w:w="2229" w:type="dxa"/>
            <w:shd w:val="clear" w:color="auto" w:fill="auto"/>
          </w:tcPr>
          <w:p w:rsidR="00C14B11" w:rsidRDefault="007D4EA3">
            <w:pPr>
              <w:spacing w:after="0"/>
              <w:rPr>
                <w:rFonts w:ascii="Cambria" w:hAnsi="Cambria"/>
                <w:sz w:val="20"/>
                <w:szCs w:val="20"/>
              </w:rPr>
            </w:pPr>
            <w:r>
              <w:rPr>
                <w:sz w:val="20"/>
                <w:szCs w:val="20"/>
              </w:rPr>
              <w:t>1.056 </w:t>
            </w:r>
          </w:p>
        </w:tc>
        <w:tc>
          <w:tcPr>
            <w:tcW w:w="2229" w:type="dxa"/>
            <w:shd w:val="clear" w:color="auto" w:fill="auto"/>
          </w:tcPr>
          <w:p w:rsidR="00C14B11" w:rsidRDefault="007D4EA3">
            <w:pPr>
              <w:spacing w:after="0"/>
              <w:rPr>
                <w:rFonts w:ascii="Cambria" w:hAnsi="Cambria"/>
                <w:sz w:val="20"/>
                <w:szCs w:val="20"/>
              </w:rPr>
            </w:pPr>
            <w:r>
              <w:rPr>
                <w:sz w:val="20"/>
                <w:szCs w:val="20"/>
              </w:rPr>
              <w:t>2 </w:t>
            </w:r>
          </w:p>
        </w:tc>
        <w:tc>
          <w:tcPr>
            <w:tcW w:w="2229"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0.069 </w:t>
            </w:r>
          </w:p>
        </w:tc>
        <w:tc>
          <w:tcPr>
            <w:tcW w:w="2229" w:type="dxa"/>
            <w:shd w:val="clear" w:color="auto" w:fill="auto"/>
          </w:tcPr>
          <w:p w:rsidR="00C14B11" w:rsidRDefault="007D4EA3">
            <w:pPr>
              <w:spacing w:after="0"/>
              <w:rPr>
                <w:rFonts w:ascii="Cambria" w:hAnsi="Cambria"/>
                <w:sz w:val="20"/>
                <w:szCs w:val="20"/>
              </w:rPr>
            </w:pPr>
            <w:r>
              <w:rPr>
                <w:sz w:val="20"/>
                <w:szCs w:val="20"/>
              </w:rPr>
              <w:t>17.000 </w:t>
            </w:r>
          </w:p>
        </w:tc>
        <w:tc>
          <w:tcPr>
            <w:tcW w:w="2229" w:type="dxa"/>
            <w:shd w:val="clear" w:color="auto" w:fill="auto"/>
          </w:tcPr>
          <w:p w:rsidR="00C14B11" w:rsidRDefault="007D4EA3">
            <w:pPr>
              <w:spacing w:after="0"/>
              <w:rPr>
                <w:rFonts w:ascii="Cambria" w:hAnsi="Cambria"/>
                <w:sz w:val="20"/>
                <w:szCs w:val="20"/>
              </w:rPr>
            </w:pPr>
            <w:r>
              <w:rPr>
                <w:sz w:val="20"/>
                <w:szCs w:val="20"/>
              </w:rPr>
              <w:t>1.058 </w:t>
            </w:r>
          </w:p>
        </w:tc>
        <w:tc>
          <w:tcPr>
            <w:tcW w:w="2229" w:type="dxa"/>
            <w:shd w:val="clear" w:color="auto" w:fill="auto"/>
          </w:tcPr>
          <w:p w:rsidR="00C14B11" w:rsidRDefault="007D4EA3">
            <w:pPr>
              <w:spacing w:after="0"/>
              <w:rPr>
                <w:rFonts w:ascii="Cambria" w:hAnsi="Cambria"/>
                <w:sz w:val="20"/>
                <w:szCs w:val="20"/>
              </w:rPr>
            </w:pPr>
            <w:r>
              <w:rPr>
                <w:sz w:val="20"/>
                <w:szCs w:val="20"/>
              </w:rPr>
              <w:t>3 </w:t>
            </w:r>
          </w:p>
        </w:tc>
        <w:tc>
          <w:tcPr>
            <w:tcW w:w="2229" w:type="dxa"/>
            <w:shd w:val="clear" w:color="auto" w:fill="auto"/>
          </w:tcPr>
          <w:p w:rsidR="00C14B11" w:rsidRDefault="007D4EA3">
            <w:pPr>
              <w:spacing w:after="0"/>
              <w:rPr>
                <w:rFonts w:ascii="Cambria" w:hAnsi="Cambria"/>
                <w:sz w:val="20"/>
                <w:szCs w:val="20"/>
              </w:rPr>
            </w:pPr>
            <w:r>
              <w:rPr>
                <w:sz w:val="20"/>
                <w:szCs w:val="20"/>
              </w:rPr>
              <w:t>257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0.100 </w:t>
            </w:r>
          </w:p>
        </w:tc>
        <w:tc>
          <w:tcPr>
            <w:tcW w:w="2229" w:type="dxa"/>
            <w:shd w:val="clear" w:color="auto" w:fill="auto"/>
          </w:tcPr>
          <w:p w:rsidR="00C14B11" w:rsidRDefault="007D4EA3">
            <w:pPr>
              <w:spacing w:after="0"/>
              <w:rPr>
                <w:rFonts w:ascii="Cambria" w:hAnsi="Cambria"/>
                <w:sz w:val="20"/>
                <w:szCs w:val="20"/>
              </w:rPr>
            </w:pPr>
            <w:r>
              <w:rPr>
                <w:sz w:val="20"/>
                <w:szCs w:val="20"/>
              </w:rPr>
              <w:t>24.000 </w:t>
            </w:r>
          </w:p>
        </w:tc>
        <w:tc>
          <w:tcPr>
            <w:tcW w:w="2229" w:type="dxa"/>
            <w:shd w:val="clear" w:color="auto" w:fill="auto"/>
          </w:tcPr>
          <w:p w:rsidR="00C14B11" w:rsidRDefault="007D4EA3">
            <w:pPr>
              <w:spacing w:after="0"/>
              <w:rPr>
                <w:rFonts w:ascii="Cambria" w:hAnsi="Cambria"/>
                <w:sz w:val="20"/>
                <w:szCs w:val="20"/>
              </w:rPr>
            </w:pPr>
            <w:r>
              <w:rPr>
                <w:sz w:val="20"/>
                <w:szCs w:val="20"/>
              </w:rPr>
              <w:t>1.493 </w:t>
            </w:r>
          </w:p>
        </w:tc>
        <w:tc>
          <w:tcPr>
            <w:tcW w:w="2229" w:type="dxa"/>
            <w:shd w:val="clear" w:color="auto" w:fill="auto"/>
          </w:tcPr>
          <w:p w:rsidR="00C14B11" w:rsidRDefault="007D4EA3">
            <w:pPr>
              <w:spacing w:after="0"/>
              <w:rPr>
                <w:rFonts w:ascii="Cambria" w:hAnsi="Cambria"/>
                <w:sz w:val="20"/>
                <w:szCs w:val="20"/>
              </w:rPr>
            </w:pPr>
            <w:r>
              <w:rPr>
                <w:sz w:val="20"/>
                <w:szCs w:val="20"/>
              </w:rPr>
              <w:t>3 </w:t>
            </w:r>
          </w:p>
        </w:tc>
        <w:tc>
          <w:tcPr>
            <w:tcW w:w="2229" w:type="dxa"/>
            <w:shd w:val="clear" w:color="auto" w:fill="auto"/>
          </w:tcPr>
          <w:p w:rsidR="00C14B11" w:rsidRDefault="007D4EA3">
            <w:pPr>
              <w:spacing w:after="0"/>
              <w:rPr>
                <w:rFonts w:ascii="Cambria" w:hAnsi="Cambria"/>
                <w:sz w:val="20"/>
                <w:szCs w:val="20"/>
              </w:rPr>
            </w:pPr>
            <w:r>
              <w:rPr>
                <w:sz w:val="20"/>
                <w:szCs w:val="20"/>
              </w:rPr>
              <w:t>256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0.162 </w:t>
            </w:r>
          </w:p>
        </w:tc>
        <w:tc>
          <w:tcPr>
            <w:tcW w:w="2229" w:type="dxa"/>
            <w:shd w:val="clear" w:color="auto" w:fill="auto"/>
          </w:tcPr>
          <w:p w:rsidR="00C14B11" w:rsidRDefault="007D4EA3">
            <w:pPr>
              <w:spacing w:after="0"/>
              <w:rPr>
                <w:rFonts w:ascii="Cambria" w:hAnsi="Cambria"/>
                <w:sz w:val="20"/>
                <w:szCs w:val="20"/>
              </w:rPr>
            </w:pPr>
            <w:r>
              <w:rPr>
                <w:sz w:val="20"/>
                <w:szCs w:val="20"/>
              </w:rPr>
              <w:t>40.000 </w:t>
            </w:r>
          </w:p>
        </w:tc>
        <w:tc>
          <w:tcPr>
            <w:tcW w:w="2229" w:type="dxa"/>
            <w:shd w:val="clear" w:color="auto" w:fill="auto"/>
          </w:tcPr>
          <w:p w:rsidR="00C14B11" w:rsidRDefault="007D4EA3">
            <w:pPr>
              <w:spacing w:after="0"/>
              <w:rPr>
                <w:rFonts w:ascii="Cambria" w:hAnsi="Cambria"/>
                <w:sz w:val="20"/>
                <w:szCs w:val="20"/>
              </w:rPr>
            </w:pPr>
            <w:r>
              <w:rPr>
                <w:sz w:val="20"/>
                <w:szCs w:val="20"/>
              </w:rPr>
              <w:t>2.487 </w:t>
            </w:r>
          </w:p>
        </w:tc>
        <w:tc>
          <w:tcPr>
            <w:tcW w:w="2229" w:type="dxa"/>
            <w:shd w:val="clear" w:color="auto" w:fill="auto"/>
          </w:tcPr>
          <w:p w:rsidR="00C14B11" w:rsidRDefault="007D4EA3">
            <w:pPr>
              <w:spacing w:after="0"/>
              <w:rPr>
                <w:rFonts w:ascii="Cambria" w:hAnsi="Cambria"/>
                <w:sz w:val="20"/>
                <w:szCs w:val="20"/>
              </w:rPr>
            </w:pPr>
            <w:r>
              <w:rPr>
                <w:sz w:val="20"/>
                <w:szCs w:val="20"/>
              </w:rPr>
              <w:t>3 </w:t>
            </w:r>
          </w:p>
        </w:tc>
        <w:tc>
          <w:tcPr>
            <w:tcW w:w="2229" w:type="dxa"/>
            <w:shd w:val="clear" w:color="auto" w:fill="auto"/>
          </w:tcPr>
          <w:p w:rsidR="00C14B11" w:rsidRDefault="007D4EA3">
            <w:pPr>
              <w:spacing w:after="0"/>
              <w:rPr>
                <w:rFonts w:ascii="Cambria" w:hAnsi="Cambria"/>
                <w:sz w:val="20"/>
                <w:szCs w:val="20"/>
              </w:rPr>
            </w:pPr>
            <w:r>
              <w:rPr>
                <w:sz w:val="20"/>
                <w:szCs w:val="20"/>
              </w:rPr>
              <w:t>256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0.216 </w:t>
            </w:r>
          </w:p>
        </w:tc>
        <w:tc>
          <w:tcPr>
            <w:tcW w:w="2229" w:type="dxa"/>
            <w:shd w:val="clear" w:color="auto" w:fill="auto"/>
          </w:tcPr>
          <w:p w:rsidR="00C14B11" w:rsidRDefault="007D4EA3">
            <w:pPr>
              <w:spacing w:after="0"/>
              <w:rPr>
                <w:rFonts w:ascii="Cambria" w:hAnsi="Cambria"/>
                <w:sz w:val="20"/>
                <w:szCs w:val="20"/>
              </w:rPr>
            </w:pPr>
            <w:r>
              <w:rPr>
                <w:sz w:val="20"/>
                <w:szCs w:val="20"/>
              </w:rPr>
              <w:t>52.000 </w:t>
            </w:r>
          </w:p>
        </w:tc>
        <w:tc>
          <w:tcPr>
            <w:tcW w:w="2229" w:type="dxa"/>
            <w:shd w:val="clear" w:color="auto" w:fill="auto"/>
          </w:tcPr>
          <w:p w:rsidR="00C14B11" w:rsidRDefault="007D4EA3">
            <w:pPr>
              <w:spacing w:after="0"/>
              <w:rPr>
                <w:rFonts w:ascii="Cambria" w:hAnsi="Cambria"/>
                <w:sz w:val="20"/>
                <w:szCs w:val="20"/>
              </w:rPr>
            </w:pPr>
            <w:r>
              <w:rPr>
                <w:sz w:val="20"/>
                <w:szCs w:val="20"/>
              </w:rPr>
              <w:t>3.233 </w:t>
            </w:r>
          </w:p>
        </w:tc>
        <w:tc>
          <w:tcPr>
            <w:tcW w:w="2229" w:type="dxa"/>
            <w:shd w:val="clear" w:color="auto" w:fill="auto"/>
          </w:tcPr>
          <w:p w:rsidR="00C14B11" w:rsidRDefault="007D4EA3">
            <w:pPr>
              <w:spacing w:after="0"/>
              <w:rPr>
                <w:rFonts w:ascii="Cambria" w:hAnsi="Cambria"/>
                <w:sz w:val="20"/>
                <w:szCs w:val="20"/>
              </w:rPr>
            </w:pPr>
            <w:r>
              <w:rPr>
                <w:sz w:val="20"/>
                <w:szCs w:val="20"/>
              </w:rPr>
              <w:t>3 </w:t>
            </w:r>
          </w:p>
        </w:tc>
        <w:tc>
          <w:tcPr>
            <w:tcW w:w="2229" w:type="dxa"/>
            <w:shd w:val="clear" w:color="auto" w:fill="auto"/>
          </w:tcPr>
          <w:p w:rsidR="00C14B11" w:rsidRDefault="007D4EA3">
            <w:pPr>
              <w:spacing w:after="0"/>
              <w:rPr>
                <w:rFonts w:ascii="Cambria" w:hAnsi="Cambria"/>
                <w:sz w:val="20"/>
                <w:szCs w:val="20"/>
              </w:rPr>
            </w:pPr>
            <w:r>
              <w:rPr>
                <w:sz w:val="20"/>
                <w:szCs w:val="20"/>
              </w:rPr>
              <w:t>254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0.317 </w:t>
            </w:r>
          </w:p>
        </w:tc>
        <w:tc>
          <w:tcPr>
            <w:tcW w:w="2229" w:type="dxa"/>
            <w:shd w:val="clear" w:color="auto" w:fill="auto"/>
          </w:tcPr>
          <w:p w:rsidR="00C14B11" w:rsidRDefault="007D4EA3">
            <w:pPr>
              <w:spacing w:after="0"/>
              <w:rPr>
                <w:rFonts w:ascii="Cambria" w:hAnsi="Cambria"/>
                <w:sz w:val="20"/>
                <w:szCs w:val="20"/>
              </w:rPr>
            </w:pPr>
            <w:r>
              <w:rPr>
                <w:sz w:val="20"/>
                <w:szCs w:val="20"/>
              </w:rPr>
              <w:t>76.000 </w:t>
            </w:r>
          </w:p>
        </w:tc>
        <w:tc>
          <w:tcPr>
            <w:tcW w:w="2229" w:type="dxa"/>
            <w:shd w:val="clear" w:color="auto" w:fill="auto"/>
          </w:tcPr>
          <w:p w:rsidR="00C14B11" w:rsidRDefault="007D4EA3">
            <w:pPr>
              <w:spacing w:after="0"/>
              <w:rPr>
                <w:rFonts w:ascii="Cambria" w:hAnsi="Cambria"/>
                <w:sz w:val="20"/>
                <w:szCs w:val="20"/>
              </w:rPr>
            </w:pPr>
            <w:r>
              <w:rPr>
                <w:sz w:val="20"/>
                <w:szCs w:val="20"/>
              </w:rPr>
              <w:t>4.723 </w:t>
            </w:r>
          </w:p>
        </w:tc>
        <w:tc>
          <w:tcPr>
            <w:tcW w:w="2229" w:type="dxa"/>
            <w:shd w:val="clear" w:color="auto" w:fill="auto"/>
          </w:tcPr>
          <w:p w:rsidR="00C14B11" w:rsidRDefault="007D4EA3">
            <w:pPr>
              <w:spacing w:after="0"/>
              <w:rPr>
                <w:rFonts w:ascii="Cambria" w:hAnsi="Cambria"/>
                <w:sz w:val="20"/>
                <w:szCs w:val="20"/>
              </w:rPr>
            </w:pPr>
            <w:r>
              <w:rPr>
                <w:sz w:val="20"/>
                <w:szCs w:val="20"/>
              </w:rPr>
              <w:t>3 </w:t>
            </w:r>
          </w:p>
        </w:tc>
        <w:tc>
          <w:tcPr>
            <w:tcW w:w="2229" w:type="dxa"/>
            <w:shd w:val="clear" w:color="auto" w:fill="auto"/>
          </w:tcPr>
          <w:p w:rsidR="00C14B11" w:rsidRDefault="007D4EA3">
            <w:pPr>
              <w:spacing w:after="0"/>
              <w:rPr>
                <w:rFonts w:ascii="Cambria" w:hAnsi="Cambria"/>
                <w:sz w:val="20"/>
                <w:szCs w:val="20"/>
              </w:rPr>
            </w:pPr>
            <w:r>
              <w:rPr>
                <w:sz w:val="20"/>
                <w:szCs w:val="20"/>
              </w:rPr>
              <w:t>252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0.506 </w:t>
            </w:r>
          </w:p>
        </w:tc>
        <w:tc>
          <w:tcPr>
            <w:tcW w:w="2229" w:type="dxa"/>
            <w:shd w:val="clear" w:color="auto" w:fill="auto"/>
          </w:tcPr>
          <w:p w:rsidR="00C14B11" w:rsidRDefault="007D4EA3">
            <w:pPr>
              <w:spacing w:after="0"/>
              <w:rPr>
                <w:rFonts w:ascii="Cambria" w:hAnsi="Cambria"/>
                <w:sz w:val="20"/>
                <w:szCs w:val="20"/>
              </w:rPr>
            </w:pPr>
            <w:r>
              <w:rPr>
                <w:sz w:val="20"/>
                <w:szCs w:val="20"/>
              </w:rPr>
              <w:t>125.000 </w:t>
            </w:r>
          </w:p>
        </w:tc>
        <w:tc>
          <w:tcPr>
            <w:tcW w:w="2229" w:type="dxa"/>
            <w:shd w:val="clear" w:color="auto" w:fill="auto"/>
          </w:tcPr>
          <w:p w:rsidR="00C14B11" w:rsidRDefault="007D4EA3">
            <w:pPr>
              <w:spacing w:after="0"/>
              <w:rPr>
                <w:rFonts w:ascii="Cambria" w:hAnsi="Cambria"/>
                <w:sz w:val="20"/>
                <w:szCs w:val="20"/>
              </w:rPr>
            </w:pPr>
            <w:r>
              <w:rPr>
                <w:sz w:val="20"/>
                <w:szCs w:val="20"/>
              </w:rPr>
              <w:t>7.767 </w:t>
            </w:r>
          </w:p>
        </w:tc>
        <w:tc>
          <w:tcPr>
            <w:tcW w:w="2229" w:type="dxa"/>
            <w:shd w:val="clear" w:color="auto" w:fill="auto"/>
          </w:tcPr>
          <w:p w:rsidR="00C14B11" w:rsidRDefault="007D4EA3">
            <w:pPr>
              <w:spacing w:after="0"/>
              <w:rPr>
                <w:rFonts w:ascii="Cambria" w:hAnsi="Cambria"/>
                <w:sz w:val="20"/>
                <w:szCs w:val="20"/>
              </w:rPr>
            </w:pPr>
            <w:r>
              <w:rPr>
                <w:sz w:val="20"/>
                <w:szCs w:val="20"/>
              </w:rPr>
              <w:t>3 </w:t>
            </w:r>
          </w:p>
        </w:tc>
        <w:tc>
          <w:tcPr>
            <w:tcW w:w="2229" w:type="dxa"/>
            <w:shd w:val="clear" w:color="auto" w:fill="auto"/>
          </w:tcPr>
          <w:p w:rsidR="00C14B11" w:rsidRDefault="007D4EA3">
            <w:pPr>
              <w:spacing w:after="0"/>
              <w:rPr>
                <w:rFonts w:ascii="Cambria" w:hAnsi="Cambria"/>
                <w:sz w:val="20"/>
                <w:szCs w:val="20"/>
              </w:rPr>
            </w:pPr>
            <w:r>
              <w:rPr>
                <w:sz w:val="20"/>
                <w:szCs w:val="20"/>
              </w:rPr>
              <w:t>252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0.514 </w:t>
            </w:r>
          </w:p>
        </w:tc>
        <w:tc>
          <w:tcPr>
            <w:tcW w:w="2229" w:type="dxa"/>
            <w:shd w:val="clear" w:color="auto" w:fill="auto"/>
          </w:tcPr>
          <w:p w:rsidR="00C14B11" w:rsidRDefault="007D4EA3">
            <w:pPr>
              <w:spacing w:after="0"/>
              <w:rPr>
                <w:rFonts w:ascii="Cambria" w:hAnsi="Cambria"/>
                <w:sz w:val="20"/>
                <w:szCs w:val="20"/>
              </w:rPr>
            </w:pPr>
            <w:r>
              <w:rPr>
                <w:sz w:val="20"/>
                <w:szCs w:val="20"/>
              </w:rPr>
              <w:t>125.000 </w:t>
            </w:r>
          </w:p>
        </w:tc>
        <w:tc>
          <w:tcPr>
            <w:tcW w:w="2229" w:type="dxa"/>
            <w:shd w:val="clear" w:color="auto" w:fill="auto"/>
          </w:tcPr>
          <w:p w:rsidR="00C14B11" w:rsidRDefault="007D4EA3">
            <w:pPr>
              <w:spacing w:after="0"/>
              <w:rPr>
                <w:rFonts w:ascii="Cambria" w:hAnsi="Cambria"/>
                <w:sz w:val="20"/>
                <w:szCs w:val="20"/>
              </w:rPr>
            </w:pPr>
            <w:r>
              <w:rPr>
                <w:sz w:val="20"/>
                <w:szCs w:val="20"/>
              </w:rPr>
              <w:t>7.768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251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1/30/20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0.660 </w:t>
            </w:r>
          </w:p>
        </w:tc>
        <w:tc>
          <w:tcPr>
            <w:tcW w:w="2229" w:type="dxa"/>
            <w:shd w:val="clear" w:color="auto" w:fill="auto"/>
          </w:tcPr>
          <w:p w:rsidR="00C14B11" w:rsidRDefault="007D4EA3">
            <w:pPr>
              <w:spacing w:after="0"/>
              <w:rPr>
                <w:rFonts w:ascii="Cambria" w:hAnsi="Cambria"/>
                <w:sz w:val="20"/>
                <w:szCs w:val="20"/>
              </w:rPr>
            </w:pPr>
            <w:r>
              <w:rPr>
                <w:sz w:val="20"/>
                <w:szCs w:val="20"/>
              </w:rPr>
              <w:t>162.000 </w:t>
            </w:r>
          </w:p>
        </w:tc>
        <w:tc>
          <w:tcPr>
            <w:tcW w:w="2229" w:type="dxa"/>
            <w:shd w:val="clear" w:color="auto" w:fill="auto"/>
          </w:tcPr>
          <w:p w:rsidR="00C14B11" w:rsidRDefault="007D4EA3">
            <w:pPr>
              <w:spacing w:after="0"/>
              <w:rPr>
                <w:rFonts w:ascii="Cambria" w:hAnsi="Cambria"/>
                <w:sz w:val="20"/>
                <w:szCs w:val="20"/>
              </w:rPr>
            </w:pPr>
            <w:r>
              <w:rPr>
                <w:sz w:val="20"/>
                <w:szCs w:val="20"/>
              </w:rPr>
              <w:t>10.066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251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0.822 </w:t>
            </w:r>
          </w:p>
        </w:tc>
        <w:tc>
          <w:tcPr>
            <w:tcW w:w="2229" w:type="dxa"/>
            <w:shd w:val="clear" w:color="auto" w:fill="auto"/>
          </w:tcPr>
          <w:p w:rsidR="00C14B11" w:rsidRDefault="007D4EA3">
            <w:pPr>
              <w:spacing w:after="0"/>
              <w:rPr>
                <w:rFonts w:ascii="Cambria" w:hAnsi="Cambria"/>
                <w:sz w:val="20"/>
                <w:szCs w:val="20"/>
              </w:rPr>
            </w:pPr>
            <w:r>
              <w:rPr>
                <w:sz w:val="20"/>
                <w:szCs w:val="20"/>
              </w:rPr>
              <w:t>204.000 </w:t>
            </w:r>
          </w:p>
        </w:tc>
        <w:tc>
          <w:tcPr>
            <w:tcW w:w="2229" w:type="dxa"/>
            <w:shd w:val="clear" w:color="auto" w:fill="auto"/>
          </w:tcPr>
          <w:p w:rsidR="00C14B11" w:rsidRDefault="007D4EA3">
            <w:pPr>
              <w:spacing w:after="0"/>
              <w:rPr>
                <w:rFonts w:ascii="Cambria" w:hAnsi="Cambria"/>
                <w:sz w:val="20"/>
                <w:szCs w:val="20"/>
              </w:rPr>
            </w:pPr>
            <w:r>
              <w:rPr>
                <w:sz w:val="20"/>
                <w:szCs w:val="20"/>
              </w:rPr>
              <w:t>12.676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251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1.000 </w:t>
            </w:r>
          </w:p>
        </w:tc>
        <w:tc>
          <w:tcPr>
            <w:tcW w:w="2229" w:type="dxa"/>
            <w:shd w:val="clear" w:color="auto" w:fill="auto"/>
          </w:tcPr>
          <w:p w:rsidR="00C14B11" w:rsidRDefault="007D4EA3">
            <w:pPr>
              <w:spacing w:after="0"/>
              <w:rPr>
                <w:rFonts w:ascii="Cambria" w:hAnsi="Cambria"/>
                <w:sz w:val="20"/>
                <w:szCs w:val="20"/>
              </w:rPr>
            </w:pPr>
            <w:r>
              <w:rPr>
                <w:sz w:val="20"/>
                <w:szCs w:val="20"/>
              </w:rPr>
              <w:t>249.000 </w:t>
            </w:r>
          </w:p>
        </w:tc>
        <w:tc>
          <w:tcPr>
            <w:tcW w:w="2229" w:type="dxa"/>
            <w:shd w:val="clear" w:color="auto" w:fill="auto"/>
          </w:tcPr>
          <w:p w:rsidR="00C14B11" w:rsidRDefault="007D4EA3">
            <w:pPr>
              <w:spacing w:after="0"/>
              <w:rPr>
                <w:rFonts w:ascii="Cambria" w:hAnsi="Cambria"/>
                <w:sz w:val="20"/>
                <w:szCs w:val="20"/>
              </w:rPr>
            </w:pPr>
            <w:r>
              <w:rPr>
                <w:sz w:val="20"/>
                <w:szCs w:val="20"/>
              </w:rPr>
              <w:t>15.471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250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1.398 </w:t>
            </w:r>
          </w:p>
        </w:tc>
        <w:tc>
          <w:tcPr>
            <w:tcW w:w="2229" w:type="dxa"/>
            <w:shd w:val="clear" w:color="auto" w:fill="auto"/>
          </w:tcPr>
          <w:p w:rsidR="00C14B11" w:rsidRDefault="007D4EA3">
            <w:pPr>
              <w:spacing w:after="0"/>
              <w:rPr>
                <w:rFonts w:ascii="Cambria" w:hAnsi="Cambria"/>
                <w:sz w:val="20"/>
                <w:szCs w:val="20"/>
              </w:rPr>
            </w:pPr>
            <w:r>
              <w:rPr>
                <w:sz w:val="20"/>
                <w:szCs w:val="20"/>
              </w:rPr>
              <w:t>350.000 </w:t>
            </w:r>
          </w:p>
        </w:tc>
        <w:tc>
          <w:tcPr>
            <w:tcW w:w="2229" w:type="dxa"/>
            <w:shd w:val="clear" w:color="auto" w:fill="auto"/>
          </w:tcPr>
          <w:p w:rsidR="00C14B11" w:rsidRDefault="007D4EA3">
            <w:pPr>
              <w:spacing w:after="0"/>
              <w:rPr>
                <w:rFonts w:ascii="Cambria" w:hAnsi="Cambria"/>
                <w:sz w:val="20"/>
                <w:szCs w:val="20"/>
              </w:rPr>
            </w:pPr>
            <w:r>
              <w:rPr>
                <w:sz w:val="20"/>
                <w:szCs w:val="20"/>
              </w:rPr>
              <w:t>21.747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249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1.645 </w:t>
            </w:r>
          </w:p>
        </w:tc>
        <w:tc>
          <w:tcPr>
            <w:tcW w:w="2229" w:type="dxa"/>
            <w:shd w:val="clear" w:color="auto" w:fill="auto"/>
          </w:tcPr>
          <w:p w:rsidR="00C14B11" w:rsidRDefault="007D4EA3">
            <w:pPr>
              <w:spacing w:after="0"/>
              <w:rPr>
                <w:rFonts w:ascii="Cambria" w:hAnsi="Cambria"/>
                <w:sz w:val="20"/>
                <w:szCs w:val="20"/>
              </w:rPr>
            </w:pPr>
            <w:r>
              <w:rPr>
                <w:sz w:val="20"/>
                <w:szCs w:val="20"/>
              </w:rPr>
              <w:t>414.000 </w:t>
            </w:r>
          </w:p>
        </w:tc>
        <w:tc>
          <w:tcPr>
            <w:tcW w:w="2229" w:type="dxa"/>
            <w:shd w:val="clear" w:color="auto" w:fill="auto"/>
          </w:tcPr>
          <w:p w:rsidR="00C14B11" w:rsidRDefault="007D4EA3">
            <w:pPr>
              <w:spacing w:after="0"/>
              <w:rPr>
                <w:rFonts w:ascii="Cambria" w:hAnsi="Cambria"/>
                <w:sz w:val="20"/>
                <w:szCs w:val="20"/>
              </w:rPr>
            </w:pPr>
            <w:r>
              <w:rPr>
                <w:sz w:val="20"/>
                <w:szCs w:val="20"/>
              </w:rPr>
              <w:t>25.723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249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1.900 </w:t>
            </w:r>
          </w:p>
        </w:tc>
        <w:tc>
          <w:tcPr>
            <w:tcW w:w="2229" w:type="dxa"/>
            <w:shd w:val="clear" w:color="auto" w:fill="auto"/>
          </w:tcPr>
          <w:p w:rsidR="00C14B11" w:rsidRDefault="007D4EA3">
            <w:pPr>
              <w:spacing w:after="0"/>
              <w:rPr>
                <w:rFonts w:ascii="Cambria" w:hAnsi="Cambria"/>
                <w:sz w:val="20"/>
                <w:szCs w:val="20"/>
              </w:rPr>
            </w:pPr>
            <w:r>
              <w:rPr>
                <w:sz w:val="20"/>
                <w:szCs w:val="20"/>
              </w:rPr>
              <w:t>479.000 </w:t>
            </w:r>
          </w:p>
        </w:tc>
        <w:tc>
          <w:tcPr>
            <w:tcW w:w="2229" w:type="dxa"/>
            <w:shd w:val="clear" w:color="auto" w:fill="auto"/>
          </w:tcPr>
          <w:p w:rsidR="00C14B11" w:rsidRDefault="007D4EA3">
            <w:pPr>
              <w:spacing w:after="0"/>
              <w:rPr>
                <w:rFonts w:ascii="Cambria" w:hAnsi="Cambria"/>
                <w:sz w:val="20"/>
                <w:szCs w:val="20"/>
              </w:rPr>
            </w:pPr>
            <w:r>
              <w:rPr>
                <w:sz w:val="20"/>
                <w:szCs w:val="20"/>
              </w:rPr>
              <w:t>29.762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248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2.178 </w:t>
            </w:r>
          </w:p>
        </w:tc>
        <w:tc>
          <w:tcPr>
            <w:tcW w:w="2229" w:type="dxa"/>
            <w:shd w:val="clear" w:color="auto" w:fill="auto"/>
          </w:tcPr>
          <w:p w:rsidR="00C14B11" w:rsidRDefault="007D4EA3">
            <w:pPr>
              <w:spacing w:after="0"/>
              <w:rPr>
                <w:rFonts w:ascii="Cambria" w:hAnsi="Cambria"/>
                <w:sz w:val="20"/>
                <w:szCs w:val="20"/>
              </w:rPr>
            </w:pPr>
            <w:r>
              <w:rPr>
                <w:sz w:val="20"/>
                <w:szCs w:val="20"/>
              </w:rPr>
              <w:t>549.000 </w:t>
            </w:r>
          </w:p>
        </w:tc>
        <w:tc>
          <w:tcPr>
            <w:tcW w:w="2229" w:type="dxa"/>
            <w:shd w:val="clear" w:color="auto" w:fill="auto"/>
          </w:tcPr>
          <w:p w:rsidR="00C14B11" w:rsidRDefault="007D4EA3">
            <w:pPr>
              <w:spacing w:after="0"/>
              <w:rPr>
                <w:rFonts w:ascii="Cambria" w:hAnsi="Cambria"/>
                <w:sz w:val="20"/>
                <w:szCs w:val="20"/>
              </w:rPr>
            </w:pPr>
            <w:r>
              <w:rPr>
                <w:sz w:val="20"/>
                <w:szCs w:val="20"/>
              </w:rPr>
              <w:t>34.111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c>
          <w:tcPr>
            <w:tcW w:w="2229" w:type="dxa"/>
            <w:shd w:val="clear" w:color="auto" w:fill="auto"/>
          </w:tcPr>
          <w:p w:rsidR="00C14B11" w:rsidRDefault="007D4EA3">
            <w:pPr>
              <w:spacing w:after="0"/>
              <w:rPr>
                <w:rFonts w:ascii="Cambria" w:hAnsi="Cambria"/>
                <w:sz w:val="20"/>
                <w:szCs w:val="20"/>
              </w:rPr>
            </w:pPr>
            <w:r>
              <w:rPr>
                <w:sz w:val="20"/>
                <w:szCs w:val="20"/>
              </w:rPr>
              <w:t>246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2.448 </w:t>
            </w:r>
          </w:p>
        </w:tc>
        <w:tc>
          <w:tcPr>
            <w:tcW w:w="2229" w:type="dxa"/>
            <w:shd w:val="clear" w:color="auto" w:fill="auto"/>
          </w:tcPr>
          <w:p w:rsidR="00C14B11" w:rsidRDefault="007D4EA3">
            <w:pPr>
              <w:spacing w:after="0"/>
              <w:rPr>
                <w:rFonts w:ascii="Cambria" w:hAnsi="Cambria"/>
                <w:sz w:val="20"/>
                <w:szCs w:val="20"/>
              </w:rPr>
            </w:pPr>
            <w:r>
              <w:rPr>
                <w:sz w:val="20"/>
                <w:szCs w:val="20"/>
              </w:rPr>
              <w:t>618.000 </w:t>
            </w:r>
          </w:p>
        </w:tc>
        <w:tc>
          <w:tcPr>
            <w:tcW w:w="2229" w:type="dxa"/>
            <w:shd w:val="clear" w:color="auto" w:fill="auto"/>
          </w:tcPr>
          <w:p w:rsidR="00C14B11" w:rsidRDefault="007D4EA3">
            <w:pPr>
              <w:spacing w:after="0"/>
              <w:rPr>
                <w:rFonts w:ascii="Cambria" w:hAnsi="Cambria"/>
                <w:sz w:val="20"/>
                <w:szCs w:val="20"/>
              </w:rPr>
            </w:pPr>
            <w:r>
              <w:rPr>
                <w:sz w:val="20"/>
                <w:szCs w:val="20"/>
              </w:rPr>
              <w:t>38.398 </w:t>
            </w:r>
          </w:p>
        </w:tc>
        <w:tc>
          <w:tcPr>
            <w:tcW w:w="2229" w:type="dxa"/>
            <w:shd w:val="clear" w:color="auto" w:fill="auto"/>
          </w:tcPr>
          <w:p w:rsidR="00C14B11" w:rsidRDefault="007D4EA3">
            <w:pPr>
              <w:spacing w:after="0"/>
              <w:rPr>
                <w:rFonts w:ascii="Cambria" w:hAnsi="Cambria"/>
                <w:sz w:val="20"/>
                <w:szCs w:val="20"/>
              </w:rPr>
            </w:pPr>
            <w:r>
              <w:rPr>
                <w:sz w:val="20"/>
                <w:szCs w:val="20"/>
              </w:rPr>
              <w:t>5 </w:t>
            </w:r>
          </w:p>
        </w:tc>
        <w:tc>
          <w:tcPr>
            <w:tcW w:w="2229" w:type="dxa"/>
            <w:shd w:val="clear" w:color="auto" w:fill="auto"/>
          </w:tcPr>
          <w:p w:rsidR="00C14B11" w:rsidRDefault="007D4EA3">
            <w:pPr>
              <w:spacing w:after="0"/>
              <w:rPr>
                <w:rFonts w:ascii="Cambria" w:hAnsi="Cambria"/>
                <w:sz w:val="20"/>
                <w:szCs w:val="20"/>
              </w:rPr>
            </w:pPr>
            <w:r>
              <w:rPr>
                <w:sz w:val="20"/>
                <w:szCs w:val="20"/>
              </w:rPr>
              <w:t>246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2.776 </w:t>
            </w:r>
          </w:p>
        </w:tc>
        <w:tc>
          <w:tcPr>
            <w:tcW w:w="2229" w:type="dxa"/>
            <w:shd w:val="clear" w:color="auto" w:fill="auto"/>
          </w:tcPr>
          <w:p w:rsidR="00C14B11" w:rsidRDefault="007D4EA3">
            <w:pPr>
              <w:spacing w:after="0"/>
              <w:rPr>
                <w:rFonts w:ascii="Cambria" w:hAnsi="Cambria"/>
                <w:sz w:val="20"/>
                <w:szCs w:val="20"/>
              </w:rPr>
            </w:pPr>
            <w:r>
              <w:rPr>
                <w:sz w:val="20"/>
                <w:szCs w:val="20"/>
              </w:rPr>
              <w:t>699.000 </w:t>
            </w:r>
          </w:p>
        </w:tc>
        <w:tc>
          <w:tcPr>
            <w:tcW w:w="2229" w:type="dxa"/>
            <w:shd w:val="clear" w:color="auto" w:fill="auto"/>
          </w:tcPr>
          <w:p w:rsidR="00C14B11" w:rsidRDefault="007D4EA3">
            <w:pPr>
              <w:spacing w:after="0"/>
              <w:rPr>
                <w:rFonts w:ascii="Cambria" w:hAnsi="Cambria"/>
                <w:sz w:val="20"/>
                <w:szCs w:val="20"/>
              </w:rPr>
            </w:pPr>
            <w:r>
              <w:rPr>
                <w:sz w:val="20"/>
                <w:szCs w:val="20"/>
              </w:rPr>
              <w:t>43.430 </w:t>
            </w:r>
          </w:p>
        </w:tc>
        <w:tc>
          <w:tcPr>
            <w:tcW w:w="2229" w:type="dxa"/>
            <w:shd w:val="clear" w:color="auto" w:fill="auto"/>
          </w:tcPr>
          <w:p w:rsidR="00C14B11" w:rsidRDefault="007D4EA3">
            <w:pPr>
              <w:spacing w:after="0"/>
              <w:rPr>
                <w:rFonts w:ascii="Cambria" w:hAnsi="Cambria"/>
                <w:sz w:val="20"/>
                <w:szCs w:val="20"/>
              </w:rPr>
            </w:pPr>
            <w:r>
              <w:rPr>
                <w:sz w:val="20"/>
                <w:szCs w:val="20"/>
              </w:rPr>
              <w:t>5 </w:t>
            </w:r>
          </w:p>
        </w:tc>
        <w:tc>
          <w:tcPr>
            <w:tcW w:w="2229" w:type="dxa"/>
            <w:shd w:val="clear" w:color="auto" w:fill="auto"/>
          </w:tcPr>
          <w:p w:rsidR="00C14B11" w:rsidRDefault="007D4EA3">
            <w:pPr>
              <w:spacing w:after="0"/>
              <w:rPr>
                <w:rFonts w:ascii="Cambria" w:hAnsi="Cambria"/>
                <w:sz w:val="20"/>
                <w:szCs w:val="20"/>
              </w:rPr>
            </w:pPr>
            <w:r>
              <w:rPr>
                <w:sz w:val="20"/>
                <w:szCs w:val="20"/>
              </w:rPr>
              <w:t>244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3.112 </w:t>
            </w:r>
          </w:p>
        </w:tc>
        <w:tc>
          <w:tcPr>
            <w:tcW w:w="2229" w:type="dxa"/>
            <w:shd w:val="clear" w:color="auto" w:fill="auto"/>
          </w:tcPr>
          <w:p w:rsidR="00C14B11" w:rsidRDefault="007D4EA3">
            <w:pPr>
              <w:spacing w:after="0"/>
              <w:rPr>
                <w:rFonts w:ascii="Cambria" w:hAnsi="Cambria"/>
                <w:sz w:val="20"/>
                <w:szCs w:val="20"/>
              </w:rPr>
            </w:pPr>
            <w:r>
              <w:rPr>
                <w:sz w:val="20"/>
                <w:szCs w:val="20"/>
              </w:rPr>
              <w:t>780.000 </w:t>
            </w:r>
          </w:p>
        </w:tc>
        <w:tc>
          <w:tcPr>
            <w:tcW w:w="2229" w:type="dxa"/>
            <w:shd w:val="clear" w:color="auto" w:fill="auto"/>
          </w:tcPr>
          <w:p w:rsidR="00C14B11" w:rsidRDefault="007D4EA3">
            <w:pPr>
              <w:spacing w:after="0"/>
              <w:rPr>
                <w:rFonts w:ascii="Cambria" w:hAnsi="Cambria"/>
                <w:sz w:val="20"/>
                <w:szCs w:val="20"/>
              </w:rPr>
            </w:pPr>
            <w:r>
              <w:rPr>
                <w:sz w:val="20"/>
                <w:szCs w:val="20"/>
              </w:rPr>
              <w:t>48.463 </w:t>
            </w:r>
          </w:p>
        </w:tc>
        <w:tc>
          <w:tcPr>
            <w:tcW w:w="2229" w:type="dxa"/>
            <w:shd w:val="clear" w:color="auto" w:fill="auto"/>
          </w:tcPr>
          <w:p w:rsidR="00C14B11" w:rsidRDefault="007D4EA3">
            <w:pPr>
              <w:spacing w:after="0"/>
              <w:rPr>
                <w:rFonts w:ascii="Cambria" w:hAnsi="Cambria"/>
                <w:sz w:val="20"/>
                <w:szCs w:val="20"/>
              </w:rPr>
            </w:pPr>
            <w:r>
              <w:rPr>
                <w:sz w:val="20"/>
                <w:szCs w:val="20"/>
              </w:rPr>
              <w:t>6 </w:t>
            </w:r>
          </w:p>
        </w:tc>
        <w:tc>
          <w:tcPr>
            <w:tcW w:w="2229" w:type="dxa"/>
            <w:shd w:val="clear" w:color="auto" w:fill="auto"/>
          </w:tcPr>
          <w:p w:rsidR="00C14B11" w:rsidRDefault="007D4EA3">
            <w:pPr>
              <w:spacing w:after="0"/>
              <w:rPr>
                <w:rFonts w:ascii="Cambria" w:hAnsi="Cambria"/>
                <w:sz w:val="20"/>
                <w:szCs w:val="20"/>
              </w:rPr>
            </w:pPr>
            <w:r>
              <w:rPr>
                <w:sz w:val="20"/>
                <w:szCs w:val="20"/>
              </w:rPr>
              <w:t>242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3.498 </w:t>
            </w:r>
          </w:p>
        </w:tc>
        <w:tc>
          <w:tcPr>
            <w:tcW w:w="2229" w:type="dxa"/>
            <w:shd w:val="clear" w:color="auto" w:fill="auto"/>
          </w:tcPr>
          <w:p w:rsidR="00C14B11" w:rsidRDefault="007D4EA3">
            <w:pPr>
              <w:spacing w:after="0"/>
              <w:rPr>
                <w:rFonts w:ascii="Cambria" w:hAnsi="Cambria"/>
                <w:sz w:val="20"/>
                <w:szCs w:val="20"/>
              </w:rPr>
            </w:pPr>
            <w:r>
              <w:rPr>
                <w:sz w:val="20"/>
                <w:szCs w:val="20"/>
              </w:rPr>
              <w:t>871.000 </w:t>
            </w:r>
          </w:p>
        </w:tc>
        <w:tc>
          <w:tcPr>
            <w:tcW w:w="2229" w:type="dxa"/>
            <w:shd w:val="clear" w:color="auto" w:fill="auto"/>
          </w:tcPr>
          <w:p w:rsidR="00C14B11" w:rsidRDefault="007D4EA3">
            <w:pPr>
              <w:spacing w:after="0"/>
              <w:rPr>
                <w:rFonts w:ascii="Cambria" w:hAnsi="Cambria"/>
                <w:sz w:val="20"/>
                <w:szCs w:val="20"/>
              </w:rPr>
            </w:pPr>
            <w:r>
              <w:rPr>
                <w:sz w:val="20"/>
                <w:szCs w:val="20"/>
              </w:rPr>
              <w:t>54.117 </w:t>
            </w:r>
          </w:p>
        </w:tc>
        <w:tc>
          <w:tcPr>
            <w:tcW w:w="2229" w:type="dxa"/>
            <w:shd w:val="clear" w:color="auto" w:fill="auto"/>
          </w:tcPr>
          <w:p w:rsidR="00C14B11" w:rsidRDefault="007D4EA3">
            <w:pPr>
              <w:spacing w:after="0"/>
              <w:rPr>
                <w:rFonts w:ascii="Cambria" w:hAnsi="Cambria"/>
                <w:sz w:val="20"/>
                <w:szCs w:val="20"/>
              </w:rPr>
            </w:pPr>
            <w:r>
              <w:rPr>
                <w:sz w:val="20"/>
                <w:szCs w:val="20"/>
              </w:rPr>
              <w:t>6 </w:t>
            </w:r>
          </w:p>
        </w:tc>
        <w:tc>
          <w:tcPr>
            <w:tcW w:w="2229" w:type="dxa"/>
            <w:shd w:val="clear" w:color="auto" w:fill="auto"/>
          </w:tcPr>
          <w:p w:rsidR="00C14B11" w:rsidRDefault="007D4EA3">
            <w:pPr>
              <w:spacing w:after="0"/>
              <w:rPr>
                <w:rFonts w:ascii="Cambria" w:hAnsi="Cambria"/>
                <w:sz w:val="20"/>
                <w:szCs w:val="20"/>
              </w:rPr>
            </w:pPr>
            <w:r>
              <w:rPr>
                <w:sz w:val="20"/>
                <w:szCs w:val="20"/>
              </w:rPr>
              <w:t>239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3.911 </w:t>
            </w:r>
          </w:p>
        </w:tc>
        <w:tc>
          <w:tcPr>
            <w:tcW w:w="2229" w:type="dxa"/>
            <w:shd w:val="clear" w:color="auto" w:fill="auto"/>
          </w:tcPr>
          <w:p w:rsidR="00C14B11" w:rsidRDefault="007D4EA3">
            <w:pPr>
              <w:spacing w:after="0"/>
              <w:rPr>
                <w:rFonts w:ascii="Cambria" w:hAnsi="Cambria"/>
                <w:sz w:val="20"/>
                <w:szCs w:val="20"/>
              </w:rPr>
            </w:pPr>
            <w:r>
              <w:rPr>
                <w:sz w:val="20"/>
                <w:szCs w:val="20"/>
              </w:rPr>
              <w:t>974.000 </w:t>
            </w:r>
          </w:p>
        </w:tc>
        <w:tc>
          <w:tcPr>
            <w:tcW w:w="2229" w:type="dxa"/>
            <w:shd w:val="clear" w:color="auto" w:fill="auto"/>
          </w:tcPr>
          <w:p w:rsidR="00C14B11" w:rsidRDefault="007D4EA3">
            <w:pPr>
              <w:spacing w:after="0"/>
              <w:rPr>
                <w:rFonts w:ascii="Cambria" w:hAnsi="Cambria"/>
                <w:sz w:val="20"/>
                <w:szCs w:val="20"/>
              </w:rPr>
            </w:pPr>
            <w:r>
              <w:rPr>
                <w:sz w:val="20"/>
                <w:szCs w:val="20"/>
              </w:rPr>
              <w:t>60.516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c>
          <w:tcPr>
            <w:tcW w:w="2229" w:type="dxa"/>
            <w:shd w:val="clear" w:color="auto" w:fill="auto"/>
          </w:tcPr>
          <w:p w:rsidR="00C14B11" w:rsidRDefault="007D4EA3">
            <w:pPr>
              <w:spacing w:after="0"/>
              <w:rPr>
                <w:rFonts w:ascii="Cambria" w:hAnsi="Cambria"/>
                <w:sz w:val="20"/>
                <w:szCs w:val="20"/>
              </w:rPr>
            </w:pPr>
            <w:r>
              <w:rPr>
                <w:sz w:val="20"/>
                <w:szCs w:val="20"/>
              </w:rPr>
              <w:t>238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4.297 </w:t>
            </w:r>
          </w:p>
        </w:tc>
        <w:tc>
          <w:tcPr>
            <w:tcW w:w="2229" w:type="dxa"/>
            <w:shd w:val="clear" w:color="auto" w:fill="auto"/>
          </w:tcPr>
          <w:p w:rsidR="00C14B11" w:rsidRDefault="007D4EA3">
            <w:pPr>
              <w:spacing w:after="0"/>
              <w:rPr>
                <w:rFonts w:ascii="Cambria" w:hAnsi="Cambria"/>
                <w:sz w:val="20"/>
                <w:szCs w:val="20"/>
              </w:rPr>
            </w:pPr>
            <w:r>
              <w:rPr>
                <w:sz w:val="20"/>
                <w:szCs w:val="20"/>
              </w:rPr>
              <w:t>1,068.000 </w:t>
            </w:r>
          </w:p>
        </w:tc>
        <w:tc>
          <w:tcPr>
            <w:tcW w:w="2229" w:type="dxa"/>
            <w:shd w:val="clear" w:color="auto" w:fill="auto"/>
          </w:tcPr>
          <w:p w:rsidR="00C14B11" w:rsidRDefault="007D4EA3">
            <w:pPr>
              <w:spacing w:after="0"/>
              <w:rPr>
                <w:rFonts w:ascii="Cambria" w:hAnsi="Cambria"/>
                <w:sz w:val="20"/>
                <w:szCs w:val="20"/>
              </w:rPr>
            </w:pPr>
            <w:r>
              <w:rPr>
                <w:sz w:val="20"/>
                <w:szCs w:val="20"/>
              </w:rPr>
              <w:t>66.356 </w:t>
            </w:r>
          </w:p>
        </w:tc>
        <w:tc>
          <w:tcPr>
            <w:tcW w:w="2229" w:type="dxa"/>
            <w:shd w:val="clear" w:color="auto" w:fill="auto"/>
          </w:tcPr>
          <w:p w:rsidR="00C14B11" w:rsidRDefault="007D4EA3">
            <w:pPr>
              <w:spacing w:after="0"/>
              <w:rPr>
                <w:rFonts w:ascii="Cambria" w:hAnsi="Cambria"/>
                <w:sz w:val="20"/>
                <w:szCs w:val="20"/>
              </w:rPr>
            </w:pPr>
            <w:r>
              <w:rPr>
                <w:sz w:val="20"/>
                <w:szCs w:val="20"/>
              </w:rPr>
              <w:t>8 </w:t>
            </w:r>
          </w:p>
        </w:tc>
        <w:tc>
          <w:tcPr>
            <w:tcW w:w="2229" w:type="dxa"/>
            <w:shd w:val="clear" w:color="auto" w:fill="auto"/>
          </w:tcPr>
          <w:p w:rsidR="00C14B11" w:rsidRDefault="007D4EA3">
            <w:pPr>
              <w:spacing w:after="0"/>
              <w:rPr>
                <w:rFonts w:ascii="Cambria" w:hAnsi="Cambria"/>
                <w:sz w:val="20"/>
                <w:szCs w:val="20"/>
              </w:rPr>
            </w:pPr>
            <w:r>
              <w:rPr>
                <w:sz w:val="20"/>
                <w:szCs w:val="20"/>
              </w:rPr>
              <w:t>238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4.317 </w:t>
            </w:r>
          </w:p>
        </w:tc>
        <w:tc>
          <w:tcPr>
            <w:tcW w:w="2229" w:type="dxa"/>
            <w:shd w:val="clear" w:color="auto" w:fill="auto"/>
          </w:tcPr>
          <w:p w:rsidR="00C14B11" w:rsidRDefault="007D4EA3">
            <w:pPr>
              <w:spacing w:after="0"/>
              <w:rPr>
                <w:rFonts w:ascii="Cambria" w:hAnsi="Cambria"/>
                <w:sz w:val="20"/>
                <w:szCs w:val="20"/>
              </w:rPr>
            </w:pPr>
            <w:r>
              <w:rPr>
                <w:sz w:val="20"/>
                <w:szCs w:val="20"/>
              </w:rPr>
              <w:t>1,068.000 </w:t>
            </w:r>
          </w:p>
        </w:tc>
        <w:tc>
          <w:tcPr>
            <w:tcW w:w="2229" w:type="dxa"/>
            <w:shd w:val="clear" w:color="auto" w:fill="auto"/>
          </w:tcPr>
          <w:p w:rsidR="00C14B11" w:rsidRDefault="007D4EA3">
            <w:pPr>
              <w:spacing w:after="0"/>
              <w:rPr>
                <w:rFonts w:ascii="Cambria" w:hAnsi="Cambria"/>
                <w:sz w:val="20"/>
                <w:szCs w:val="20"/>
              </w:rPr>
            </w:pPr>
            <w:r>
              <w:rPr>
                <w:sz w:val="20"/>
                <w:szCs w:val="20"/>
              </w:rPr>
              <w:t>66.356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c>
          <w:tcPr>
            <w:tcW w:w="2229" w:type="dxa"/>
            <w:shd w:val="clear" w:color="auto" w:fill="auto"/>
          </w:tcPr>
          <w:p w:rsidR="00C14B11" w:rsidRDefault="007D4EA3">
            <w:pPr>
              <w:spacing w:after="0"/>
              <w:rPr>
                <w:rFonts w:ascii="Cambria" w:hAnsi="Cambria"/>
                <w:sz w:val="20"/>
                <w:szCs w:val="20"/>
              </w:rPr>
            </w:pPr>
            <w:r>
              <w:rPr>
                <w:sz w:val="20"/>
                <w:szCs w:val="20"/>
              </w:rPr>
              <w:t>237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5.293 </w:t>
            </w:r>
          </w:p>
        </w:tc>
        <w:tc>
          <w:tcPr>
            <w:tcW w:w="2229" w:type="dxa"/>
            <w:shd w:val="clear" w:color="auto" w:fill="auto"/>
          </w:tcPr>
          <w:p w:rsidR="00C14B11" w:rsidRDefault="007D4EA3">
            <w:pPr>
              <w:spacing w:after="0"/>
              <w:rPr>
                <w:rFonts w:ascii="Cambria" w:hAnsi="Cambria"/>
                <w:sz w:val="20"/>
                <w:szCs w:val="20"/>
              </w:rPr>
            </w:pPr>
            <w:r>
              <w:rPr>
                <w:sz w:val="20"/>
                <w:szCs w:val="20"/>
              </w:rPr>
              <w:t>1,310.000 </w:t>
            </w:r>
          </w:p>
        </w:tc>
        <w:tc>
          <w:tcPr>
            <w:tcW w:w="2229" w:type="dxa"/>
            <w:shd w:val="clear" w:color="auto" w:fill="auto"/>
          </w:tcPr>
          <w:p w:rsidR="00C14B11" w:rsidRDefault="007D4EA3">
            <w:pPr>
              <w:spacing w:after="0"/>
              <w:rPr>
                <w:rFonts w:ascii="Cambria" w:hAnsi="Cambria"/>
                <w:sz w:val="20"/>
                <w:szCs w:val="20"/>
              </w:rPr>
            </w:pPr>
            <w:r>
              <w:rPr>
                <w:sz w:val="20"/>
                <w:szCs w:val="20"/>
              </w:rPr>
              <w:t>81.391 </w:t>
            </w:r>
          </w:p>
        </w:tc>
        <w:tc>
          <w:tcPr>
            <w:tcW w:w="2229" w:type="dxa"/>
            <w:shd w:val="clear" w:color="auto" w:fill="auto"/>
          </w:tcPr>
          <w:p w:rsidR="00C14B11" w:rsidRDefault="007D4EA3">
            <w:pPr>
              <w:spacing w:after="0"/>
              <w:rPr>
                <w:rFonts w:ascii="Cambria" w:hAnsi="Cambria"/>
                <w:sz w:val="20"/>
                <w:szCs w:val="20"/>
              </w:rPr>
            </w:pPr>
            <w:r>
              <w:rPr>
                <w:sz w:val="20"/>
                <w:szCs w:val="20"/>
              </w:rPr>
              <w:t>9 </w:t>
            </w:r>
          </w:p>
        </w:tc>
        <w:tc>
          <w:tcPr>
            <w:tcW w:w="2229" w:type="dxa"/>
            <w:shd w:val="clear" w:color="auto" w:fill="auto"/>
          </w:tcPr>
          <w:p w:rsidR="00C14B11" w:rsidRDefault="007D4EA3">
            <w:pPr>
              <w:spacing w:after="0"/>
              <w:rPr>
                <w:rFonts w:ascii="Cambria" w:hAnsi="Cambria"/>
                <w:sz w:val="20"/>
                <w:szCs w:val="20"/>
              </w:rPr>
            </w:pPr>
            <w:r>
              <w:rPr>
                <w:sz w:val="20"/>
                <w:szCs w:val="20"/>
              </w:rPr>
              <w:t>235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5.880 </w:t>
            </w:r>
          </w:p>
        </w:tc>
        <w:tc>
          <w:tcPr>
            <w:tcW w:w="2229" w:type="dxa"/>
            <w:shd w:val="clear" w:color="auto" w:fill="auto"/>
          </w:tcPr>
          <w:p w:rsidR="00C14B11" w:rsidRDefault="007D4EA3">
            <w:pPr>
              <w:spacing w:after="0"/>
              <w:rPr>
                <w:rFonts w:ascii="Cambria" w:hAnsi="Cambria"/>
                <w:sz w:val="20"/>
                <w:szCs w:val="20"/>
              </w:rPr>
            </w:pPr>
            <w:r>
              <w:rPr>
                <w:sz w:val="20"/>
                <w:szCs w:val="20"/>
              </w:rPr>
              <w:t>1,457.000 </w:t>
            </w:r>
          </w:p>
        </w:tc>
        <w:tc>
          <w:tcPr>
            <w:tcW w:w="2229" w:type="dxa"/>
            <w:shd w:val="clear" w:color="auto" w:fill="auto"/>
          </w:tcPr>
          <w:p w:rsidR="00C14B11" w:rsidRDefault="007D4EA3">
            <w:pPr>
              <w:spacing w:after="0"/>
              <w:rPr>
                <w:rFonts w:ascii="Cambria" w:hAnsi="Cambria"/>
                <w:sz w:val="20"/>
                <w:szCs w:val="20"/>
              </w:rPr>
            </w:pPr>
            <w:r>
              <w:rPr>
                <w:sz w:val="20"/>
                <w:szCs w:val="20"/>
              </w:rPr>
              <w:t>90.525 </w:t>
            </w:r>
          </w:p>
        </w:tc>
        <w:tc>
          <w:tcPr>
            <w:tcW w:w="2229" w:type="dxa"/>
            <w:shd w:val="clear" w:color="auto" w:fill="auto"/>
          </w:tcPr>
          <w:p w:rsidR="00C14B11" w:rsidRDefault="007D4EA3">
            <w:pPr>
              <w:spacing w:after="0"/>
              <w:rPr>
                <w:rFonts w:ascii="Cambria" w:hAnsi="Cambria"/>
                <w:sz w:val="20"/>
                <w:szCs w:val="20"/>
              </w:rPr>
            </w:pPr>
            <w:r>
              <w:rPr>
                <w:sz w:val="20"/>
                <w:szCs w:val="20"/>
              </w:rPr>
              <w:t>9 </w:t>
            </w:r>
          </w:p>
        </w:tc>
        <w:tc>
          <w:tcPr>
            <w:tcW w:w="2229" w:type="dxa"/>
            <w:shd w:val="clear" w:color="auto" w:fill="auto"/>
          </w:tcPr>
          <w:p w:rsidR="00C14B11" w:rsidRDefault="007D4EA3">
            <w:pPr>
              <w:spacing w:after="0"/>
              <w:rPr>
                <w:rFonts w:ascii="Cambria" w:hAnsi="Cambria"/>
                <w:sz w:val="20"/>
                <w:szCs w:val="20"/>
              </w:rPr>
            </w:pPr>
            <w:r>
              <w:rPr>
                <w:sz w:val="20"/>
                <w:szCs w:val="20"/>
              </w:rPr>
              <w:t>235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6.432 </w:t>
            </w:r>
          </w:p>
        </w:tc>
        <w:tc>
          <w:tcPr>
            <w:tcW w:w="2229" w:type="dxa"/>
            <w:shd w:val="clear" w:color="auto" w:fill="auto"/>
          </w:tcPr>
          <w:p w:rsidR="00C14B11" w:rsidRDefault="007D4EA3">
            <w:pPr>
              <w:spacing w:after="0"/>
              <w:rPr>
                <w:rFonts w:ascii="Cambria" w:hAnsi="Cambria"/>
                <w:sz w:val="20"/>
                <w:szCs w:val="20"/>
              </w:rPr>
            </w:pPr>
            <w:r>
              <w:rPr>
                <w:sz w:val="20"/>
                <w:szCs w:val="20"/>
              </w:rPr>
              <w:t>1,596.000 </w:t>
            </w:r>
          </w:p>
        </w:tc>
        <w:tc>
          <w:tcPr>
            <w:tcW w:w="2229" w:type="dxa"/>
            <w:shd w:val="clear" w:color="auto" w:fill="auto"/>
          </w:tcPr>
          <w:p w:rsidR="00C14B11" w:rsidRDefault="007D4EA3">
            <w:pPr>
              <w:spacing w:after="0"/>
              <w:rPr>
                <w:rFonts w:ascii="Cambria" w:hAnsi="Cambria"/>
                <w:sz w:val="20"/>
                <w:szCs w:val="20"/>
              </w:rPr>
            </w:pPr>
            <w:r>
              <w:rPr>
                <w:sz w:val="20"/>
                <w:szCs w:val="20"/>
              </w:rPr>
              <w:t>99.162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c>
          <w:tcPr>
            <w:tcW w:w="2229" w:type="dxa"/>
            <w:shd w:val="clear" w:color="auto" w:fill="auto"/>
          </w:tcPr>
          <w:p w:rsidR="00C14B11" w:rsidRDefault="007D4EA3">
            <w:pPr>
              <w:spacing w:after="0"/>
              <w:rPr>
                <w:rFonts w:ascii="Cambria" w:hAnsi="Cambria"/>
                <w:sz w:val="20"/>
                <w:szCs w:val="20"/>
              </w:rPr>
            </w:pPr>
            <w:r>
              <w:rPr>
                <w:sz w:val="20"/>
                <w:szCs w:val="20"/>
              </w:rPr>
              <w:t>234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6.834 </w:t>
            </w:r>
          </w:p>
        </w:tc>
        <w:tc>
          <w:tcPr>
            <w:tcW w:w="2229" w:type="dxa"/>
            <w:shd w:val="clear" w:color="auto" w:fill="auto"/>
          </w:tcPr>
          <w:p w:rsidR="00C14B11" w:rsidRDefault="007D4EA3">
            <w:pPr>
              <w:spacing w:after="0"/>
              <w:rPr>
                <w:rFonts w:ascii="Cambria" w:hAnsi="Cambria"/>
                <w:sz w:val="20"/>
                <w:szCs w:val="20"/>
              </w:rPr>
            </w:pPr>
            <w:r>
              <w:rPr>
                <w:sz w:val="20"/>
                <w:szCs w:val="20"/>
              </w:rPr>
              <w:t>1,696.000 </w:t>
            </w:r>
          </w:p>
        </w:tc>
        <w:tc>
          <w:tcPr>
            <w:tcW w:w="2229" w:type="dxa"/>
            <w:shd w:val="clear" w:color="auto" w:fill="auto"/>
          </w:tcPr>
          <w:p w:rsidR="00C14B11" w:rsidRDefault="007D4EA3">
            <w:pPr>
              <w:spacing w:after="0"/>
              <w:rPr>
                <w:rFonts w:ascii="Cambria" w:hAnsi="Cambria"/>
                <w:sz w:val="20"/>
                <w:szCs w:val="20"/>
              </w:rPr>
            </w:pPr>
            <w:r>
              <w:rPr>
                <w:sz w:val="20"/>
                <w:szCs w:val="20"/>
              </w:rPr>
              <w:t>105.374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c>
          <w:tcPr>
            <w:tcW w:w="2229" w:type="dxa"/>
            <w:shd w:val="clear" w:color="auto" w:fill="auto"/>
          </w:tcPr>
          <w:p w:rsidR="00C14B11" w:rsidRDefault="007D4EA3">
            <w:pPr>
              <w:spacing w:after="0"/>
              <w:rPr>
                <w:rFonts w:ascii="Cambria" w:hAnsi="Cambria"/>
                <w:sz w:val="20"/>
                <w:szCs w:val="20"/>
              </w:rPr>
            </w:pPr>
            <w:r>
              <w:rPr>
                <w:sz w:val="20"/>
                <w:szCs w:val="20"/>
              </w:rPr>
              <w:t>233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7.212 </w:t>
            </w:r>
          </w:p>
        </w:tc>
        <w:tc>
          <w:tcPr>
            <w:tcW w:w="2229" w:type="dxa"/>
            <w:shd w:val="clear" w:color="auto" w:fill="auto"/>
          </w:tcPr>
          <w:p w:rsidR="00C14B11" w:rsidRDefault="007D4EA3">
            <w:pPr>
              <w:spacing w:after="0"/>
              <w:rPr>
                <w:rFonts w:ascii="Cambria" w:hAnsi="Cambria"/>
                <w:sz w:val="20"/>
                <w:szCs w:val="20"/>
              </w:rPr>
            </w:pPr>
            <w:r>
              <w:rPr>
                <w:sz w:val="20"/>
                <w:szCs w:val="20"/>
              </w:rPr>
              <w:t>1,789.000 </w:t>
            </w:r>
          </w:p>
        </w:tc>
        <w:tc>
          <w:tcPr>
            <w:tcW w:w="2229" w:type="dxa"/>
            <w:shd w:val="clear" w:color="auto" w:fill="auto"/>
          </w:tcPr>
          <w:p w:rsidR="00C14B11" w:rsidRDefault="007D4EA3">
            <w:pPr>
              <w:spacing w:after="0"/>
              <w:rPr>
                <w:rFonts w:ascii="Cambria" w:hAnsi="Cambria"/>
                <w:sz w:val="20"/>
                <w:szCs w:val="20"/>
              </w:rPr>
            </w:pPr>
            <w:r>
              <w:rPr>
                <w:sz w:val="20"/>
                <w:szCs w:val="20"/>
              </w:rPr>
              <w:t>111.153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c>
          <w:tcPr>
            <w:tcW w:w="2229" w:type="dxa"/>
            <w:shd w:val="clear" w:color="auto" w:fill="auto"/>
          </w:tcPr>
          <w:p w:rsidR="00C14B11" w:rsidRDefault="007D4EA3">
            <w:pPr>
              <w:spacing w:after="0"/>
              <w:rPr>
                <w:rFonts w:ascii="Cambria" w:hAnsi="Cambria"/>
                <w:sz w:val="20"/>
                <w:szCs w:val="20"/>
              </w:rPr>
            </w:pPr>
            <w:r>
              <w:rPr>
                <w:sz w:val="20"/>
                <w:szCs w:val="20"/>
              </w:rPr>
              <w:t>233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7.749 </w:t>
            </w:r>
          </w:p>
        </w:tc>
        <w:tc>
          <w:tcPr>
            <w:tcW w:w="2229" w:type="dxa"/>
            <w:shd w:val="clear" w:color="auto" w:fill="auto"/>
          </w:tcPr>
          <w:p w:rsidR="00C14B11" w:rsidRDefault="007D4EA3">
            <w:pPr>
              <w:spacing w:after="0"/>
              <w:rPr>
                <w:rFonts w:ascii="Cambria" w:hAnsi="Cambria"/>
                <w:sz w:val="20"/>
                <w:szCs w:val="20"/>
              </w:rPr>
            </w:pPr>
            <w:r>
              <w:rPr>
                <w:sz w:val="20"/>
                <w:szCs w:val="20"/>
              </w:rPr>
              <w:t>1,921.000 </w:t>
            </w:r>
          </w:p>
        </w:tc>
        <w:tc>
          <w:tcPr>
            <w:tcW w:w="2229" w:type="dxa"/>
            <w:shd w:val="clear" w:color="auto" w:fill="auto"/>
          </w:tcPr>
          <w:p w:rsidR="00C14B11" w:rsidRDefault="007D4EA3">
            <w:pPr>
              <w:spacing w:after="0"/>
              <w:rPr>
                <w:rFonts w:ascii="Cambria" w:hAnsi="Cambria"/>
                <w:sz w:val="20"/>
                <w:szCs w:val="20"/>
              </w:rPr>
            </w:pPr>
            <w:r>
              <w:rPr>
                <w:sz w:val="20"/>
                <w:szCs w:val="20"/>
              </w:rPr>
              <w:t>119.355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c>
          <w:tcPr>
            <w:tcW w:w="2229" w:type="dxa"/>
            <w:shd w:val="clear" w:color="auto" w:fill="auto"/>
          </w:tcPr>
          <w:p w:rsidR="00C14B11" w:rsidRDefault="007D4EA3">
            <w:pPr>
              <w:spacing w:after="0"/>
              <w:rPr>
                <w:rFonts w:ascii="Cambria" w:hAnsi="Cambria"/>
                <w:sz w:val="20"/>
                <w:szCs w:val="20"/>
              </w:rPr>
            </w:pPr>
            <w:r>
              <w:rPr>
                <w:sz w:val="20"/>
                <w:szCs w:val="20"/>
              </w:rPr>
              <w:t>233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8.193 </w:t>
            </w:r>
          </w:p>
        </w:tc>
        <w:tc>
          <w:tcPr>
            <w:tcW w:w="2229" w:type="dxa"/>
            <w:shd w:val="clear" w:color="auto" w:fill="auto"/>
          </w:tcPr>
          <w:p w:rsidR="00C14B11" w:rsidRDefault="007D4EA3">
            <w:pPr>
              <w:spacing w:after="0"/>
              <w:rPr>
                <w:rFonts w:ascii="Cambria" w:hAnsi="Cambria"/>
                <w:sz w:val="20"/>
                <w:szCs w:val="20"/>
              </w:rPr>
            </w:pPr>
            <w:r>
              <w:rPr>
                <w:sz w:val="20"/>
                <w:szCs w:val="20"/>
              </w:rPr>
              <w:t>2,029.000 </w:t>
            </w:r>
          </w:p>
        </w:tc>
        <w:tc>
          <w:tcPr>
            <w:tcW w:w="2229" w:type="dxa"/>
            <w:shd w:val="clear" w:color="auto" w:fill="auto"/>
          </w:tcPr>
          <w:p w:rsidR="00C14B11" w:rsidRDefault="007D4EA3">
            <w:pPr>
              <w:spacing w:after="0"/>
              <w:rPr>
                <w:rFonts w:ascii="Cambria" w:hAnsi="Cambria"/>
                <w:sz w:val="20"/>
                <w:szCs w:val="20"/>
              </w:rPr>
            </w:pPr>
            <w:r>
              <w:rPr>
                <w:sz w:val="20"/>
                <w:szCs w:val="20"/>
              </w:rPr>
              <w:t>126.064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c>
          <w:tcPr>
            <w:tcW w:w="2229" w:type="dxa"/>
            <w:shd w:val="clear" w:color="auto" w:fill="auto"/>
          </w:tcPr>
          <w:p w:rsidR="00C14B11" w:rsidRDefault="007D4EA3">
            <w:pPr>
              <w:spacing w:after="0"/>
              <w:rPr>
                <w:rFonts w:ascii="Cambria" w:hAnsi="Cambria"/>
                <w:sz w:val="20"/>
                <w:szCs w:val="20"/>
              </w:rPr>
            </w:pPr>
            <w:r>
              <w:rPr>
                <w:sz w:val="20"/>
                <w:szCs w:val="20"/>
              </w:rPr>
              <w:t>231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8.676 </w:t>
            </w:r>
          </w:p>
        </w:tc>
        <w:tc>
          <w:tcPr>
            <w:tcW w:w="2229" w:type="dxa"/>
            <w:shd w:val="clear" w:color="auto" w:fill="auto"/>
          </w:tcPr>
          <w:p w:rsidR="00C14B11" w:rsidRDefault="007D4EA3">
            <w:pPr>
              <w:spacing w:after="0"/>
              <w:rPr>
                <w:rFonts w:ascii="Cambria" w:hAnsi="Cambria"/>
                <w:sz w:val="20"/>
                <w:szCs w:val="20"/>
              </w:rPr>
            </w:pPr>
            <w:r>
              <w:rPr>
                <w:sz w:val="20"/>
                <w:szCs w:val="20"/>
              </w:rPr>
              <w:t>2,144.000 </w:t>
            </w:r>
          </w:p>
        </w:tc>
        <w:tc>
          <w:tcPr>
            <w:tcW w:w="2229" w:type="dxa"/>
            <w:shd w:val="clear" w:color="auto" w:fill="auto"/>
          </w:tcPr>
          <w:p w:rsidR="00C14B11" w:rsidRDefault="007D4EA3">
            <w:pPr>
              <w:spacing w:after="0"/>
              <w:rPr>
                <w:rFonts w:ascii="Cambria" w:hAnsi="Cambria"/>
                <w:sz w:val="20"/>
                <w:szCs w:val="20"/>
              </w:rPr>
            </w:pPr>
            <w:r>
              <w:rPr>
                <w:sz w:val="20"/>
                <w:szCs w:val="20"/>
              </w:rPr>
              <w:t>133.207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c>
          <w:tcPr>
            <w:tcW w:w="2229" w:type="dxa"/>
            <w:shd w:val="clear" w:color="auto" w:fill="auto"/>
          </w:tcPr>
          <w:p w:rsidR="00C14B11" w:rsidRDefault="007D4EA3">
            <w:pPr>
              <w:spacing w:after="0"/>
              <w:rPr>
                <w:rFonts w:ascii="Cambria" w:hAnsi="Cambria"/>
                <w:sz w:val="20"/>
                <w:szCs w:val="20"/>
              </w:rPr>
            </w:pPr>
            <w:r>
              <w:rPr>
                <w:sz w:val="20"/>
                <w:szCs w:val="20"/>
              </w:rPr>
              <w:t>226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8.691 </w:t>
            </w:r>
          </w:p>
        </w:tc>
        <w:tc>
          <w:tcPr>
            <w:tcW w:w="2229" w:type="dxa"/>
            <w:shd w:val="clear" w:color="auto" w:fill="auto"/>
          </w:tcPr>
          <w:p w:rsidR="00C14B11" w:rsidRDefault="007D4EA3">
            <w:pPr>
              <w:spacing w:after="0"/>
              <w:rPr>
                <w:rFonts w:ascii="Cambria" w:hAnsi="Cambria"/>
                <w:sz w:val="20"/>
                <w:szCs w:val="20"/>
              </w:rPr>
            </w:pPr>
            <w:r>
              <w:rPr>
                <w:sz w:val="20"/>
                <w:szCs w:val="20"/>
              </w:rPr>
              <w:t>2,144.000 </w:t>
            </w:r>
          </w:p>
        </w:tc>
        <w:tc>
          <w:tcPr>
            <w:tcW w:w="2229" w:type="dxa"/>
            <w:shd w:val="clear" w:color="auto" w:fill="auto"/>
          </w:tcPr>
          <w:p w:rsidR="00C14B11" w:rsidRDefault="007D4EA3">
            <w:pPr>
              <w:spacing w:after="0"/>
              <w:rPr>
                <w:rFonts w:ascii="Cambria" w:hAnsi="Cambria"/>
                <w:sz w:val="20"/>
                <w:szCs w:val="20"/>
              </w:rPr>
            </w:pPr>
            <w:r>
              <w:rPr>
                <w:sz w:val="20"/>
                <w:szCs w:val="20"/>
              </w:rPr>
              <w:t>133.206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c>
          <w:tcPr>
            <w:tcW w:w="2229" w:type="dxa"/>
            <w:shd w:val="clear" w:color="auto" w:fill="auto"/>
          </w:tcPr>
          <w:p w:rsidR="00C14B11" w:rsidRDefault="007D4EA3">
            <w:pPr>
              <w:spacing w:after="0"/>
              <w:rPr>
                <w:rFonts w:ascii="Cambria" w:hAnsi="Cambria"/>
                <w:sz w:val="20"/>
                <w:szCs w:val="20"/>
              </w:rPr>
            </w:pPr>
            <w:r>
              <w:rPr>
                <w:sz w:val="20"/>
                <w:szCs w:val="20"/>
              </w:rPr>
              <w:t>225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9.490 </w:t>
            </w:r>
          </w:p>
        </w:tc>
        <w:tc>
          <w:tcPr>
            <w:tcW w:w="2229" w:type="dxa"/>
            <w:shd w:val="clear" w:color="auto" w:fill="auto"/>
          </w:tcPr>
          <w:p w:rsidR="00C14B11" w:rsidRDefault="007D4EA3">
            <w:pPr>
              <w:spacing w:after="0"/>
              <w:rPr>
                <w:rFonts w:ascii="Cambria" w:hAnsi="Cambria"/>
                <w:sz w:val="20"/>
                <w:szCs w:val="20"/>
              </w:rPr>
            </w:pPr>
            <w:r>
              <w:rPr>
                <w:sz w:val="20"/>
                <w:szCs w:val="20"/>
              </w:rPr>
              <w:t>2,346.000 </w:t>
            </w:r>
          </w:p>
        </w:tc>
        <w:tc>
          <w:tcPr>
            <w:tcW w:w="2229" w:type="dxa"/>
            <w:shd w:val="clear" w:color="auto" w:fill="auto"/>
          </w:tcPr>
          <w:p w:rsidR="00C14B11" w:rsidRDefault="007D4EA3">
            <w:pPr>
              <w:spacing w:after="0"/>
              <w:rPr>
                <w:rFonts w:ascii="Cambria" w:hAnsi="Cambria"/>
                <w:sz w:val="20"/>
                <w:szCs w:val="20"/>
              </w:rPr>
            </w:pPr>
            <w:r>
              <w:rPr>
                <w:sz w:val="20"/>
                <w:szCs w:val="20"/>
              </w:rPr>
              <w:t>145.756 </w:t>
            </w:r>
          </w:p>
        </w:tc>
        <w:tc>
          <w:tcPr>
            <w:tcW w:w="2229" w:type="dxa"/>
            <w:shd w:val="clear" w:color="auto" w:fill="auto"/>
          </w:tcPr>
          <w:p w:rsidR="00C14B11" w:rsidRDefault="007D4EA3">
            <w:pPr>
              <w:spacing w:after="0"/>
              <w:rPr>
                <w:rFonts w:ascii="Cambria" w:hAnsi="Cambria"/>
                <w:sz w:val="20"/>
                <w:szCs w:val="20"/>
              </w:rPr>
            </w:pPr>
            <w:r>
              <w:rPr>
                <w:sz w:val="20"/>
                <w:szCs w:val="20"/>
              </w:rPr>
              <w:t>10 </w:t>
            </w:r>
          </w:p>
        </w:tc>
        <w:tc>
          <w:tcPr>
            <w:tcW w:w="2229" w:type="dxa"/>
            <w:shd w:val="clear" w:color="auto" w:fill="auto"/>
          </w:tcPr>
          <w:p w:rsidR="00C14B11" w:rsidRDefault="007D4EA3">
            <w:pPr>
              <w:spacing w:after="0"/>
              <w:rPr>
                <w:rFonts w:ascii="Cambria" w:hAnsi="Cambria"/>
                <w:sz w:val="20"/>
                <w:szCs w:val="20"/>
              </w:rPr>
            </w:pPr>
            <w:r>
              <w:rPr>
                <w:sz w:val="20"/>
                <w:szCs w:val="20"/>
              </w:rPr>
              <w:t>225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9.533 </w:t>
            </w:r>
          </w:p>
        </w:tc>
        <w:tc>
          <w:tcPr>
            <w:tcW w:w="2229" w:type="dxa"/>
            <w:shd w:val="clear" w:color="auto" w:fill="auto"/>
          </w:tcPr>
          <w:p w:rsidR="00C14B11" w:rsidRDefault="007D4EA3">
            <w:pPr>
              <w:spacing w:after="0"/>
              <w:rPr>
                <w:rFonts w:ascii="Cambria" w:hAnsi="Cambria"/>
                <w:sz w:val="20"/>
                <w:szCs w:val="20"/>
              </w:rPr>
            </w:pPr>
            <w:r>
              <w:rPr>
                <w:sz w:val="20"/>
                <w:szCs w:val="20"/>
              </w:rPr>
              <w:t>2,346.000 </w:t>
            </w:r>
          </w:p>
        </w:tc>
        <w:tc>
          <w:tcPr>
            <w:tcW w:w="2229" w:type="dxa"/>
            <w:shd w:val="clear" w:color="auto" w:fill="auto"/>
          </w:tcPr>
          <w:p w:rsidR="00C14B11" w:rsidRDefault="007D4EA3">
            <w:pPr>
              <w:spacing w:after="0"/>
              <w:rPr>
                <w:rFonts w:ascii="Cambria" w:hAnsi="Cambria"/>
                <w:sz w:val="20"/>
                <w:szCs w:val="20"/>
              </w:rPr>
            </w:pPr>
            <w:r>
              <w:rPr>
                <w:sz w:val="20"/>
                <w:szCs w:val="20"/>
              </w:rPr>
              <w:t>145.755 </w:t>
            </w:r>
          </w:p>
        </w:tc>
        <w:tc>
          <w:tcPr>
            <w:tcW w:w="2229" w:type="dxa"/>
            <w:shd w:val="clear" w:color="auto" w:fill="auto"/>
          </w:tcPr>
          <w:p w:rsidR="00C14B11" w:rsidRDefault="007D4EA3">
            <w:pPr>
              <w:spacing w:after="0"/>
              <w:rPr>
                <w:rFonts w:ascii="Cambria" w:hAnsi="Cambria"/>
                <w:sz w:val="20"/>
                <w:szCs w:val="20"/>
              </w:rPr>
            </w:pPr>
            <w:r>
              <w:rPr>
                <w:sz w:val="20"/>
                <w:szCs w:val="20"/>
              </w:rPr>
              <w:t>11 </w:t>
            </w:r>
          </w:p>
        </w:tc>
        <w:tc>
          <w:tcPr>
            <w:tcW w:w="2229" w:type="dxa"/>
            <w:shd w:val="clear" w:color="auto" w:fill="auto"/>
          </w:tcPr>
          <w:p w:rsidR="00C14B11" w:rsidRDefault="007D4EA3">
            <w:pPr>
              <w:spacing w:after="0"/>
              <w:rPr>
                <w:rFonts w:ascii="Cambria" w:hAnsi="Cambria"/>
                <w:sz w:val="20"/>
                <w:szCs w:val="20"/>
              </w:rPr>
            </w:pPr>
            <w:r>
              <w:rPr>
                <w:sz w:val="20"/>
                <w:szCs w:val="20"/>
              </w:rPr>
              <w:t>225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10.151 </w:t>
            </w:r>
          </w:p>
        </w:tc>
        <w:tc>
          <w:tcPr>
            <w:tcW w:w="2229" w:type="dxa"/>
            <w:shd w:val="clear" w:color="auto" w:fill="auto"/>
          </w:tcPr>
          <w:p w:rsidR="00C14B11" w:rsidRDefault="007D4EA3">
            <w:pPr>
              <w:spacing w:after="0"/>
              <w:rPr>
                <w:rFonts w:ascii="Cambria" w:hAnsi="Cambria"/>
                <w:sz w:val="20"/>
                <w:szCs w:val="20"/>
              </w:rPr>
            </w:pPr>
            <w:r>
              <w:rPr>
                <w:sz w:val="20"/>
                <w:szCs w:val="20"/>
              </w:rPr>
              <w:t>2,495.000 </w:t>
            </w:r>
          </w:p>
        </w:tc>
        <w:tc>
          <w:tcPr>
            <w:tcW w:w="2229" w:type="dxa"/>
            <w:shd w:val="clear" w:color="auto" w:fill="auto"/>
          </w:tcPr>
          <w:p w:rsidR="00C14B11" w:rsidRDefault="007D4EA3">
            <w:pPr>
              <w:spacing w:after="0"/>
              <w:rPr>
                <w:rFonts w:ascii="Cambria" w:hAnsi="Cambria"/>
                <w:sz w:val="20"/>
                <w:szCs w:val="20"/>
              </w:rPr>
            </w:pPr>
            <w:r>
              <w:rPr>
                <w:sz w:val="20"/>
                <w:szCs w:val="20"/>
              </w:rPr>
              <w:t>155.012 </w:t>
            </w:r>
          </w:p>
        </w:tc>
        <w:tc>
          <w:tcPr>
            <w:tcW w:w="2229" w:type="dxa"/>
            <w:shd w:val="clear" w:color="auto" w:fill="auto"/>
          </w:tcPr>
          <w:p w:rsidR="00C14B11" w:rsidRDefault="007D4EA3">
            <w:pPr>
              <w:spacing w:after="0"/>
              <w:rPr>
                <w:rFonts w:ascii="Cambria" w:hAnsi="Cambria"/>
                <w:sz w:val="20"/>
                <w:szCs w:val="20"/>
              </w:rPr>
            </w:pPr>
            <w:r>
              <w:rPr>
                <w:sz w:val="20"/>
                <w:szCs w:val="20"/>
              </w:rPr>
              <w:t>12 </w:t>
            </w:r>
          </w:p>
        </w:tc>
        <w:tc>
          <w:tcPr>
            <w:tcW w:w="2229" w:type="dxa"/>
            <w:shd w:val="clear" w:color="auto" w:fill="auto"/>
          </w:tcPr>
          <w:p w:rsidR="00C14B11" w:rsidRDefault="007D4EA3">
            <w:pPr>
              <w:spacing w:after="0"/>
              <w:rPr>
                <w:rFonts w:ascii="Cambria" w:hAnsi="Cambria"/>
                <w:sz w:val="20"/>
                <w:szCs w:val="20"/>
              </w:rPr>
            </w:pPr>
            <w:r>
              <w:rPr>
                <w:sz w:val="20"/>
                <w:szCs w:val="20"/>
              </w:rPr>
              <w:t>225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10.456 </w:t>
            </w:r>
          </w:p>
        </w:tc>
        <w:tc>
          <w:tcPr>
            <w:tcW w:w="2229" w:type="dxa"/>
            <w:shd w:val="clear" w:color="auto" w:fill="auto"/>
          </w:tcPr>
          <w:p w:rsidR="00C14B11" w:rsidRDefault="007D4EA3">
            <w:pPr>
              <w:spacing w:after="0"/>
              <w:rPr>
                <w:rFonts w:ascii="Cambria" w:hAnsi="Cambria"/>
                <w:sz w:val="20"/>
                <w:szCs w:val="20"/>
              </w:rPr>
            </w:pPr>
            <w:r>
              <w:rPr>
                <w:sz w:val="20"/>
                <w:szCs w:val="20"/>
              </w:rPr>
              <w:t>2,563.000 </w:t>
            </w:r>
          </w:p>
        </w:tc>
        <w:tc>
          <w:tcPr>
            <w:tcW w:w="2229" w:type="dxa"/>
            <w:shd w:val="clear" w:color="auto" w:fill="auto"/>
          </w:tcPr>
          <w:p w:rsidR="00C14B11" w:rsidRDefault="007D4EA3">
            <w:pPr>
              <w:spacing w:after="0"/>
              <w:rPr>
                <w:rFonts w:ascii="Cambria" w:hAnsi="Cambria"/>
                <w:sz w:val="20"/>
                <w:szCs w:val="20"/>
              </w:rPr>
            </w:pPr>
            <w:r>
              <w:rPr>
                <w:sz w:val="20"/>
                <w:szCs w:val="20"/>
              </w:rPr>
              <w:t>159.237 </w:t>
            </w:r>
          </w:p>
        </w:tc>
        <w:tc>
          <w:tcPr>
            <w:tcW w:w="2229" w:type="dxa"/>
            <w:shd w:val="clear" w:color="auto" w:fill="auto"/>
          </w:tcPr>
          <w:p w:rsidR="00C14B11" w:rsidRDefault="007D4EA3">
            <w:pPr>
              <w:spacing w:after="0"/>
              <w:rPr>
                <w:rFonts w:ascii="Cambria" w:hAnsi="Cambria"/>
                <w:sz w:val="20"/>
                <w:szCs w:val="20"/>
              </w:rPr>
            </w:pPr>
            <w:r>
              <w:rPr>
                <w:sz w:val="20"/>
                <w:szCs w:val="20"/>
              </w:rPr>
              <w:t>13 </w:t>
            </w:r>
          </w:p>
        </w:tc>
        <w:tc>
          <w:tcPr>
            <w:tcW w:w="2229" w:type="dxa"/>
            <w:shd w:val="clear" w:color="auto" w:fill="auto"/>
          </w:tcPr>
          <w:p w:rsidR="00C14B11" w:rsidRDefault="007D4EA3">
            <w:pPr>
              <w:spacing w:after="0"/>
              <w:rPr>
                <w:rFonts w:ascii="Cambria" w:hAnsi="Cambria"/>
                <w:sz w:val="20"/>
                <w:szCs w:val="20"/>
              </w:rPr>
            </w:pPr>
            <w:r>
              <w:rPr>
                <w:sz w:val="20"/>
                <w:szCs w:val="20"/>
              </w:rPr>
              <w:t>225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10.695 </w:t>
            </w:r>
          </w:p>
        </w:tc>
        <w:tc>
          <w:tcPr>
            <w:tcW w:w="2229" w:type="dxa"/>
            <w:shd w:val="clear" w:color="auto" w:fill="auto"/>
          </w:tcPr>
          <w:p w:rsidR="00C14B11" w:rsidRDefault="007D4EA3">
            <w:pPr>
              <w:spacing w:after="0"/>
              <w:rPr>
                <w:rFonts w:ascii="Cambria" w:hAnsi="Cambria"/>
                <w:sz w:val="20"/>
                <w:szCs w:val="20"/>
              </w:rPr>
            </w:pPr>
            <w:r>
              <w:rPr>
                <w:sz w:val="20"/>
                <w:szCs w:val="20"/>
              </w:rPr>
              <w:t>2,615.000 </w:t>
            </w:r>
          </w:p>
        </w:tc>
        <w:tc>
          <w:tcPr>
            <w:tcW w:w="2229" w:type="dxa"/>
            <w:shd w:val="clear" w:color="auto" w:fill="auto"/>
          </w:tcPr>
          <w:p w:rsidR="00C14B11" w:rsidRDefault="007D4EA3">
            <w:pPr>
              <w:spacing w:after="0"/>
              <w:rPr>
                <w:rFonts w:ascii="Cambria" w:hAnsi="Cambria"/>
                <w:sz w:val="20"/>
                <w:szCs w:val="20"/>
              </w:rPr>
            </w:pPr>
            <w:r>
              <w:rPr>
                <w:sz w:val="20"/>
                <w:szCs w:val="20"/>
              </w:rPr>
              <w:t>162.467 </w:t>
            </w:r>
          </w:p>
        </w:tc>
        <w:tc>
          <w:tcPr>
            <w:tcW w:w="2229" w:type="dxa"/>
            <w:shd w:val="clear" w:color="auto" w:fill="auto"/>
          </w:tcPr>
          <w:p w:rsidR="00C14B11" w:rsidRDefault="007D4EA3">
            <w:pPr>
              <w:spacing w:after="0"/>
              <w:rPr>
                <w:rFonts w:ascii="Cambria" w:hAnsi="Cambria"/>
                <w:sz w:val="20"/>
                <w:szCs w:val="20"/>
              </w:rPr>
            </w:pPr>
            <w:r>
              <w:rPr>
                <w:sz w:val="20"/>
                <w:szCs w:val="20"/>
              </w:rPr>
              <w:t>11 </w:t>
            </w:r>
          </w:p>
        </w:tc>
        <w:tc>
          <w:tcPr>
            <w:tcW w:w="2229" w:type="dxa"/>
            <w:shd w:val="clear" w:color="auto" w:fill="auto"/>
          </w:tcPr>
          <w:p w:rsidR="00C14B11" w:rsidRDefault="007D4EA3">
            <w:pPr>
              <w:spacing w:after="0"/>
              <w:rPr>
                <w:rFonts w:ascii="Cambria" w:hAnsi="Cambria"/>
                <w:sz w:val="20"/>
                <w:szCs w:val="20"/>
              </w:rPr>
            </w:pPr>
            <w:r>
              <w:rPr>
                <w:sz w:val="20"/>
                <w:szCs w:val="20"/>
              </w:rPr>
              <w:t>225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10.865 </w:t>
            </w:r>
          </w:p>
        </w:tc>
        <w:tc>
          <w:tcPr>
            <w:tcW w:w="2229" w:type="dxa"/>
            <w:shd w:val="clear" w:color="auto" w:fill="auto"/>
          </w:tcPr>
          <w:p w:rsidR="00C14B11" w:rsidRDefault="007D4EA3">
            <w:pPr>
              <w:spacing w:after="0"/>
              <w:rPr>
                <w:rFonts w:ascii="Cambria" w:hAnsi="Cambria"/>
                <w:sz w:val="20"/>
                <w:szCs w:val="20"/>
              </w:rPr>
            </w:pPr>
            <w:r>
              <w:rPr>
                <w:sz w:val="20"/>
                <w:szCs w:val="20"/>
              </w:rPr>
              <w:t>2,641.000 </w:t>
            </w:r>
          </w:p>
        </w:tc>
        <w:tc>
          <w:tcPr>
            <w:tcW w:w="2229" w:type="dxa"/>
            <w:shd w:val="clear" w:color="auto" w:fill="auto"/>
          </w:tcPr>
          <w:p w:rsidR="00C14B11" w:rsidRDefault="007D4EA3">
            <w:pPr>
              <w:spacing w:after="0"/>
              <w:rPr>
                <w:rFonts w:ascii="Cambria" w:hAnsi="Cambria"/>
                <w:sz w:val="20"/>
                <w:szCs w:val="20"/>
              </w:rPr>
            </w:pPr>
            <w:r>
              <w:rPr>
                <w:sz w:val="20"/>
                <w:szCs w:val="20"/>
              </w:rPr>
              <w:t>164.085 </w:t>
            </w:r>
          </w:p>
        </w:tc>
        <w:tc>
          <w:tcPr>
            <w:tcW w:w="2229" w:type="dxa"/>
            <w:shd w:val="clear" w:color="auto" w:fill="auto"/>
          </w:tcPr>
          <w:p w:rsidR="00C14B11" w:rsidRDefault="007D4EA3">
            <w:pPr>
              <w:spacing w:after="0"/>
              <w:rPr>
                <w:rFonts w:ascii="Cambria" w:hAnsi="Cambria"/>
                <w:sz w:val="20"/>
                <w:szCs w:val="20"/>
              </w:rPr>
            </w:pPr>
            <w:r>
              <w:rPr>
                <w:sz w:val="20"/>
                <w:szCs w:val="20"/>
              </w:rPr>
              <w:t>13 </w:t>
            </w:r>
          </w:p>
        </w:tc>
        <w:tc>
          <w:tcPr>
            <w:tcW w:w="2229" w:type="dxa"/>
            <w:shd w:val="clear" w:color="auto" w:fill="auto"/>
          </w:tcPr>
          <w:p w:rsidR="00C14B11" w:rsidRDefault="007D4EA3">
            <w:pPr>
              <w:spacing w:after="0"/>
              <w:rPr>
                <w:rFonts w:ascii="Cambria" w:hAnsi="Cambria"/>
                <w:sz w:val="20"/>
                <w:szCs w:val="20"/>
              </w:rPr>
            </w:pPr>
            <w:r>
              <w:rPr>
                <w:sz w:val="20"/>
                <w:szCs w:val="20"/>
              </w:rPr>
              <w:t>225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11.089 </w:t>
            </w:r>
          </w:p>
        </w:tc>
        <w:tc>
          <w:tcPr>
            <w:tcW w:w="2229" w:type="dxa"/>
            <w:shd w:val="clear" w:color="auto" w:fill="auto"/>
          </w:tcPr>
          <w:p w:rsidR="00C14B11" w:rsidRDefault="007D4EA3">
            <w:pPr>
              <w:spacing w:after="0"/>
              <w:rPr>
                <w:rFonts w:ascii="Cambria" w:hAnsi="Cambria"/>
                <w:sz w:val="20"/>
                <w:szCs w:val="20"/>
              </w:rPr>
            </w:pPr>
            <w:r>
              <w:rPr>
                <w:sz w:val="20"/>
                <w:szCs w:val="20"/>
              </w:rPr>
              <w:t>2,682.000 </w:t>
            </w:r>
          </w:p>
        </w:tc>
        <w:tc>
          <w:tcPr>
            <w:tcW w:w="2229" w:type="dxa"/>
            <w:shd w:val="clear" w:color="auto" w:fill="auto"/>
          </w:tcPr>
          <w:p w:rsidR="00C14B11" w:rsidRDefault="007D4EA3">
            <w:pPr>
              <w:spacing w:after="0"/>
              <w:rPr>
                <w:rFonts w:ascii="Cambria" w:hAnsi="Cambria"/>
                <w:sz w:val="20"/>
                <w:szCs w:val="20"/>
              </w:rPr>
            </w:pPr>
            <w:r>
              <w:rPr>
                <w:sz w:val="20"/>
                <w:szCs w:val="20"/>
              </w:rPr>
              <w:t>166.636 </w:t>
            </w:r>
          </w:p>
        </w:tc>
        <w:tc>
          <w:tcPr>
            <w:tcW w:w="2229" w:type="dxa"/>
            <w:shd w:val="clear" w:color="auto" w:fill="auto"/>
          </w:tcPr>
          <w:p w:rsidR="00C14B11" w:rsidRDefault="007D4EA3">
            <w:pPr>
              <w:spacing w:after="0"/>
              <w:rPr>
                <w:rFonts w:ascii="Cambria" w:hAnsi="Cambria"/>
                <w:sz w:val="20"/>
                <w:szCs w:val="20"/>
              </w:rPr>
            </w:pPr>
            <w:r>
              <w:rPr>
                <w:sz w:val="20"/>
                <w:szCs w:val="20"/>
              </w:rPr>
              <w:t>13 </w:t>
            </w:r>
          </w:p>
        </w:tc>
        <w:tc>
          <w:tcPr>
            <w:tcW w:w="2229" w:type="dxa"/>
            <w:shd w:val="clear" w:color="auto" w:fill="auto"/>
          </w:tcPr>
          <w:p w:rsidR="00C14B11" w:rsidRDefault="007D4EA3">
            <w:pPr>
              <w:spacing w:after="0"/>
              <w:rPr>
                <w:rFonts w:ascii="Cambria" w:hAnsi="Cambria"/>
                <w:sz w:val="20"/>
                <w:szCs w:val="20"/>
              </w:rPr>
            </w:pPr>
            <w:r>
              <w:rPr>
                <w:sz w:val="20"/>
                <w:szCs w:val="20"/>
              </w:rPr>
              <w:t>225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11.355 </w:t>
            </w:r>
          </w:p>
        </w:tc>
        <w:tc>
          <w:tcPr>
            <w:tcW w:w="2229" w:type="dxa"/>
            <w:shd w:val="clear" w:color="auto" w:fill="auto"/>
          </w:tcPr>
          <w:p w:rsidR="00C14B11" w:rsidRDefault="007D4EA3">
            <w:pPr>
              <w:spacing w:after="0"/>
              <w:rPr>
                <w:rFonts w:ascii="Cambria" w:hAnsi="Cambria"/>
                <w:sz w:val="20"/>
                <w:szCs w:val="20"/>
              </w:rPr>
            </w:pPr>
            <w:r>
              <w:rPr>
                <w:sz w:val="20"/>
                <w:szCs w:val="20"/>
              </w:rPr>
              <w:t>2,727.000 </w:t>
            </w:r>
          </w:p>
        </w:tc>
        <w:tc>
          <w:tcPr>
            <w:tcW w:w="2229" w:type="dxa"/>
            <w:shd w:val="clear" w:color="auto" w:fill="auto"/>
          </w:tcPr>
          <w:p w:rsidR="00C14B11" w:rsidRDefault="007D4EA3">
            <w:pPr>
              <w:spacing w:after="0"/>
              <w:rPr>
                <w:rFonts w:ascii="Cambria" w:hAnsi="Cambria"/>
                <w:sz w:val="20"/>
                <w:szCs w:val="20"/>
              </w:rPr>
            </w:pPr>
            <w:r>
              <w:rPr>
                <w:sz w:val="20"/>
                <w:szCs w:val="20"/>
              </w:rPr>
              <w:t>169.440 </w:t>
            </w:r>
          </w:p>
        </w:tc>
        <w:tc>
          <w:tcPr>
            <w:tcW w:w="2229" w:type="dxa"/>
            <w:shd w:val="clear" w:color="auto" w:fill="auto"/>
          </w:tcPr>
          <w:p w:rsidR="00C14B11" w:rsidRDefault="007D4EA3">
            <w:pPr>
              <w:spacing w:after="0"/>
              <w:rPr>
                <w:rFonts w:ascii="Cambria" w:hAnsi="Cambria"/>
                <w:sz w:val="20"/>
                <w:szCs w:val="20"/>
              </w:rPr>
            </w:pPr>
            <w:r>
              <w:rPr>
                <w:sz w:val="20"/>
                <w:szCs w:val="20"/>
              </w:rPr>
              <w:t>15 </w:t>
            </w:r>
          </w:p>
        </w:tc>
        <w:tc>
          <w:tcPr>
            <w:tcW w:w="2229" w:type="dxa"/>
            <w:shd w:val="clear" w:color="auto" w:fill="auto"/>
          </w:tcPr>
          <w:p w:rsidR="00C14B11" w:rsidRDefault="007D4EA3">
            <w:pPr>
              <w:spacing w:after="0"/>
              <w:rPr>
                <w:rFonts w:ascii="Cambria" w:hAnsi="Cambria"/>
                <w:sz w:val="20"/>
                <w:szCs w:val="20"/>
              </w:rPr>
            </w:pPr>
            <w:r>
              <w:rPr>
                <w:sz w:val="20"/>
                <w:szCs w:val="20"/>
              </w:rPr>
              <w:t>224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11.568 </w:t>
            </w:r>
          </w:p>
        </w:tc>
        <w:tc>
          <w:tcPr>
            <w:tcW w:w="2229" w:type="dxa"/>
            <w:shd w:val="clear" w:color="auto" w:fill="auto"/>
          </w:tcPr>
          <w:p w:rsidR="00C14B11" w:rsidRDefault="007D4EA3">
            <w:pPr>
              <w:spacing w:after="0"/>
              <w:rPr>
                <w:rFonts w:ascii="Cambria" w:hAnsi="Cambria"/>
                <w:sz w:val="20"/>
                <w:szCs w:val="20"/>
              </w:rPr>
            </w:pPr>
            <w:r>
              <w:rPr>
                <w:sz w:val="20"/>
                <w:szCs w:val="20"/>
              </w:rPr>
              <w:t>2,761.000 </w:t>
            </w:r>
          </w:p>
        </w:tc>
        <w:tc>
          <w:tcPr>
            <w:tcW w:w="2229" w:type="dxa"/>
            <w:shd w:val="clear" w:color="auto" w:fill="auto"/>
          </w:tcPr>
          <w:p w:rsidR="00C14B11" w:rsidRDefault="007D4EA3">
            <w:pPr>
              <w:spacing w:after="0"/>
              <w:rPr>
                <w:rFonts w:ascii="Cambria" w:hAnsi="Cambria"/>
                <w:sz w:val="20"/>
                <w:szCs w:val="20"/>
              </w:rPr>
            </w:pPr>
            <w:r>
              <w:rPr>
                <w:sz w:val="20"/>
                <w:szCs w:val="20"/>
              </w:rPr>
              <w:t>171.563 </w:t>
            </w:r>
          </w:p>
        </w:tc>
        <w:tc>
          <w:tcPr>
            <w:tcW w:w="2229" w:type="dxa"/>
            <w:shd w:val="clear" w:color="auto" w:fill="auto"/>
          </w:tcPr>
          <w:p w:rsidR="00C14B11" w:rsidRDefault="007D4EA3">
            <w:pPr>
              <w:spacing w:after="0"/>
              <w:rPr>
                <w:rFonts w:ascii="Cambria" w:hAnsi="Cambria"/>
                <w:sz w:val="20"/>
                <w:szCs w:val="20"/>
              </w:rPr>
            </w:pPr>
            <w:r>
              <w:rPr>
                <w:sz w:val="20"/>
                <w:szCs w:val="20"/>
              </w:rPr>
              <w:t>15 </w:t>
            </w:r>
          </w:p>
        </w:tc>
        <w:tc>
          <w:tcPr>
            <w:tcW w:w="2229" w:type="dxa"/>
            <w:shd w:val="clear" w:color="auto" w:fill="auto"/>
          </w:tcPr>
          <w:p w:rsidR="00C14B11" w:rsidRDefault="007D4EA3">
            <w:pPr>
              <w:spacing w:after="0"/>
              <w:rPr>
                <w:rFonts w:ascii="Cambria" w:hAnsi="Cambria"/>
                <w:sz w:val="20"/>
                <w:szCs w:val="20"/>
              </w:rPr>
            </w:pPr>
            <w:r>
              <w:rPr>
                <w:sz w:val="20"/>
                <w:szCs w:val="20"/>
              </w:rPr>
              <w:t>222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11.911 </w:t>
            </w:r>
          </w:p>
        </w:tc>
        <w:tc>
          <w:tcPr>
            <w:tcW w:w="2229" w:type="dxa"/>
            <w:shd w:val="clear" w:color="auto" w:fill="auto"/>
          </w:tcPr>
          <w:p w:rsidR="00C14B11" w:rsidRDefault="007D4EA3">
            <w:pPr>
              <w:spacing w:after="0"/>
              <w:rPr>
                <w:rFonts w:ascii="Cambria" w:hAnsi="Cambria"/>
                <w:sz w:val="20"/>
                <w:szCs w:val="20"/>
              </w:rPr>
            </w:pPr>
            <w:r>
              <w:rPr>
                <w:sz w:val="20"/>
                <w:szCs w:val="20"/>
              </w:rPr>
              <w:t>2,803.000 </w:t>
            </w:r>
          </w:p>
        </w:tc>
        <w:tc>
          <w:tcPr>
            <w:tcW w:w="2229" w:type="dxa"/>
            <w:shd w:val="clear" w:color="auto" w:fill="auto"/>
          </w:tcPr>
          <w:p w:rsidR="00C14B11" w:rsidRDefault="007D4EA3">
            <w:pPr>
              <w:spacing w:after="0"/>
              <w:rPr>
                <w:rFonts w:ascii="Cambria" w:hAnsi="Cambria"/>
                <w:sz w:val="20"/>
                <w:szCs w:val="20"/>
              </w:rPr>
            </w:pPr>
            <w:r>
              <w:rPr>
                <w:sz w:val="20"/>
                <w:szCs w:val="20"/>
              </w:rPr>
              <w:t>174.199 </w:t>
            </w:r>
          </w:p>
        </w:tc>
        <w:tc>
          <w:tcPr>
            <w:tcW w:w="2229" w:type="dxa"/>
            <w:shd w:val="clear" w:color="auto" w:fill="auto"/>
          </w:tcPr>
          <w:p w:rsidR="00C14B11" w:rsidRDefault="007D4EA3">
            <w:pPr>
              <w:spacing w:after="0"/>
              <w:rPr>
                <w:rFonts w:ascii="Cambria" w:hAnsi="Cambria"/>
                <w:sz w:val="20"/>
                <w:szCs w:val="20"/>
              </w:rPr>
            </w:pPr>
            <w:r>
              <w:rPr>
                <w:sz w:val="20"/>
                <w:szCs w:val="20"/>
              </w:rPr>
              <w:t>15 </w:t>
            </w:r>
          </w:p>
        </w:tc>
        <w:tc>
          <w:tcPr>
            <w:tcW w:w="2229" w:type="dxa"/>
            <w:shd w:val="clear" w:color="auto" w:fill="auto"/>
          </w:tcPr>
          <w:p w:rsidR="00C14B11" w:rsidRDefault="007D4EA3">
            <w:pPr>
              <w:spacing w:after="0"/>
              <w:rPr>
                <w:rFonts w:ascii="Cambria" w:hAnsi="Cambria"/>
                <w:sz w:val="20"/>
                <w:szCs w:val="20"/>
              </w:rPr>
            </w:pPr>
            <w:r>
              <w:rPr>
                <w:sz w:val="20"/>
                <w:szCs w:val="20"/>
              </w:rPr>
              <w:t>222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12.201 </w:t>
            </w:r>
          </w:p>
        </w:tc>
        <w:tc>
          <w:tcPr>
            <w:tcW w:w="2229" w:type="dxa"/>
            <w:shd w:val="clear" w:color="auto" w:fill="auto"/>
          </w:tcPr>
          <w:p w:rsidR="00C14B11" w:rsidRDefault="007D4EA3">
            <w:pPr>
              <w:spacing w:after="0"/>
              <w:rPr>
                <w:rFonts w:ascii="Cambria" w:hAnsi="Cambria"/>
                <w:sz w:val="20"/>
                <w:szCs w:val="20"/>
              </w:rPr>
            </w:pPr>
            <w:r>
              <w:rPr>
                <w:sz w:val="20"/>
                <w:szCs w:val="20"/>
              </w:rPr>
              <w:t>2,835.000 </w:t>
            </w:r>
          </w:p>
        </w:tc>
        <w:tc>
          <w:tcPr>
            <w:tcW w:w="2229" w:type="dxa"/>
            <w:shd w:val="clear" w:color="auto" w:fill="auto"/>
          </w:tcPr>
          <w:p w:rsidR="00C14B11" w:rsidRDefault="007D4EA3">
            <w:pPr>
              <w:spacing w:after="0"/>
              <w:rPr>
                <w:rFonts w:ascii="Cambria" w:hAnsi="Cambria"/>
                <w:sz w:val="20"/>
                <w:szCs w:val="20"/>
              </w:rPr>
            </w:pPr>
            <w:r>
              <w:rPr>
                <w:sz w:val="20"/>
                <w:szCs w:val="20"/>
              </w:rPr>
              <w:t>176.231 </w:t>
            </w:r>
          </w:p>
        </w:tc>
        <w:tc>
          <w:tcPr>
            <w:tcW w:w="2229" w:type="dxa"/>
            <w:shd w:val="clear" w:color="auto" w:fill="auto"/>
          </w:tcPr>
          <w:p w:rsidR="00C14B11" w:rsidRDefault="007D4EA3">
            <w:pPr>
              <w:spacing w:after="0"/>
              <w:rPr>
                <w:rFonts w:ascii="Cambria" w:hAnsi="Cambria"/>
                <w:sz w:val="20"/>
                <w:szCs w:val="20"/>
              </w:rPr>
            </w:pPr>
            <w:r>
              <w:rPr>
                <w:sz w:val="20"/>
                <w:szCs w:val="20"/>
              </w:rPr>
              <w:t>15 </w:t>
            </w:r>
          </w:p>
        </w:tc>
        <w:tc>
          <w:tcPr>
            <w:tcW w:w="2229" w:type="dxa"/>
            <w:shd w:val="clear" w:color="auto" w:fill="auto"/>
          </w:tcPr>
          <w:p w:rsidR="00C14B11" w:rsidRDefault="007D4EA3">
            <w:pPr>
              <w:spacing w:after="0"/>
              <w:rPr>
                <w:rFonts w:ascii="Cambria" w:hAnsi="Cambria"/>
                <w:sz w:val="20"/>
                <w:szCs w:val="20"/>
              </w:rPr>
            </w:pPr>
            <w:r>
              <w:rPr>
                <w:sz w:val="20"/>
                <w:szCs w:val="20"/>
              </w:rPr>
              <w:t>219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12.564 </w:t>
            </w:r>
          </w:p>
        </w:tc>
        <w:tc>
          <w:tcPr>
            <w:tcW w:w="2229" w:type="dxa"/>
            <w:shd w:val="clear" w:color="auto" w:fill="auto"/>
          </w:tcPr>
          <w:p w:rsidR="00C14B11" w:rsidRDefault="007D4EA3">
            <w:pPr>
              <w:spacing w:after="0"/>
              <w:rPr>
                <w:rFonts w:ascii="Cambria" w:hAnsi="Cambria"/>
                <w:sz w:val="20"/>
                <w:szCs w:val="20"/>
              </w:rPr>
            </w:pPr>
            <w:r>
              <w:rPr>
                <w:sz w:val="20"/>
                <w:szCs w:val="20"/>
              </w:rPr>
              <w:t>2,871.000 </w:t>
            </w:r>
          </w:p>
        </w:tc>
        <w:tc>
          <w:tcPr>
            <w:tcW w:w="2229" w:type="dxa"/>
            <w:shd w:val="clear" w:color="auto" w:fill="auto"/>
          </w:tcPr>
          <w:p w:rsidR="00C14B11" w:rsidRDefault="007D4EA3">
            <w:pPr>
              <w:spacing w:after="0"/>
              <w:rPr>
                <w:rFonts w:ascii="Cambria" w:hAnsi="Cambria"/>
                <w:sz w:val="20"/>
                <w:szCs w:val="20"/>
              </w:rPr>
            </w:pPr>
            <w:r>
              <w:rPr>
                <w:sz w:val="20"/>
                <w:szCs w:val="20"/>
              </w:rPr>
              <w:t>178.540 </w:t>
            </w:r>
          </w:p>
        </w:tc>
        <w:tc>
          <w:tcPr>
            <w:tcW w:w="2229" w:type="dxa"/>
            <w:shd w:val="clear" w:color="auto" w:fill="auto"/>
          </w:tcPr>
          <w:p w:rsidR="00C14B11" w:rsidRDefault="007D4EA3">
            <w:pPr>
              <w:spacing w:after="0"/>
              <w:rPr>
                <w:rFonts w:ascii="Cambria" w:hAnsi="Cambria"/>
                <w:sz w:val="20"/>
                <w:szCs w:val="20"/>
              </w:rPr>
            </w:pPr>
            <w:r>
              <w:rPr>
                <w:sz w:val="20"/>
                <w:szCs w:val="20"/>
              </w:rPr>
              <w:t>16 </w:t>
            </w:r>
          </w:p>
        </w:tc>
        <w:tc>
          <w:tcPr>
            <w:tcW w:w="2229" w:type="dxa"/>
            <w:shd w:val="clear" w:color="auto" w:fill="auto"/>
          </w:tcPr>
          <w:p w:rsidR="00C14B11" w:rsidRDefault="007D4EA3">
            <w:pPr>
              <w:spacing w:after="0"/>
              <w:rPr>
                <w:rFonts w:ascii="Cambria" w:hAnsi="Cambria"/>
                <w:sz w:val="20"/>
                <w:szCs w:val="20"/>
              </w:rPr>
            </w:pPr>
            <w:r>
              <w:rPr>
                <w:sz w:val="20"/>
                <w:szCs w:val="20"/>
              </w:rPr>
              <w:t>217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12.927 </w:t>
            </w:r>
          </w:p>
        </w:tc>
        <w:tc>
          <w:tcPr>
            <w:tcW w:w="2229" w:type="dxa"/>
            <w:shd w:val="clear" w:color="auto" w:fill="auto"/>
          </w:tcPr>
          <w:p w:rsidR="00C14B11" w:rsidRDefault="007D4EA3">
            <w:pPr>
              <w:spacing w:after="0"/>
              <w:rPr>
                <w:rFonts w:ascii="Cambria" w:hAnsi="Cambria"/>
                <w:sz w:val="20"/>
                <w:szCs w:val="20"/>
              </w:rPr>
            </w:pPr>
            <w:r>
              <w:rPr>
                <w:sz w:val="20"/>
                <w:szCs w:val="20"/>
              </w:rPr>
              <w:t>2,902.000 </w:t>
            </w:r>
          </w:p>
        </w:tc>
        <w:tc>
          <w:tcPr>
            <w:tcW w:w="2229" w:type="dxa"/>
            <w:shd w:val="clear" w:color="auto" w:fill="auto"/>
          </w:tcPr>
          <w:p w:rsidR="00C14B11" w:rsidRDefault="007D4EA3">
            <w:pPr>
              <w:spacing w:after="0"/>
              <w:rPr>
                <w:rFonts w:ascii="Cambria" w:hAnsi="Cambria"/>
                <w:sz w:val="20"/>
                <w:szCs w:val="20"/>
              </w:rPr>
            </w:pPr>
            <w:r>
              <w:rPr>
                <w:sz w:val="20"/>
                <w:szCs w:val="20"/>
              </w:rPr>
              <w:t>180.591 </w:t>
            </w:r>
          </w:p>
        </w:tc>
        <w:tc>
          <w:tcPr>
            <w:tcW w:w="2229" w:type="dxa"/>
            <w:shd w:val="clear" w:color="auto" w:fill="auto"/>
          </w:tcPr>
          <w:p w:rsidR="00C14B11" w:rsidRDefault="007D4EA3">
            <w:pPr>
              <w:spacing w:after="0"/>
              <w:rPr>
                <w:rFonts w:ascii="Cambria" w:hAnsi="Cambria"/>
                <w:sz w:val="20"/>
                <w:szCs w:val="20"/>
              </w:rPr>
            </w:pPr>
            <w:r>
              <w:rPr>
                <w:sz w:val="20"/>
                <w:szCs w:val="20"/>
              </w:rPr>
              <w:t>15 </w:t>
            </w:r>
          </w:p>
        </w:tc>
        <w:tc>
          <w:tcPr>
            <w:tcW w:w="2229" w:type="dxa"/>
            <w:shd w:val="clear" w:color="auto" w:fill="auto"/>
          </w:tcPr>
          <w:p w:rsidR="00C14B11" w:rsidRDefault="007D4EA3">
            <w:pPr>
              <w:spacing w:after="0"/>
              <w:rPr>
                <w:rFonts w:ascii="Cambria" w:hAnsi="Cambria"/>
                <w:sz w:val="20"/>
                <w:szCs w:val="20"/>
              </w:rPr>
            </w:pPr>
            <w:r>
              <w:rPr>
                <w:sz w:val="20"/>
                <w:szCs w:val="20"/>
              </w:rPr>
              <w:t>215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13.359 </w:t>
            </w:r>
          </w:p>
        </w:tc>
        <w:tc>
          <w:tcPr>
            <w:tcW w:w="2229" w:type="dxa"/>
            <w:shd w:val="clear" w:color="auto" w:fill="auto"/>
          </w:tcPr>
          <w:p w:rsidR="00C14B11" w:rsidRDefault="007D4EA3">
            <w:pPr>
              <w:spacing w:after="0"/>
              <w:rPr>
                <w:rFonts w:ascii="Cambria" w:hAnsi="Cambria"/>
                <w:sz w:val="20"/>
                <w:szCs w:val="20"/>
              </w:rPr>
            </w:pPr>
            <w:r>
              <w:rPr>
                <w:sz w:val="20"/>
                <w:szCs w:val="20"/>
              </w:rPr>
              <w:t>2,931.000 </w:t>
            </w:r>
          </w:p>
        </w:tc>
        <w:tc>
          <w:tcPr>
            <w:tcW w:w="2229" w:type="dxa"/>
            <w:shd w:val="clear" w:color="auto" w:fill="auto"/>
          </w:tcPr>
          <w:p w:rsidR="00C14B11" w:rsidRDefault="007D4EA3">
            <w:pPr>
              <w:spacing w:after="0"/>
              <w:rPr>
                <w:rFonts w:ascii="Cambria" w:hAnsi="Cambria"/>
                <w:sz w:val="20"/>
                <w:szCs w:val="20"/>
              </w:rPr>
            </w:pPr>
            <w:r>
              <w:rPr>
                <w:sz w:val="20"/>
                <w:szCs w:val="20"/>
              </w:rPr>
              <w:t>182.594 </w:t>
            </w:r>
          </w:p>
        </w:tc>
        <w:tc>
          <w:tcPr>
            <w:tcW w:w="2229" w:type="dxa"/>
            <w:shd w:val="clear" w:color="auto" w:fill="auto"/>
          </w:tcPr>
          <w:p w:rsidR="00C14B11" w:rsidRDefault="007D4EA3">
            <w:pPr>
              <w:spacing w:after="0"/>
              <w:rPr>
                <w:rFonts w:ascii="Cambria" w:hAnsi="Cambria"/>
                <w:sz w:val="20"/>
                <w:szCs w:val="20"/>
              </w:rPr>
            </w:pPr>
            <w:r>
              <w:rPr>
                <w:sz w:val="20"/>
                <w:szCs w:val="20"/>
              </w:rPr>
              <w:t>17 </w:t>
            </w:r>
          </w:p>
        </w:tc>
        <w:tc>
          <w:tcPr>
            <w:tcW w:w="2229" w:type="dxa"/>
            <w:shd w:val="clear" w:color="auto" w:fill="auto"/>
          </w:tcPr>
          <w:p w:rsidR="00C14B11" w:rsidRDefault="007D4EA3">
            <w:pPr>
              <w:spacing w:after="0"/>
              <w:rPr>
                <w:rFonts w:ascii="Cambria" w:hAnsi="Cambria"/>
                <w:sz w:val="20"/>
                <w:szCs w:val="20"/>
              </w:rPr>
            </w:pPr>
            <w:r>
              <w:rPr>
                <w:sz w:val="20"/>
                <w:szCs w:val="20"/>
              </w:rPr>
              <w:t>214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13.737 </w:t>
            </w:r>
          </w:p>
        </w:tc>
        <w:tc>
          <w:tcPr>
            <w:tcW w:w="2229" w:type="dxa"/>
            <w:shd w:val="clear" w:color="auto" w:fill="auto"/>
          </w:tcPr>
          <w:p w:rsidR="00C14B11" w:rsidRDefault="007D4EA3">
            <w:pPr>
              <w:spacing w:after="0"/>
              <w:rPr>
                <w:rFonts w:ascii="Cambria" w:hAnsi="Cambria"/>
                <w:sz w:val="20"/>
                <w:szCs w:val="20"/>
              </w:rPr>
            </w:pPr>
            <w:r>
              <w:rPr>
                <w:sz w:val="20"/>
                <w:szCs w:val="20"/>
              </w:rPr>
              <w:t>2,959.000 </w:t>
            </w:r>
          </w:p>
        </w:tc>
        <w:tc>
          <w:tcPr>
            <w:tcW w:w="2229" w:type="dxa"/>
            <w:shd w:val="clear" w:color="auto" w:fill="auto"/>
          </w:tcPr>
          <w:p w:rsidR="00C14B11" w:rsidRDefault="007D4EA3">
            <w:pPr>
              <w:spacing w:after="0"/>
              <w:rPr>
                <w:rFonts w:ascii="Cambria" w:hAnsi="Cambria"/>
                <w:sz w:val="20"/>
                <w:szCs w:val="20"/>
              </w:rPr>
            </w:pPr>
            <w:r>
              <w:rPr>
                <w:sz w:val="20"/>
                <w:szCs w:val="20"/>
              </w:rPr>
              <w:t>184.535 </w:t>
            </w:r>
          </w:p>
        </w:tc>
        <w:tc>
          <w:tcPr>
            <w:tcW w:w="2229" w:type="dxa"/>
            <w:shd w:val="clear" w:color="auto" w:fill="auto"/>
          </w:tcPr>
          <w:p w:rsidR="00C14B11" w:rsidRDefault="007D4EA3">
            <w:pPr>
              <w:spacing w:after="0"/>
              <w:rPr>
                <w:rFonts w:ascii="Cambria" w:hAnsi="Cambria"/>
                <w:sz w:val="20"/>
                <w:szCs w:val="20"/>
              </w:rPr>
            </w:pPr>
            <w:r>
              <w:rPr>
                <w:sz w:val="20"/>
                <w:szCs w:val="20"/>
              </w:rPr>
              <w:t>17 </w:t>
            </w:r>
          </w:p>
        </w:tc>
        <w:tc>
          <w:tcPr>
            <w:tcW w:w="2229" w:type="dxa"/>
            <w:shd w:val="clear" w:color="auto" w:fill="auto"/>
          </w:tcPr>
          <w:p w:rsidR="00C14B11" w:rsidRDefault="007D4EA3">
            <w:pPr>
              <w:spacing w:after="0"/>
              <w:rPr>
                <w:rFonts w:ascii="Cambria" w:hAnsi="Cambria"/>
                <w:sz w:val="20"/>
                <w:szCs w:val="20"/>
              </w:rPr>
            </w:pPr>
            <w:r>
              <w:rPr>
                <w:sz w:val="20"/>
                <w:szCs w:val="20"/>
              </w:rPr>
              <w:t>214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14.680 </w:t>
            </w:r>
          </w:p>
        </w:tc>
        <w:tc>
          <w:tcPr>
            <w:tcW w:w="2229" w:type="dxa"/>
            <w:shd w:val="clear" w:color="auto" w:fill="auto"/>
          </w:tcPr>
          <w:p w:rsidR="00C14B11" w:rsidRDefault="007D4EA3">
            <w:pPr>
              <w:spacing w:after="0"/>
              <w:rPr>
                <w:rFonts w:ascii="Cambria" w:hAnsi="Cambria"/>
                <w:sz w:val="20"/>
                <w:szCs w:val="20"/>
              </w:rPr>
            </w:pPr>
            <w:r>
              <w:rPr>
                <w:sz w:val="20"/>
                <w:szCs w:val="20"/>
              </w:rPr>
              <w:t>2,986.000 </w:t>
            </w:r>
          </w:p>
        </w:tc>
        <w:tc>
          <w:tcPr>
            <w:tcW w:w="2229" w:type="dxa"/>
            <w:shd w:val="clear" w:color="auto" w:fill="auto"/>
          </w:tcPr>
          <w:p w:rsidR="00C14B11" w:rsidRDefault="007D4EA3">
            <w:pPr>
              <w:spacing w:after="0"/>
              <w:rPr>
                <w:rFonts w:ascii="Cambria" w:hAnsi="Cambria"/>
                <w:sz w:val="20"/>
                <w:szCs w:val="20"/>
              </w:rPr>
            </w:pPr>
            <w:r>
              <w:rPr>
                <w:sz w:val="20"/>
                <w:szCs w:val="20"/>
              </w:rPr>
              <w:t>187.153 </w:t>
            </w:r>
          </w:p>
        </w:tc>
        <w:tc>
          <w:tcPr>
            <w:tcW w:w="2229" w:type="dxa"/>
            <w:shd w:val="clear" w:color="auto" w:fill="auto"/>
          </w:tcPr>
          <w:p w:rsidR="00C14B11" w:rsidRDefault="007D4EA3">
            <w:pPr>
              <w:spacing w:after="0"/>
              <w:rPr>
                <w:rFonts w:ascii="Cambria" w:hAnsi="Cambria"/>
                <w:sz w:val="20"/>
                <w:szCs w:val="20"/>
              </w:rPr>
            </w:pPr>
            <w:r>
              <w:rPr>
                <w:sz w:val="20"/>
                <w:szCs w:val="20"/>
              </w:rPr>
              <w:t>17 </w:t>
            </w:r>
          </w:p>
        </w:tc>
        <w:tc>
          <w:tcPr>
            <w:tcW w:w="2229" w:type="dxa"/>
            <w:shd w:val="clear" w:color="auto" w:fill="auto"/>
          </w:tcPr>
          <w:p w:rsidR="00C14B11" w:rsidRDefault="007D4EA3">
            <w:pPr>
              <w:spacing w:after="0"/>
              <w:rPr>
                <w:rFonts w:ascii="Cambria" w:hAnsi="Cambria"/>
                <w:sz w:val="20"/>
                <w:szCs w:val="20"/>
              </w:rPr>
            </w:pPr>
            <w:r>
              <w:rPr>
                <w:sz w:val="20"/>
                <w:szCs w:val="20"/>
              </w:rPr>
              <w:t>212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15.398 </w:t>
            </w:r>
          </w:p>
        </w:tc>
        <w:tc>
          <w:tcPr>
            <w:tcW w:w="2229" w:type="dxa"/>
            <w:shd w:val="clear" w:color="auto" w:fill="auto"/>
          </w:tcPr>
          <w:p w:rsidR="00C14B11" w:rsidRDefault="007D4EA3">
            <w:pPr>
              <w:spacing w:after="0"/>
              <w:rPr>
                <w:rFonts w:ascii="Cambria" w:hAnsi="Cambria"/>
                <w:sz w:val="20"/>
                <w:szCs w:val="20"/>
              </w:rPr>
            </w:pPr>
            <w:r>
              <w:rPr>
                <w:sz w:val="20"/>
                <w:szCs w:val="20"/>
              </w:rPr>
              <w:t>3,008.000 </w:t>
            </w:r>
          </w:p>
        </w:tc>
        <w:tc>
          <w:tcPr>
            <w:tcW w:w="2229" w:type="dxa"/>
            <w:shd w:val="clear" w:color="auto" w:fill="auto"/>
          </w:tcPr>
          <w:p w:rsidR="00C14B11" w:rsidRDefault="007D4EA3">
            <w:pPr>
              <w:spacing w:after="0"/>
              <w:rPr>
                <w:rFonts w:ascii="Cambria" w:hAnsi="Cambria"/>
                <w:sz w:val="20"/>
                <w:szCs w:val="20"/>
              </w:rPr>
            </w:pPr>
            <w:r>
              <w:rPr>
                <w:sz w:val="20"/>
                <w:szCs w:val="20"/>
              </w:rPr>
              <w:t>189.480 </w:t>
            </w:r>
          </w:p>
        </w:tc>
        <w:tc>
          <w:tcPr>
            <w:tcW w:w="2229" w:type="dxa"/>
            <w:shd w:val="clear" w:color="auto" w:fill="auto"/>
          </w:tcPr>
          <w:p w:rsidR="00C14B11" w:rsidRDefault="007D4EA3">
            <w:pPr>
              <w:spacing w:after="0"/>
              <w:rPr>
                <w:rFonts w:ascii="Cambria" w:hAnsi="Cambria"/>
                <w:sz w:val="20"/>
                <w:szCs w:val="20"/>
              </w:rPr>
            </w:pPr>
            <w:r>
              <w:rPr>
                <w:sz w:val="20"/>
                <w:szCs w:val="20"/>
              </w:rPr>
              <w:t>16 </w:t>
            </w:r>
          </w:p>
        </w:tc>
        <w:tc>
          <w:tcPr>
            <w:tcW w:w="2229" w:type="dxa"/>
            <w:shd w:val="clear" w:color="auto" w:fill="auto"/>
          </w:tcPr>
          <w:p w:rsidR="00C14B11" w:rsidRDefault="007D4EA3">
            <w:pPr>
              <w:spacing w:after="0"/>
              <w:rPr>
                <w:rFonts w:ascii="Cambria" w:hAnsi="Cambria"/>
                <w:sz w:val="20"/>
                <w:szCs w:val="20"/>
              </w:rPr>
            </w:pPr>
            <w:r>
              <w:rPr>
                <w:sz w:val="20"/>
                <w:szCs w:val="20"/>
              </w:rPr>
              <w:t>210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16.456 </w:t>
            </w:r>
          </w:p>
        </w:tc>
        <w:tc>
          <w:tcPr>
            <w:tcW w:w="2229" w:type="dxa"/>
            <w:shd w:val="clear" w:color="auto" w:fill="auto"/>
          </w:tcPr>
          <w:p w:rsidR="00C14B11" w:rsidRDefault="007D4EA3">
            <w:pPr>
              <w:spacing w:after="0"/>
              <w:rPr>
                <w:rFonts w:ascii="Cambria" w:hAnsi="Cambria"/>
                <w:sz w:val="20"/>
                <w:szCs w:val="20"/>
              </w:rPr>
            </w:pPr>
            <w:r>
              <w:rPr>
                <w:sz w:val="20"/>
                <w:szCs w:val="20"/>
              </w:rPr>
              <w:t>3,024.000 </w:t>
            </w:r>
          </w:p>
        </w:tc>
        <w:tc>
          <w:tcPr>
            <w:tcW w:w="2229" w:type="dxa"/>
            <w:shd w:val="clear" w:color="auto" w:fill="auto"/>
          </w:tcPr>
          <w:p w:rsidR="00C14B11" w:rsidRDefault="007D4EA3">
            <w:pPr>
              <w:spacing w:after="0"/>
              <w:rPr>
                <w:rFonts w:ascii="Cambria" w:hAnsi="Cambria"/>
                <w:sz w:val="20"/>
                <w:szCs w:val="20"/>
              </w:rPr>
            </w:pPr>
            <w:r>
              <w:rPr>
                <w:sz w:val="20"/>
                <w:szCs w:val="20"/>
              </w:rPr>
              <w:t>192.541 </w:t>
            </w:r>
          </w:p>
        </w:tc>
        <w:tc>
          <w:tcPr>
            <w:tcW w:w="2229" w:type="dxa"/>
            <w:shd w:val="clear" w:color="auto" w:fill="auto"/>
          </w:tcPr>
          <w:p w:rsidR="00C14B11" w:rsidRDefault="007D4EA3">
            <w:pPr>
              <w:spacing w:after="0"/>
              <w:rPr>
                <w:rFonts w:ascii="Cambria" w:hAnsi="Cambria"/>
                <w:sz w:val="20"/>
                <w:szCs w:val="20"/>
              </w:rPr>
            </w:pPr>
            <w:r>
              <w:rPr>
                <w:sz w:val="20"/>
                <w:szCs w:val="20"/>
              </w:rPr>
              <w:t>18 </w:t>
            </w:r>
          </w:p>
        </w:tc>
        <w:tc>
          <w:tcPr>
            <w:tcW w:w="2229" w:type="dxa"/>
            <w:shd w:val="clear" w:color="auto" w:fill="auto"/>
          </w:tcPr>
          <w:p w:rsidR="00C14B11" w:rsidRDefault="007D4EA3">
            <w:pPr>
              <w:spacing w:after="0"/>
              <w:rPr>
                <w:rFonts w:ascii="Cambria" w:hAnsi="Cambria"/>
                <w:sz w:val="20"/>
                <w:szCs w:val="20"/>
              </w:rPr>
            </w:pPr>
            <w:r>
              <w:rPr>
                <w:sz w:val="20"/>
                <w:szCs w:val="20"/>
              </w:rPr>
              <w:t>208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17.819 </w:t>
            </w:r>
          </w:p>
        </w:tc>
        <w:tc>
          <w:tcPr>
            <w:tcW w:w="2229" w:type="dxa"/>
            <w:shd w:val="clear" w:color="auto" w:fill="auto"/>
          </w:tcPr>
          <w:p w:rsidR="00C14B11" w:rsidRDefault="007D4EA3">
            <w:pPr>
              <w:spacing w:after="0"/>
              <w:rPr>
                <w:rFonts w:ascii="Cambria" w:hAnsi="Cambria"/>
                <w:sz w:val="20"/>
                <w:szCs w:val="20"/>
              </w:rPr>
            </w:pPr>
            <w:r>
              <w:rPr>
                <w:sz w:val="20"/>
                <w:szCs w:val="20"/>
              </w:rPr>
              <w:t>3,046.000 </w:t>
            </w:r>
          </w:p>
        </w:tc>
        <w:tc>
          <w:tcPr>
            <w:tcW w:w="2229" w:type="dxa"/>
            <w:shd w:val="clear" w:color="auto" w:fill="auto"/>
          </w:tcPr>
          <w:p w:rsidR="00C14B11" w:rsidRDefault="007D4EA3">
            <w:pPr>
              <w:spacing w:after="0"/>
              <w:rPr>
                <w:rFonts w:ascii="Cambria" w:hAnsi="Cambria"/>
                <w:sz w:val="20"/>
                <w:szCs w:val="20"/>
              </w:rPr>
            </w:pPr>
            <w:r>
              <w:rPr>
                <w:sz w:val="20"/>
                <w:szCs w:val="20"/>
              </w:rPr>
              <w:t>197.040 </w:t>
            </w:r>
          </w:p>
        </w:tc>
        <w:tc>
          <w:tcPr>
            <w:tcW w:w="2229" w:type="dxa"/>
            <w:shd w:val="clear" w:color="auto" w:fill="auto"/>
          </w:tcPr>
          <w:p w:rsidR="00C14B11" w:rsidRDefault="007D4EA3">
            <w:pPr>
              <w:spacing w:after="0"/>
              <w:rPr>
                <w:rFonts w:ascii="Cambria" w:hAnsi="Cambria"/>
                <w:sz w:val="20"/>
                <w:szCs w:val="20"/>
              </w:rPr>
            </w:pPr>
            <w:r>
              <w:rPr>
                <w:sz w:val="20"/>
                <w:szCs w:val="20"/>
              </w:rPr>
              <w:t>19 </w:t>
            </w:r>
          </w:p>
        </w:tc>
        <w:tc>
          <w:tcPr>
            <w:tcW w:w="2229" w:type="dxa"/>
            <w:shd w:val="clear" w:color="auto" w:fill="auto"/>
          </w:tcPr>
          <w:p w:rsidR="00C14B11" w:rsidRDefault="007D4EA3">
            <w:pPr>
              <w:spacing w:after="0"/>
              <w:rPr>
                <w:rFonts w:ascii="Cambria" w:hAnsi="Cambria"/>
                <w:sz w:val="20"/>
                <w:szCs w:val="20"/>
              </w:rPr>
            </w:pPr>
            <w:r>
              <w:rPr>
                <w:sz w:val="20"/>
                <w:szCs w:val="20"/>
              </w:rPr>
              <w:t>199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18.224 </w:t>
            </w:r>
          </w:p>
        </w:tc>
        <w:tc>
          <w:tcPr>
            <w:tcW w:w="2229" w:type="dxa"/>
            <w:shd w:val="clear" w:color="auto" w:fill="auto"/>
          </w:tcPr>
          <w:p w:rsidR="00C14B11" w:rsidRDefault="007D4EA3">
            <w:pPr>
              <w:spacing w:after="0"/>
              <w:rPr>
                <w:rFonts w:ascii="Cambria" w:hAnsi="Cambria"/>
                <w:sz w:val="20"/>
                <w:szCs w:val="20"/>
              </w:rPr>
            </w:pPr>
            <w:r>
              <w:rPr>
                <w:sz w:val="20"/>
                <w:szCs w:val="20"/>
              </w:rPr>
              <w:t>3,056.000 </w:t>
            </w:r>
          </w:p>
        </w:tc>
        <w:tc>
          <w:tcPr>
            <w:tcW w:w="2229" w:type="dxa"/>
            <w:shd w:val="clear" w:color="auto" w:fill="auto"/>
          </w:tcPr>
          <w:p w:rsidR="00C14B11" w:rsidRDefault="007D4EA3">
            <w:pPr>
              <w:spacing w:after="0"/>
              <w:rPr>
                <w:rFonts w:ascii="Cambria" w:hAnsi="Cambria"/>
                <w:sz w:val="20"/>
                <w:szCs w:val="20"/>
              </w:rPr>
            </w:pPr>
            <w:r>
              <w:rPr>
                <w:sz w:val="20"/>
                <w:szCs w:val="20"/>
              </w:rPr>
              <w:t>198.189 </w:t>
            </w:r>
          </w:p>
        </w:tc>
        <w:tc>
          <w:tcPr>
            <w:tcW w:w="2229" w:type="dxa"/>
            <w:shd w:val="clear" w:color="auto" w:fill="auto"/>
          </w:tcPr>
          <w:p w:rsidR="00C14B11" w:rsidRDefault="007D4EA3">
            <w:pPr>
              <w:spacing w:after="0"/>
              <w:rPr>
                <w:rFonts w:ascii="Cambria" w:hAnsi="Cambria"/>
                <w:sz w:val="20"/>
                <w:szCs w:val="20"/>
              </w:rPr>
            </w:pPr>
            <w:r>
              <w:rPr>
                <w:sz w:val="20"/>
                <w:szCs w:val="20"/>
              </w:rPr>
              <w:t>19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20.865 </w:t>
            </w:r>
          </w:p>
        </w:tc>
        <w:tc>
          <w:tcPr>
            <w:tcW w:w="2229" w:type="dxa"/>
            <w:shd w:val="clear" w:color="auto" w:fill="auto"/>
          </w:tcPr>
          <w:p w:rsidR="00C14B11" w:rsidRDefault="007D4EA3">
            <w:pPr>
              <w:spacing w:after="0"/>
              <w:rPr>
                <w:rFonts w:ascii="Cambria" w:hAnsi="Cambria"/>
                <w:sz w:val="20"/>
                <w:szCs w:val="20"/>
              </w:rPr>
            </w:pPr>
            <w:r>
              <w:rPr>
                <w:sz w:val="20"/>
                <w:szCs w:val="20"/>
              </w:rPr>
              <w:t>3,062.000 </w:t>
            </w:r>
          </w:p>
        </w:tc>
        <w:tc>
          <w:tcPr>
            <w:tcW w:w="2229" w:type="dxa"/>
            <w:shd w:val="clear" w:color="auto" w:fill="auto"/>
          </w:tcPr>
          <w:p w:rsidR="00C14B11" w:rsidRDefault="007D4EA3">
            <w:pPr>
              <w:spacing w:after="0"/>
              <w:rPr>
                <w:rFonts w:ascii="Cambria" w:hAnsi="Cambria"/>
                <w:sz w:val="20"/>
                <w:szCs w:val="20"/>
              </w:rPr>
            </w:pPr>
            <w:r>
              <w:rPr>
                <w:sz w:val="20"/>
                <w:szCs w:val="20"/>
              </w:rPr>
              <w:t>208.004 </w:t>
            </w:r>
          </w:p>
        </w:tc>
        <w:tc>
          <w:tcPr>
            <w:tcW w:w="2229" w:type="dxa"/>
            <w:shd w:val="clear" w:color="auto" w:fill="auto"/>
          </w:tcPr>
          <w:p w:rsidR="00C14B11" w:rsidRDefault="007D4EA3">
            <w:pPr>
              <w:spacing w:after="0"/>
              <w:rPr>
                <w:rFonts w:ascii="Cambria" w:hAnsi="Cambria"/>
                <w:sz w:val="20"/>
                <w:szCs w:val="20"/>
              </w:rPr>
            </w:pPr>
            <w:r>
              <w:rPr>
                <w:sz w:val="20"/>
                <w:szCs w:val="20"/>
              </w:rPr>
              <w:t>22 </w:t>
            </w:r>
          </w:p>
        </w:tc>
        <w:tc>
          <w:tcPr>
            <w:tcW w:w="2229" w:type="dxa"/>
            <w:shd w:val="clear" w:color="auto" w:fill="auto"/>
          </w:tcPr>
          <w:p w:rsidR="00C14B11" w:rsidRDefault="007D4EA3">
            <w:pPr>
              <w:spacing w:after="0"/>
              <w:rPr>
                <w:rFonts w:ascii="Cambria" w:hAnsi="Cambria"/>
                <w:sz w:val="20"/>
                <w:szCs w:val="20"/>
              </w:rPr>
            </w:pPr>
            <w:r>
              <w:rPr>
                <w:sz w:val="20"/>
                <w:szCs w:val="20"/>
              </w:rPr>
              <w:t>192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22.467 </w:t>
            </w:r>
          </w:p>
        </w:tc>
        <w:tc>
          <w:tcPr>
            <w:tcW w:w="2229" w:type="dxa"/>
            <w:shd w:val="clear" w:color="auto" w:fill="auto"/>
          </w:tcPr>
          <w:p w:rsidR="00C14B11" w:rsidRDefault="007D4EA3">
            <w:pPr>
              <w:spacing w:after="0"/>
              <w:rPr>
                <w:rFonts w:ascii="Cambria" w:hAnsi="Cambria"/>
                <w:sz w:val="20"/>
                <w:szCs w:val="20"/>
              </w:rPr>
            </w:pPr>
            <w:r>
              <w:rPr>
                <w:sz w:val="20"/>
                <w:szCs w:val="20"/>
              </w:rPr>
              <w:t>3,075.000 </w:t>
            </w:r>
          </w:p>
        </w:tc>
        <w:tc>
          <w:tcPr>
            <w:tcW w:w="2229" w:type="dxa"/>
            <w:shd w:val="clear" w:color="auto" w:fill="auto"/>
          </w:tcPr>
          <w:p w:rsidR="00C14B11" w:rsidRDefault="007D4EA3">
            <w:pPr>
              <w:spacing w:after="0"/>
              <w:rPr>
                <w:rFonts w:ascii="Cambria" w:hAnsi="Cambria"/>
                <w:sz w:val="20"/>
                <w:szCs w:val="20"/>
              </w:rPr>
            </w:pPr>
            <w:r>
              <w:rPr>
                <w:sz w:val="20"/>
                <w:szCs w:val="20"/>
              </w:rPr>
              <w:t>214.149 </w:t>
            </w:r>
          </w:p>
        </w:tc>
        <w:tc>
          <w:tcPr>
            <w:tcW w:w="2229" w:type="dxa"/>
            <w:shd w:val="clear" w:color="auto" w:fill="auto"/>
          </w:tcPr>
          <w:p w:rsidR="00C14B11" w:rsidRDefault="007D4EA3">
            <w:pPr>
              <w:spacing w:after="0"/>
              <w:rPr>
                <w:rFonts w:ascii="Cambria" w:hAnsi="Cambria"/>
                <w:sz w:val="20"/>
                <w:szCs w:val="20"/>
              </w:rPr>
            </w:pPr>
            <w:r>
              <w:rPr>
                <w:sz w:val="20"/>
                <w:szCs w:val="20"/>
              </w:rPr>
              <w:t>22 </w:t>
            </w:r>
          </w:p>
        </w:tc>
        <w:tc>
          <w:tcPr>
            <w:tcW w:w="2229" w:type="dxa"/>
            <w:shd w:val="clear" w:color="auto" w:fill="auto"/>
          </w:tcPr>
          <w:p w:rsidR="00C14B11" w:rsidRDefault="007D4EA3">
            <w:pPr>
              <w:spacing w:after="0"/>
              <w:rPr>
                <w:rFonts w:ascii="Cambria" w:hAnsi="Cambria"/>
                <w:sz w:val="20"/>
                <w:szCs w:val="20"/>
              </w:rPr>
            </w:pPr>
            <w:r>
              <w:rPr>
                <w:sz w:val="20"/>
                <w:szCs w:val="20"/>
              </w:rPr>
              <w:t>187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24.865 </w:t>
            </w:r>
          </w:p>
        </w:tc>
        <w:tc>
          <w:tcPr>
            <w:tcW w:w="2229" w:type="dxa"/>
            <w:shd w:val="clear" w:color="auto" w:fill="auto"/>
          </w:tcPr>
          <w:p w:rsidR="00C14B11" w:rsidRDefault="007D4EA3">
            <w:pPr>
              <w:spacing w:after="0"/>
              <w:rPr>
                <w:rFonts w:ascii="Cambria" w:hAnsi="Cambria"/>
                <w:sz w:val="20"/>
                <w:szCs w:val="20"/>
              </w:rPr>
            </w:pPr>
            <w:r>
              <w:rPr>
                <w:sz w:val="20"/>
                <w:szCs w:val="20"/>
              </w:rPr>
              <w:t>3,085.000 </w:t>
            </w:r>
          </w:p>
        </w:tc>
        <w:tc>
          <w:tcPr>
            <w:tcW w:w="2229" w:type="dxa"/>
            <w:shd w:val="clear" w:color="auto" w:fill="auto"/>
          </w:tcPr>
          <w:p w:rsidR="00C14B11" w:rsidRDefault="007D4EA3">
            <w:pPr>
              <w:spacing w:after="0"/>
              <w:rPr>
                <w:rFonts w:ascii="Cambria" w:hAnsi="Cambria"/>
                <w:sz w:val="20"/>
                <w:szCs w:val="20"/>
              </w:rPr>
            </w:pPr>
            <w:r>
              <w:rPr>
                <w:sz w:val="20"/>
                <w:szCs w:val="20"/>
              </w:rPr>
              <w:t>226.691 </w:t>
            </w:r>
          </w:p>
        </w:tc>
        <w:tc>
          <w:tcPr>
            <w:tcW w:w="2229" w:type="dxa"/>
            <w:shd w:val="clear" w:color="auto" w:fill="auto"/>
          </w:tcPr>
          <w:p w:rsidR="00C14B11" w:rsidRDefault="007D4EA3">
            <w:pPr>
              <w:spacing w:after="0"/>
              <w:rPr>
                <w:rFonts w:ascii="Cambria" w:hAnsi="Cambria"/>
                <w:sz w:val="20"/>
                <w:szCs w:val="20"/>
              </w:rPr>
            </w:pPr>
            <w:r>
              <w:rPr>
                <w:sz w:val="20"/>
                <w:szCs w:val="20"/>
              </w:rPr>
              <w:t>23 </w:t>
            </w:r>
          </w:p>
        </w:tc>
        <w:tc>
          <w:tcPr>
            <w:tcW w:w="2229" w:type="dxa"/>
            <w:shd w:val="clear" w:color="auto" w:fill="auto"/>
          </w:tcPr>
          <w:p w:rsidR="00C14B11" w:rsidRDefault="007D4EA3">
            <w:pPr>
              <w:spacing w:after="0"/>
              <w:rPr>
                <w:rFonts w:ascii="Cambria" w:hAnsi="Cambria"/>
                <w:sz w:val="20"/>
                <w:szCs w:val="20"/>
              </w:rPr>
            </w:pPr>
            <w:r>
              <w:rPr>
                <w:sz w:val="20"/>
                <w:szCs w:val="20"/>
              </w:rPr>
              <w:t>185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27.514 </w:t>
            </w:r>
          </w:p>
        </w:tc>
        <w:tc>
          <w:tcPr>
            <w:tcW w:w="2229" w:type="dxa"/>
            <w:shd w:val="clear" w:color="auto" w:fill="auto"/>
          </w:tcPr>
          <w:p w:rsidR="00C14B11" w:rsidRDefault="007D4EA3">
            <w:pPr>
              <w:spacing w:after="0"/>
              <w:rPr>
                <w:rFonts w:ascii="Cambria" w:hAnsi="Cambria"/>
                <w:sz w:val="20"/>
                <w:szCs w:val="20"/>
              </w:rPr>
            </w:pPr>
            <w:r>
              <w:rPr>
                <w:sz w:val="20"/>
                <w:szCs w:val="20"/>
              </w:rPr>
              <w:t>3,099.000 </w:t>
            </w:r>
          </w:p>
        </w:tc>
        <w:tc>
          <w:tcPr>
            <w:tcW w:w="2229" w:type="dxa"/>
            <w:shd w:val="clear" w:color="auto" w:fill="auto"/>
          </w:tcPr>
          <w:p w:rsidR="00C14B11" w:rsidRDefault="007D4EA3">
            <w:pPr>
              <w:spacing w:after="0"/>
              <w:rPr>
                <w:rFonts w:ascii="Cambria" w:hAnsi="Cambria"/>
                <w:sz w:val="20"/>
                <w:szCs w:val="20"/>
              </w:rPr>
            </w:pPr>
            <w:r>
              <w:rPr>
                <w:sz w:val="20"/>
                <w:szCs w:val="20"/>
              </w:rPr>
              <w:t>240.723 </w:t>
            </w:r>
          </w:p>
        </w:tc>
        <w:tc>
          <w:tcPr>
            <w:tcW w:w="2229" w:type="dxa"/>
            <w:shd w:val="clear" w:color="auto" w:fill="auto"/>
          </w:tcPr>
          <w:p w:rsidR="00C14B11" w:rsidRDefault="007D4EA3">
            <w:pPr>
              <w:spacing w:after="0"/>
              <w:rPr>
                <w:rFonts w:ascii="Cambria" w:hAnsi="Cambria"/>
                <w:sz w:val="20"/>
                <w:szCs w:val="20"/>
              </w:rPr>
            </w:pPr>
            <w:r>
              <w:rPr>
                <w:sz w:val="20"/>
                <w:szCs w:val="20"/>
              </w:rPr>
              <w:t>25 </w:t>
            </w:r>
          </w:p>
        </w:tc>
        <w:tc>
          <w:tcPr>
            <w:tcW w:w="2229" w:type="dxa"/>
            <w:shd w:val="clear" w:color="auto" w:fill="auto"/>
          </w:tcPr>
          <w:p w:rsidR="00C14B11" w:rsidRDefault="007D4EA3">
            <w:pPr>
              <w:spacing w:after="0"/>
              <w:rPr>
                <w:rFonts w:ascii="Cambria" w:hAnsi="Cambria"/>
                <w:sz w:val="20"/>
                <w:szCs w:val="20"/>
              </w:rPr>
            </w:pPr>
            <w:r>
              <w:rPr>
                <w:sz w:val="20"/>
                <w:szCs w:val="20"/>
              </w:rPr>
              <w:t>182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30.521 </w:t>
            </w:r>
          </w:p>
        </w:tc>
        <w:tc>
          <w:tcPr>
            <w:tcW w:w="2229" w:type="dxa"/>
            <w:shd w:val="clear" w:color="auto" w:fill="auto"/>
          </w:tcPr>
          <w:p w:rsidR="00C14B11" w:rsidRDefault="007D4EA3">
            <w:pPr>
              <w:spacing w:after="0"/>
              <w:rPr>
                <w:rFonts w:ascii="Cambria" w:hAnsi="Cambria"/>
                <w:sz w:val="20"/>
                <w:szCs w:val="20"/>
              </w:rPr>
            </w:pPr>
            <w:r>
              <w:rPr>
                <w:sz w:val="20"/>
                <w:szCs w:val="20"/>
              </w:rPr>
              <w:t>3,111.000 </w:t>
            </w:r>
          </w:p>
        </w:tc>
        <w:tc>
          <w:tcPr>
            <w:tcW w:w="2229" w:type="dxa"/>
            <w:shd w:val="clear" w:color="auto" w:fill="auto"/>
          </w:tcPr>
          <w:p w:rsidR="00C14B11" w:rsidRDefault="007D4EA3">
            <w:pPr>
              <w:spacing w:after="0"/>
              <w:rPr>
                <w:rFonts w:ascii="Cambria" w:hAnsi="Cambria"/>
                <w:sz w:val="20"/>
                <w:szCs w:val="20"/>
              </w:rPr>
            </w:pPr>
            <w:r>
              <w:rPr>
                <w:sz w:val="20"/>
                <w:szCs w:val="20"/>
              </w:rPr>
              <w:t>256.778 </w:t>
            </w:r>
          </w:p>
        </w:tc>
        <w:tc>
          <w:tcPr>
            <w:tcW w:w="2229" w:type="dxa"/>
            <w:shd w:val="clear" w:color="auto" w:fill="auto"/>
          </w:tcPr>
          <w:p w:rsidR="00C14B11" w:rsidRDefault="007D4EA3">
            <w:pPr>
              <w:spacing w:after="0"/>
              <w:rPr>
                <w:rFonts w:ascii="Cambria" w:hAnsi="Cambria"/>
                <w:sz w:val="20"/>
                <w:szCs w:val="20"/>
              </w:rPr>
            </w:pPr>
            <w:r>
              <w:rPr>
                <w:sz w:val="20"/>
                <w:szCs w:val="20"/>
              </w:rPr>
              <w:t>26 </w:t>
            </w:r>
          </w:p>
        </w:tc>
        <w:tc>
          <w:tcPr>
            <w:tcW w:w="2229" w:type="dxa"/>
            <w:shd w:val="clear" w:color="auto" w:fill="auto"/>
          </w:tcPr>
          <w:p w:rsidR="00C14B11" w:rsidRDefault="007D4EA3">
            <w:pPr>
              <w:spacing w:after="0"/>
              <w:rPr>
                <w:rFonts w:ascii="Cambria" w:hAnsi="Cambria"/>
                <w:sz w:val="20"/>
                <w:szCs w:val="20"/>
              </w:rPr>
            </w:pPr>
            <w:r>
              <w:rPr>
                <w:sz w:val="20"/>
                <w:szCs w:val="20"/>
              </w:rPr>
              <w:t>175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33.718 </w:t>
            </w:r>
          </w:p>
        </w:tc>
        <w:tc>
          <w:tcPr>
            <w:tcW w:w="2229" w:type="dxa"/>
            <w:shd w:val="clear" w:color="auto" w:fill="auto"/>
          </w:tcPr>
          <w:p w:rsidR="00C14B11" w:rsidRDefault="007D4EA3">
            <w:pPr>
              <w:spacing w:after="0"/>
              <w:rPr>
                <w:rFonts w:ascii="Cambria" w:hAnsi="Cambria"/>
                <w:sz w:val="20"/>
                <w:szCs w:val="20"/>
              </w:rPr>
            </w:pPr>
            <w:r>
              <w:rPr>
                <w:sz w:val="20"/>
                <w:szCs w:val="20"/>
              </w:rPr>
              <w:t>3,122.000 </w:t>
            </w:r>
          </w:p>
        </w:tc>
        <w:tc>
          <w:tcPr>
            <w:tcW w:w="2229" w:type="dxa"/>
            <w:shd w:val="clear" w:color="auto" w:fill="auto"/>
          </w:tcPr>
          <w:p w:rsidR="00C14B11" w:rsidRDefault="007D4EA3">
            <w:pPr>
              <w:spacing w:after="0"/>
              <w:rPr>
                <w:rFonts w:ascii="Cambria" w:hAnsi="Cambria"/>
                <w:sz w:val="20"/>
                <w:szCs w:val="20"/>
              </w:rPr>
            </w:pPr>
            <w:r>
              <w:rPr>
                <w:sz w:val="20"/>
                <w:szCs w:val="20"/>
              </w:rPr>
              <w:t>278.797 </w:t>
            </w:r>
          </w:p>
        </w:tc>
        <w:tc>
          <w:tcPr>
            <w:tcW w:w="2229" w:type="dxa"/>
            <w:shd w:val="clear" w:color="auto" w:fill="auto"/>
          </w:tcPr>
          <w:p w:rsidR="00C14B11" w:rsidRDefault="007D4EA3">
            <w:pPr>
              <w:spacing w:after="0"/>
              <w:rPr>
                <w:rFonts w:ascii="Cambria" w:hAnsi="Cambria"/>
                <w:sz w:val="20"/>
                <w:szCs w:val="20"/>
              </w:rPr>
            </w:pPr>
            <w:r>
              <w:rPr>
                <w:sz w:val="20"/>
                <w:szCs w:val="20"/>
              </w:rPr>
              <w:t>27 </w:t>
            </w:r>
          </w:p>
        </w:tc>
        <w:tc>
          <w:tcPr>
            <w:tcW w:w="2229" w:type="dxa"/>
            <w:shd w:val="clear" w:color="auto" w:fill="auto"/>
          </w:tcPr>
          <w:p w:rsidR="00C14B11" w:rsidRDefault="007D4EA3">
            <w:pPr>
              <w:spacing w:after="0"/>
              <w:rPr>
                <w:rFonts w:ascii="Cambria" w:hAnsi="Cambria"/>
                <w:sz w:val="20"/>
                <w:szCs w:val="20"/>
              </w:rPr>
            </w:pPr>
            <w:r>
              <w:rPr>
                <w:sz w:val="20"/>
                <w:szCs w:val="20"/>
              </w:rPr>
              <w:t>170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38.097 </w:t>
            </w:r>
          </w:p>
        </w:tc>
        <w:tc>
          <w:tcPr>
            <w:tcW w:w="2229" w:type="dxa"/>
            <w:shd w:val="clear" w:color="auto" w:fill="auto"/>
          </w:tcPr>
          <w:p w:rsidR="00C14B11" w:rsidRDefault="007D4EA3">
            <w:pPr>
              <w:spacing w:after="0"/>
              <w:rPr>
                <w:rFonts w:ascii="Cambria" w:hAnsi="Cambria"/>
                <w:sz w:val="20"/>
                <w:szCs w:val="20"/>
              </w:rPr>
            </w:pPr>
            <w:r>
              <w:rPr>
                <w:sz w:val="20"/>
                <w:szCs w:val="20"/>
              </w:rPr>
              <w:t>3,405.000 </w:t>
            </w:r>
          </w:p>
        </w:tc>
        <w:tc>
          <w:tcPr>
            <w:tcW w:w="2229" w:type="dxa"/>
            <w:shd w:val="clear" w:color="auto" w:fill="auto"/>
          </w:tcPr>
          <w:p w:rsidR="00C14B11" w:rsidRDefault="007D4EA3">
            <w:pPr>
              <w:spacing w:after="0"/>
              <w:rPr>
                <w:rFonts w:ascii="Cambria" w:hAnsi="Cambria"/>
                <w:sz w:val="20"/>
                <w:szCs w:val="20"/>
              </w:rPr>
            </w:pPr>
            <w:r>
              <w:rPr>
                <w:sz w:val="20"/>
                <w:szCs w:val="20"/>
              </w:rPr>
              <w:t>301.754 </w:t>
            </w:r>
          </w:p>
        </w:tc>
        <w:tc>
          <w:tcPr>
            <w:tcW w:w="2229" w:type="dxa"/>
            <w:shd w:val="clear" w:color="auto" w:fill="auto"/>
          </w:tcPr>
          <w:p w:rsidR="00C14B11" w:rsidRDefault="007D4EA3">
            <w:pPr>
              <w:spacing w:after="0"/>
              <w:rPr>
                <w:rFonts w:ascii="Cambria" w:hAnsi="Cambria"/>
                <w:sz w:val="20"/>
                <w:szCs w:val="20"/>
              </w:rPr>
            </w:pPr>
            <w:r>
              <w:rPr>
                <w:sz w:val="20"/>
                <w:szCs w:val="20"/>
              </w:rPr>
              <w:t>28 </w:t>
            </w:r>
          </w:p>
        </w:tc>
        <w:tc>
          <w:tcPr>
            <w:tcW w:w="2229" w:type="dxa"/>
            <w:shd w:val="clear" w:color="auto" w:fill="auto"/>
          </w:tcPr>
          <w:p w:rsidR="00C14B11" w:rsidRDefault="007D4EA3">
            <w:pPr>
              <w:spacing w:after="0"/>
              <w:rPr>
                <w:rFonts w:ascii="Cambria" w:hAnsi="Cambria"/>
                <w:sz w:val="20"/>
                <w:szCs w:val="20"/>
              </w:rPr>
            </w:pPr>
            <w:r>
              <w:rPr>
                <w:sz w:val="20"/>
                <w:szCs w:val="20"/>
              </w:rPr>
              <w:t>161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43.625 </w:t>
            </w:r>
          </w:p>
        </w:tc>
        <w:tc>
          <w:tcPr>
            <w:tcW w:w="2229" w:type="dxa"/>
            <w:shd w:val="clear" w:color="auto" w:fill="auto"/>
          </w:tcPr>
          <w:p w:rsidR="00C14B11" w:rsidRDefault="007D4EA3">
            <w:pPr>
              <w:spacing w:after="0"/>
              <w:rPr>
                <w:rFonts w:ascii="Cambria" w:hAnsi="Cambria"/>
                <w:sz w:val="20"/>
                <w:szCs w:val="20"/>
              </w:rPr>
            </w:pPr>
            <w:r>
              <w:rPr>
                <w:sz w:val="20"/>
                <w:szCs w:val="20"/>
              </w:rPr>
              <w:t>4,032.000 </w:t>
            </w:r>
          </w:p>
        </w:tc>
        <w:tc>
          <w:tcPr>
            <w:tcW w:w="2229" w:type="dxa"/>
            <w:shd w:val="clear" w:color="auto" w:fill="auto"/>
          </w:tcPr>
          <w:p w:rsidR="00C14B11" w:rsidRDefault="007D4EA3">
            <w:pPr>
              <w:spacing w:after="0"/>
              <w:rPr>
                <w:rFonts w:ascii="Cambria" w:hAnsi="Cambria"/>
                <w:sz w:val="20"/>
                <w:szCs w:val="20"/>
              </w:rPr>
            </w:pPr>
            <w:r>
              <w:rPr>
                <w:sz w:val="20"/>
                <w:szCs w:val="20"/>
              </w:rPr>
              <w:t>335.546 </w:t>
            </w:r>
          </w:p>
        </w:tc>
        <w:tc>
          <w:tcPr>
            <w:tcW w:w="2229" w:type="dxa"/>
            <w:shd w:val="clear" w:color="auto" w:fill="auto"/>
          </w:tcPr>
          <w:p w:rsidR="00C14B11" w:rsidRDefault="007D4EA3">
            <w:pPr>
              <w:spacing w:after="0"/>
              <w:rPr>
                <w:rFonts w:ascii="Cambria" w:hAnsi="Cambria"/>
                <w:sz w:val="20"/>
                <w:szCs w:val="20"/>
              </w:rPr>
            </w:pPr>
            <w:r>
              <w:rPr>
                <w:sz w:val="20"/>
                <w:szCs w:val="20"/>
              </w:rPr>
              <w:t>31 </w:t>
            </w:r>
          </w:p>
        </w:tc>
        <w:tc>
          <w:tcPr>
            <w:tcW w:w="2229" w:type="dxa"/>
            <w:shd w:val="clear" w:color="auto" w:fill="auto"/>
          </w:tcPr>
          <w:p w:rsidR="00C14B11" w:rsidRDefault="007D4EA3">
            <w:pPr>
              <w:spacing w:after="0"/>
              <w:rPr>
                <w:rFonts w:ascii="Cambria" w:hAnsi="Cambria"/>
                <w:sz w:val="20"/>
                <w:szCs w:val="20"/>
              </w:rPr>
            </w:pPr>
            <w:r>
              <w:rPr>
                <w:sz w:val="20"/>
                <w:szCs w:val="20"/>
              </w:rPr>
              <w:t>156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50.089 </w:t>
            </w:r>
          </w:p>
        </w:tc>
        <w:tc>
          <w:tcPr>
            <w:tcW w:w="2229" w:type="dxa"/>
            <w:shd w:val="clear" w:color="auto" w:fill="auto"/>
          </w:tcPr>
          <w:p w:rsidR="00C14B11" w:rsidRDefault="007D4EA3">
            <w:pPr>
              <w:spacing w:after="0"/>
              <w:rPr>
                <w:rFonts w:ascii="Cambria" w:hAnsi="Cambria"/>
                <w:sz w:val="20"/>
                <w:szCs w:val="20"/>
              </w:rPr>
            </w:pPr>
            <w:r>
              <w:rPr>
                <w:sz w:val="20"/>
                <w:szCs w:val="20"/>
              </w:rPr>
              <w:t>4,825.000 </w:t>
            </w:r>
          </w:p>
        </w:tc>
        <w:tc>
          <w:tcPr>
            <w:tcW w:w="2229" w:type="dxa"/>
            <w:shd w:val="clear" w:color="auto" w:fill="auto"/>
          </w:tcPr>
          <w:p w:rsidR="00C14B11" w:rsidRDefault="007D4EA3">
            <w:pPr>
              <w:spacing w:after="0"/>
              <w:rPr>
                <w:rFonts w:ascii="Cambria" w:hAnsi="Cambria"/>
                <w:sz w:val="20"/>
                <w:szCs w:val="20"/>
              </w:rPr>
            </w:pPr>
            <w:r>
              <w:rPr>
                <w:sz w:val="20"/>
                <w:szCs w:val="20"/>
              </w:rPr>
              <w:t>380.297 </w:t>
            </w:r>
          </w:p>
        </w:tc>
        <w:tc>
          <w:tcPr>
            <w:tcW w:w="2229" w:type="dxa"/>
            <w:shd w:val="clear" w:color="auto" w:fill="auto"/>
          </w:tcPr>
          <w:p w:rsidR="00C14B11" w:rsidRDefault="007D4EA3">
            <w:pPr>
              <w:spacing w:after="0"/>
              <w:rPr>
                <w:rFonts w:ascii="Cambria" w:hAnsi="Cambria"/>
                <w:sz w:val="20"/>
                <w:szCs w:val="20"/>
              </w:rPr>
            </w:pPr>
            <w:r>
              <w:rPr>
                <w:sz w:val="20"/>
                <w:szCs w:val="20"/>
              </w:rPr>
              <w:t>32 </w:t>
            </w:r>
          </w:p>
        </w:tc>
        <w:tc>
          <w:tcPr>
            <w:tcW w:w="2229" w:type="dxa"/>
            <w:shd w:val="clear" w:color="auto" w:fill="auto"/>
          </w:tcPr>
          <w:p w:rsidR="00C14B11" w:rsidRDefault="007D4EA3">
            <w:pPr>
              <w:spacing w:after="0"/>
              <w:rPr>
                <w:rFonts w:ascii="Cambria" w:hAnsi="Cambria"/>
                <w:sz w:val="20"/>
                <w:szCs w:val="20"/>
              </w:rPr>
            </w:pPr>
            <w:r>
              <w:rPr>
                <w:sz w:val="20"/>
                <w:szCs w:val="20"/>
              </w:rPr>
              <w:t>147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56.568 </w:t>
            </w:r>
          </w:p>
        </w:tc>
        <w:tc>
          <w:tcPr>
            <w:tcW w:w="2229" w:type="dxa"/>
            <w:shd w:val="clear" w:color="auto" w:fill="auto"/>
          </w:tcPr>
          <w:p w:rsidR="00C14B11" w:rsidRDefault="007D4EA3">
            <w:pPr>
              <w:spacing w:after="0"/>
              <w:rPr>
                <w:rFonts w:ascii="Cambria" w:hAnsi="Cambria"/>
                <w:sz w:val="20"/>
                <w:szCs w:val="20"/>
              </w:rPr>
            </w:pPr>
            <w:r>
              <w:rPr>
                <w:sz w:val="20"/>
                <w:szCs w:val="20"/>
              </w:rPr>
              <w:t>5,476.000 </w:t>
            </w:r>
          </w:p>
        </w:tc>
        <w:tc>
          <w:tcPr>
            <w:tcW w:w="2229" w:type="dxa"/>
            <w:shd w:val="clear" w:color="auto" w:fill="auto"/>
          </w:tcPr>
          <w:p w:rsidR="00C14B11" w:rsidRDefault="007D4EA3">
            <w:pPr>
              <w:spacing w:after="0"/>
              <w:rPr>
                <w:rFonts w:ascii="Cambria" w:hAnsi="Cambria"/>
                <w:sz w:val="20"/>
                <w:szCs w:val="20"/>
              </w:rPr>
            </w:pPr>
            <w:r>
              <w:rPr>
                <w:sz w:val="20"/>
                <w:szCs w:val="20"/>
              </w:rPr>
              <w:t>421.629 </w:t>
            </w:r>
          </w:p>
        </w:tc>
        <w:tc>
          <w:tcPr>
            <w:tcW w:w="2229" w:type="dxa"/>
            <w:shd w:val="clear" w:color="auto" w:fill="auto"/>
          </w:tcPr>
          <w:p w:rsidR="00C14B11" w:rsidRDefault="007D4EA3">
            <w:pPr>
              <w:spacing w:after="0"/>
              <w:rPr>
                <w:rFonts w:ascii="Cambria" w:hAnsi="Cambria"/>
                <w:sz w:val="20"/>
                <w:szCs w:val="20"/>
              </w:rPr>
            </w:pPr>
            <w:r>
              <w:rPr>
                <w:sz w:val="20"/>
                <w:szCs w:val="20"/>
              </w:rPr>
              <w:t>34 </w:t>
            </w:r>
          </w:p>
        </w:tc>
        <w:tc>
          <w:tcPr>
            <w:tcW w:w="2229" w:type="dxa"/>
            <w:shd w:val="clear" w:color="auto" w:fill="auto"/>
          </w:tcPr>
          <w:p w:rsidR="00C14B11" w:rsidRDefault="007D4EA3">
            <w:pPr>
              <w:spacing w:after="0"/>
              <w:rPr>
                <w:rFonts w:ascii="Cambria" w:hAnsi="Cambria"/>
                <w:sz w:val="20"/>
                <w:szCs w:val="20"/>
              </w:rPr>
            </w:pPr>
            <w:r>
              <w:rPr>
                <w:sz w:val="20"/>
                <w:szCs w:val="20"/>
              </w:rPr>
              <w:t>138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63.726 </w:t>
            </w:r>
          </w:p>
        </w:tc>
        <w:tc>
          <w:tcPr>
            <w:tcW w:w="2229" w:type="dxa"/>
            <w:shd w:val="clear" w:color="auto" w:fill="auto"/>
          </w:tcPr>
          <w:p w:rsidR="00C14B11" w:rsidRDefault="007D4EA3">
            <w:pPr>
              <w:spacing w:after="0"/>
              <w:rPr>
                <w:rFonts w:ascii="Cambria" w:hAnsi="Cambria"/>
                <w:sz w:val="20"/>
                <w:szCs w:val="20"/>
              </w:rPr>
            </w:pPr>
            <w:r>
              <w:rPr>
                <w:sz w:val="20"/>
                <w:szCs w:val="20"/>
              </w:rPr>
              <w:t>6,077.000 </w:t>
            </w:r>
          </w:p>
        </w:tc>
        <w:tc>
          <w:tcPr>
            <w:tcW w:w="2229" w:type="dxa"/>
            <w:shd w:val="clear" w:color="auto" w:fill="auto"/>
          </w:tcPr>
          <w:p w:rsidR="00C14B11" w:rsidRDefault="007D4EA3">
            <w:pPr>
              <w:spacing w:after="0"/>
              <w:rPr>
                <w:rFonts w:ascii="Cambria" w:hAnsi="Cambria"/>
                <w:sz w:val="20"/>
                <w:szCs w:val="20"/>
              </w:rPr>
            </w:pPr>
            <w:r>
              <w:rPr>
                <w:sz w:val="20"/>
                <w:szCs w:val="20"/>
              </w:rPr>
              <w:t>464.705 </w:t>
            </w:r>
          </w:p>
        </w:tc>
        <w:tc>
          <w:tcPr>
            <w:tcW w:w="2229" w:type="dxa"/>
            <w:shd w:val="clear" w:color="auto" w:fill="auto"/>
          </w:tcPr>
          <w:p w:rsidR="00C14B11" w:rsidRDefault="007D4EA3">
            <w:pPr>
              <w:spacing w:after="0"/>
              <w:rPr>
                <w:rFonts w:ascii="Cambria" w:hAnsi="Cambria"/>
                <w:sz w:val="20"/>
                <w:szCs w:val="20"/>
              </w:rPr>
            </w:pPr>
            <w:r>
              <w:rPr>
                <w:sz w:val="20"/>
                <w:szCs w:val="20"/>
              </w:rPr>
              <w:t>38 </w:t>
            </w:r>
          </w:p>
        </w:tc>
        <w:tc>
          <w:tcPr>
            <w:tcW w:w="2229" w:type="dxa"/>
            <w:shd w:val="clear" w:color="auto" w:fill="auto"/>
          </w:tcPr>
          <w:p w:rsidR="00C14B11" w:rsidRDefault="007D4EA3">
            <w:pPr>
              <w:spacing w:after="0"/>
              <w:rPr>
                <w:rFonts w:ascii="Cambria" w:hAnsi="Cambria"/>
                <w:sz w:val="20"/>
                <w:szCs w:val="20"/>
              </w:rPr>
            </w:pPr>
            <w:r>
              <w:rPr>
                <w:sz w:val="20"/>
                <w:szCs w:val="20"/>
              </w:rPr>
              <w:t>134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71.911 </w:t>
            </w:r>
          </w:p>
        </w:tc>
        <w:tc>
          <w:tcPr>
            <w:tcW w:w="2229" w:type="dxa"/>
            <w:shd w:val="clear" w:color="auto" w:fill="auto"/>
          </w:tcPr>
          <w:p w:rsidR="00C14B11" w:rsidRDefault="007D4EA3">
            <w:pPr>
              <w:spacing w:after="0"/>
              <w:rPr>
                <w:rFonts w:ascii="Cambria" w:hAnsi="Cambria"/>
                <w:sz w:val="20"/>
                <w:szCs w:val="20"/>
              </w:rPr>
            </w:pPr>
            <w:r>
              <w:rPr>
                <w:sz w:val="20"/>
                <w:szCs w:val="20"/>
              </w:rPr>
              <w:t>6,820.000 </w:t>
            </w:r>
          </w:p>
        </w:tc>
        <w:tc>
          <w:tcPr>
            <w:tcW w:w="2229" w:type="dxa"/>
            <w:shd w:val="clear" w:color="auto" w:fill="auto"/>
          </w:tcPr>
          <w:p w:rsidR="00C14B11" w:rsidRDefault="007D4EA3">
            <w:pPr>
              <w:spacing w:after="0"/>
              <w:rPr>
                <w:rFonts w:ascii="Cambria" w:hAnsi="Cambria"/>
                <w:sz w:val="20"/>
                <w:szCs w:val="20"/>
              </w:rPr>
            </w:pPr>
            <w:r>
              <w:rPr>
                <w:sz w:val="20"/>
                <w:szCs w:val="20"/>
              </w:rPr>
              <w:t>516.532 </w:t>
            </w:r>
          </w:p>
        </w:tc>
        <w:tc>
          <w:tcPr>
            <w:tcW w:w="2229" w:type="dxa"/>
            <w:shd w:val="clear" w:color="auto" w:fill="auto"/>
          </w:tcPr>
          <w:p w:rsidR="00C14B11" w:rsidRDefault="007D4EA3">
            <w:pPr>
              <w:spacing w:after="0"/>
              <w:rPr>
                <w:rFonts w:ascii="Cambria" w:hAnsi="Cambria"/>
                <w:sz w:val="20"/>
                <w:szCs w:val="20"/>
              </w:rPr>
            </w:pPr>
            <w:r>
              <w:rPr>
                <w:sz w:val="20"/>
                <w:szCs w:val="20"/>
              </w:rPr>
              <w:t>40 </w:t>
            </w:r>
          </w:p>
        </w:tc>
        <w:tc>
          <w:tcPr>
            <w:tcW w:w="2229" w:type="dxa"/>
            <w:shd w:val="clear" w:color="auto" w:fill="auto"/>
          </w:tcPr>
          <w:p w:rsidR="00C14B11" w:rsidRDefault="007D4EA3">
            <w:pPr>
              <w:spacing w:after="0"/>
              <w:rPr>
                <w:rFonts w:ascii="Cambria" w:hAnsi="Cambria"/>
                <w:sz w:val="20"/>
                <w:szCs w:val="20"/>
              </w:rPr>
            </w:pPr>
            <w:r>
              <w:rPr>
                <w:sz w:val="20"/>
                <w:szCs w:val="20"/>
              </w:rPr>
              <w:t>132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81.780 </w:t>
            </w:r>
          </w:p>
        </w:tc>
        <w:tc>
          <w:tcPr>
            <w:tcW w:w="2229" w:type="dxa"/>
            <w:shd w:val="clear" w:color="auto" w:fill="auto"/>
          </w:tcPr>
          <w:p w:rsidR="00C14B11" w:rsidRDefault="007D4EA3">
            <w:pPr>
              <w:spacing w:after="0"/>
              <w:rPr>
                <w:rFonts w:ascii="Cambria" w:hAnsi="Cambria"/>
                <w:sz w:val="20"/>
                <w:szCs w:val="20"/>
              </w:rPr>
            </w:pPr>
            <w:r>
              <w:rPr>
                <w:sz w:val="20"/>
                <w:szCs w:val="20"/>
              </w:rPr>
              <w:t>7,503.000 </w:t>
            </w:r>
          </w:p>
        </w:tc>
        <w:tc>
          <w:tcPr>
            <w:tcW w:w="2229" w:type="dxa"/>
            <w:shd w:val="clear" w:color="auto" w:fill="auto"/>
          </w:tcPr>
          <w:p w:rsidR="00C14B11" w:rsidRDefault="007D4EA3">
            <w:pPr>
              <w:spacing w:after="0"/>
              <w:rPr>
                <w:rFonts w:ascii="Cambria" w:hAnsi="Cambria"/>
                <w:sz w:val="20"/>
                <w:szCs w:val="20"/>
              </w:rPr>
            </w:pPr>
            <w:r>
              <w:rPr>
                <w:sz w:val="20"/>
                <w:szCs w:val="20"/>
              </w:rPr>
              <w:t>575.084 </w:t>
            </w:r>
          </w:p>
        </w:tc>
        <w:tc>
          <w:tcPr>
            <w:tcW w:w="2229" w:type="dxa"/>
            <w:shd w:val="clear" w:color="auto" w:fill="auto"/>
          </w:tcPr>
          <w:p w:rsidR="00C14B11" w:rsidRDefault="007D4EA3">
            <w:pPr>
              <w:spacing w:after="0"/>
              <w:rPr>
                <w:rFonts w:ascii="Cambria" w:hAnsi="Cambria"/>
                <w:sz w:val="20"/>
                <w:szCs w:val="20"/>
              </w:rPr>
            </w:pPr>
            <w:r>
              <w:rPr>
                <w:sz w:val="20"/>
                <w:szCs w:val="20"/>
              </w:rPr>
              <w:t>40 </w:t>
            </w:r>
          </w:p>
        </w:tc>
        <w:tc>
          <w:tcPr>
            <w:tcW w:w="2229" w:type="dxa"/>
            <w:shd w:val="clear" w:color="auto" w:fill="auto"/>
          </w:tcPr>
          <w:p w:rsidR="00C14B11" w:rsidRDefault="007D4EA3">
            <w:pPr>
              <w:spacing w:after="0"/>
              <w:rPr>
                <w:rFonts w:ascii="Cambria" w:hAnsi="Cambria"/>
                <w:sz w:val="20"/>
                <w:szCs w:val="20"/>
              </w:rPr>
            </w:pPr>
            <w:r>
              <w:rPr>
                <w:sz w:val="20"/>
                <w:szCs w:val="20"/>
              </w:rPr>
              <w:t>128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92.548 </w:t>
            </w:r>
          </w:p>
        </w:tc>
        <w:tc>
          <w:tcPr>
            <w:tcW w:w="2229" w:type="dxa"/>
            <w:shd w:val="clear" w:color="auto" w:fill="auto"/>
          </w:tcPr>
          <w:p w:rsidR="00C14B11" w:rsidRDefault="007D4EA3">
            <w:pPr>
              <w:spacing w:after="0"/>
              <w:rPr>
                <w:rFonts w:ascii="Cambria" w:hAnsi="Cambria"/>
                <w:sz w:val="20"/>
                <w:szCs w:val="20"/>
              </w:rPr>
            </w:pPr>
            <w:r>
              <w:rPr>
                <w:sz w:val="20"/>
                <w:szCs w:val="20"/>
              </w:rPr>
              <w:t>8,215.000 </w:t>
            </w:r>
          </w:p>
        </w:tc>
        <w:tc>
          <w:tcPr>
            <w:tcW w:w="2229" w:type="dxa"/>
            <w:shd w:val="clear" w:color="auto" w:fill="auto"/>
          </w:tcPr>
          <w:p w:rsidR="00C14B11" w:rsidRDefault="007D4EA3">
            <w:pPr>
              <w:spacing w:after="0"/>
              <w:rPr>
                <w:rFonts w:ascii="Cambria" w:hAnsi="Cambria"/>
                <w:sz w:val="20"/>
                <w:szCs w:val="20"/>
              </w:rPr>
            </w:pPr>
            <w:r>
              <w:rPr>
                <w:sz w:val="20"/>
                <w:szCs w:val="20"/>
              </w:rPr>
              <w:t>636.225 </w:t>
            </w:r>
          </w:p>
        </w:tc>
        <w:tc>
          <w:tcPr>
            <w:tcW w:w="2229" w:type="dxa"/>
            <w:shd w:val="clear" w:color="auto" w:fill="auto"/>
          </w:tcPr>
          <w:p w:rsidR="00C14B11" w:rsidRDefault="007D4EA3">
            <w:pPr>
              <w:spacing w:after="0"/>
              <w:rPr>
                <w:rFonts w:ascii="Cambria" w:hAnsi="Cambria"/>
                <w:sz w:val="20"/>
                <w:szCs w:val="20"/>
              </w:rPr>
            </w:pPr>
            <w:r>
              <w:rPr>
                <w:sz w:val="20"/>
                <w:szCs w:val="20"/>
              </w:rPr>
              <w:t>45 </w:t>
            </w:r>
          </w:p>
        </w:tc>
        <w:tc>
          <w:tcPr>
            <w:tcW w:w="2229" w:type="dxa"/>
            <w:shd w:val="clear" w:color="auto" w:fill="auto"/>
          </w:tcPr>
          <w:p w:rsidR="00C14B11" w:rsidRDefault="007D4EA3">
            <w:pPr>
              <w:spacing w:after="0"/>
              <w:rPr>
                <w:rFonts w:ascii="Cambria" w:hAnsi="Cambria"/>
                <w:sz w:val="20"/>
                <w:szCs w:val="20"/>
              </w:rPr>
            </w:pPr>
            <w:r>
              <w:rPr>
                <w:sz w:val="20"/>
                <w:szCs w:val="20"/>
              </w:rPr>
              <w:t>119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105.012 </w:t>
            </w:r>
          </w:p>
        </w:tc>
        <w:tc>
          <w:tcPr>
            <w:tcW w:w="2229" w:type="dxa"/>
            <w:shd w:val="clear" w:color="auto" w:fill="auto"/>
          </w:tcPr>
          <w:p w:rsidR="00C14B11" w:rsidRDefault="007D4EA3">
            <w:pPr>
              <w:spacing w:after="0"/>
              <w:rPr>
                <w:rFonts w:ascii="Cambria" w:hAnsi="Cambria"/>
                <w:sz w:val="20"/>
                <w:szCs w:val="20"/>
              </w:rPr>
            </w:pPr>
            <w:r>
              <w:rPr>
                <w:sz w:val="20"/>
                <w:szCs w:val="20"/>
              </w:rPr>
              <w:t>9,134.000 </w:t>
            </w:r>
          </w:p>
        </w:tc>
        <w:tc>
          <w:tcPr>
            <w:tcW w:w="2229" w:type="dxa"/>
            <w:shd w:val="clear" w:color="auto" w:fill="auto"/>
          </w:tcPr>
          <w:p w:rsidR="00C14B11" w:rsidRDefault="007D4EA3">
            <w:pPr>
              <w:spacing w:after="0"/>
              <w:rPr>
                <w:rFonts w:ascii="Cambria" w:hAnsi="Cambria"/>
                <w:sz w:val="20"/>
                <w:szCs w:val="20"/>
              </w:rPr>
            </w:pPr>
            <w:r>
              <w:rPr>
                <w:sz w:val="20"/>
                <w:szCs w:val="20"/>
              </w:rPr>
              <w:t>710.920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112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118.347 </w:t>
            </w:r>
          </w:p>
        </w:tc>
        <w:tc>
          <w:tcPr>
            <w:tcW w:w="2229" w:type="dxa"/>
            <w:shd w:val="clear" w:color="auto" w:fill="auto"/>
          </w:tcPr>
          <w:p w:rsidR="00C14B11" w:rsidRDefault="007D4EA3">
            <w:pPr>
              <w:spacing w:after="0"/>
              <w:rPr>
                <w:rFonts w:ascii="Cambria" w:hAnsi="Cambria"/>
                <w:sz w:val="20"/>
                <w:szCs w:val="20"/>
              </w:rPr>
            </w:pPr>
            <w:r>
              <w:rPr>
                <w:sz w:val="20"/>
                <w:szCs w:val="20"/>
              </w:rPr>
              <w:t>10,023.000 </w:t>
            </w:r>
          </w:p>
        </w:tc>
        <w:tc>
          <w:tcPr>
            <w:tcW w:w="2229" w:type="dxa"/>
            <w:shd w:val="clear" w:color="auto" w:fill="auto"/>
          </w:tcPr>
          <w:p w:rsidR="00C14B11" w:rsidRDefault="007D4EA3">
            <w:pPr>
              <w:spacing w:after="0"/>
              <w:rPr>
                <w:rFonts w:ascii="Cambria" w:hAnsi="Cambria"/>
                <w:sz w:val="20"/>
                <w:szCs w:val="20"/>
              </w:rPr>
            </w:pPr>
            <w:r>
              <w:rPr>
                <w:sz w:val="20"/>
                <w:szCs w:val="20"/>
              </w:rPr>
              <w:t>788.594 </w:t>
            </w:r>
          </w:p>
        </w:tc>
        <w:tc>
          <w:tcPr>
            <w:tcW w:w="2229" w:type="dxa"/>
            <w:shd w:val="clear" w:color="auto" w:fill="auto"/>
          </w:tcPr>
          <w:p w:rsidR="00C14B11" w:rsidRDefault="007D4EA3">
            <w:pPr>
              <w:spacing w:after="0"/>
              <w:rPr>
                <w:rFonts w:ascii="Cambria" w:hAnsi="Cambria"/>
                <w:sz w:val="20"/>
                <w:szCs w:val="20"/>
              </w:rPr>
            </w:pPr>
            <w:r>
              <w:rPr>
                <w:sz w:val="20"/>
                <w:szCs w:val="20"/>
              </w:rPr>
              <w:t>50 </w:t>
            </w:r>
          </w:p>
        </w:tc>
        <w:tc>
          <w:tcPr>
            <w:tcW w:w="2229" w:type="dxa"/>
            <w:shd w:val="clear" w:color="auto" w:fill="auto"/>
          </w:tcPr>
          <w:p w:rsidR="00C14B11" w:rsidRDefault="007D4EA3">
            <w:pPr>
              <w:spacing w:after="0"/>
              <w:rPr>
                <w:rFonts w:ascii="Cambria" w:hAnsi="Cambria"/>
                <w:sz w:val="20"/>
                <w:szCs w:val="20"/>
              </w:rPr>
            </w:pPr>
            <w:r>
              <w:rPr>
                <w:sz w:val="20"/>
                <w:szCs w:val="20"/>
              </w:rPr>
              <w:t>109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130.985 </w:t>
            </w:r>
          </w:p>
        </w:tc>
        <w:tc>
          <w:tcPr>
            <w:tcW w:w="2229" w:type="dxa"/>
            <w:shd w:val="clear" w:color="auto" w:fill="auto"/>
          </w:tcPr>
          <w:p w:rsidR="00C14B11" w:rsidRDefault="007D4EA3">
            <w:pPr>
              <w:spacing w:after="0"/>
              <w:rPr>
                <w:rFonts w:ascii="Cambria" w:hAnsi="Cambria"/>
                <w:sz w:val="20"/>
                <w:szCs w:val="20"/>
              </w:rPr>
            </w:pPr>
            <w:r>
              <w:rPr>
                <w:sz w:val="20"/>
                <w:szCs w:val="20"/>
              </w:rPr>
              <w:t>10,779.000 </w:t>
            </w:r>
          </w:p>
        </w:tc>
        <w:tc>
          <w:tcPr>
            <w:tcW w:w="2229" w:type="dxa"/>
            <w:shd w:val="clear" w:color="auto" w:fill="auto"/>
          </w:tcPr>
          <w:p w:rsidR="00C14B11" w:rsidRDefault="007D4EA3">
            <w:pPr>
              <w:spacing w:after="0"/>
              <w:rPr>
                <w:rFonts w:ascii="Cambria" w:hAnsi="Cambria"/>
                <w:sz w:val="20"/>
                <w:szCs w:val="20"/>
              </w:rPr>
            </w:pPr>
            <w:r>
              <w:rPr>
                <w:sz w:val="20"/>
                <w:szCs w:val="20"/>
              </w:rPr>
              <w:t>859.968 </w:t>
            </w:r>
          </w:p>
        </w:tc>
        <w:tc>
          <w:tcPr>
            <w:tcW w:w="2229" w:type="dxa"/>
            <w:shd w:val="clear" w:color="auto" w:fill="auto"/>
          </w:tcPr>
          <w:p w:rsidR="00C14B11" w:rsidRDefault="007D4EA3">
            <w:pPr>
              <w:spacing w:after="0"/>
              <w:rPr>
                <w:rFonts w:ascii="Cambria" w:hAnsi="Cambria"/>
                <w:sz w:val="20"/>
                <w:szCs w:val="20"/>
              </w:rPr>
            </w:pPr>
            <w:r>
              <w:rPr>
                <w:sz w:val="20"/>
                <w:szCs w:val="20"/>
              </w:rPr>
              <w:t>54 </w:t>
            </w:r>
          </w:p>
        </w:tc>
        <w:tc>
          <w:tcPr>
            <w:tcW w:w="2229" w:type="dxa"/>
            <w:shd w:val="clear" w:color="auto" w:fill="auto"/>
          </w:tcPr>
          <w:p w:rsidR="00C14B11" w:rsidRDefault="007D4EA3">
            <w:pPr>
              <w:spacing w:after="0"/>
              <w:rPr>
                <w:rFonts w:ascii="Cambria" w:hAnsi="Cambria"/>
                <w:sz w:val="20"/>
                <w:szCs w:val="20"/>
              </w:rPr>
            </w:pPr>
            <w:r>
              <w:rPr>
                <w:sz w:val="20"/>
                <w:szCs w:val="20"/>
              </w:rPr>
              <w:t>101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145.104 </w:t>
            </w:r>
          </w:p>
        </w:tc>
        <w:tc>
          <w:tcPr>
            <w:tcW w:w="2229" w:type="dxa"/>
            <w:shd w:val="clear" w:color="auto" w:fill="auto"/>
          </w:tcPr>
          <w:p w:rsidR="00C14B11" w:rsidRDefault="007D4EA3">
            <w:pPr>
              <w:spacing w:after="0"/>
              <w:rPr>
                <w:rFonts w:ascii="Cambria" w:hAnsi="Cambria"/>
                <w:sz w:val="20"/>
                <w:szCs w:val="20"/>
              </w:rPr>
            </w:pPr>
            <w:r>
              <w:rPr>
                <w:sz w:val="20"/>
                <w:szCs w:val="20"/>
              </w:rPr>
              <w:t>11,591.000 </w:t>
            </w:r>
          </w:p>
        </w:tc>
        <w:tc>
          <w:tcPr>
            <w:tcW w:w="2229" w:type="dxa"/>
            <w:shd w:val="clear" w:color="auto" w:fill="auto"/>
          </w:tcPr>
          <w:p w:rsidR="00C14B11" w:rsidRDefault="007D4EA3">
            <w:pPr>
              <w:spacing w:after="0"/>
              <w:rPr>
                <w:rFonts w:ascii="Cambria" w:hAnsi="Cambria"/>
                <w:sz w:val="20"/>
                <w:szCs w:val="20"/>
              </w:rPr>
            </w:pPr>
            <w:r>
              <w:rPr>
                <w:sz w:val="20"/>
                <w:szCs w:val="20"/>
              </w:rPr>
              <w:t>939.925 </w:t>
            </w:r>
          </w:p>
        </w:tc>
        <w:tc>
          <w:tcPr>
            <w:tcW w:w="2229" w:type="dxa"/>
            <w:shd w:val="clear" w:color="auto" w:fill="auto"/>
          </w:tcPr>
          <w:p w:rsidR="00C14B11" w:rsidRDefault="007D4EA3">
            <w:pPr>
              <w:spacing w:after="0"/>
              <w:rPr>
                <w:rFonts w:ascii="Cambria" w:hAnsi="Cambria"/>
                <w:sz w:val="20"/>
                <w:szCs w:val="20"/>
              </w:rPr>
            </w:pPr>
            <w:r>
              <w:rPr>
                <w:sz w:val="20"/>
                <w:szCs w:val="20"/>
              </w:rPr>
              <w:t>55 </w:t>
            </w:r>
          </w:p>
        </w:tc>
        <w:tc>
          <w:tcPr>
            <w:tcW w:w="2229" w:type="dxa"/>
            <w:shd w:val="clear" w:color="auto" w:fill="auto"/>
          </w:tcPr>
          <w:p w:rsidR="00C14B11" w:rsidRDefault="007D4EA3">
            <w:pPr>
              <w:spacing w:after="0"/>
              <w:rPr>
                <w:rFonts w:ascii="Cambria" w:hAnsi="Cambria"/>
                <w:sz w:val="20"/>
                <w:szCs w:val="20"/>
              </w:rPr>
            </w:pPr>
            <w:r>
              <w:rPr>
                <w:sz w:val="20"/>
                <w:szCs w:val="20"/>
              </w:rPr>
              <w:t>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162.575 </w:t>
            </w:r>
          </w:p>
        </w:tc>
        <w:tc>
          <w:tcPr>
            <w:tcW w:w="2229" w:type="dxa"/>
            <w:shd w:val="clear" w:color="auto" w:fill="auto"/>
          </w:tcPr>
          <w:p w:rsidR="00C14B11" w:rsidRDefault="007D4EA3">
            <w:pPr>
              <w:spacing w:after="0"/>
              <w:rPr>
                <w:rFonts w:ascii="Cambria" w:hAnsi="Cambria"/>
                <w:sz w:val="20"/>
                <w:szCs w:val="20"/>
              </w:rPr>
            </w:pPr>
            <w:r>
              <w:rPr>
                <w:sz w:val="20"/>
                <w:szCs w:val="20"/>
              </w:rPr>
              <w:t>12,428.000 </w:t>
            </w:r>
          </w:p>
        </w:tc>
        <w:tc>
          <w:tcPr>
            <w:tcW w:w="2229" w:type="dxa"/>
            <w:shd w:val="clear" w:color="auto" w:fill="auto"/>
          </w:tcPr>
          <w:p w:rsidR="00C14B11" w:rsidRDefault="007D4EA3">
            <w:pPr>
              <w:spacing w:after="0"/>
              <w:rPr>
                <w:rFonts w:ascii="Cambria" w:hAnsi="Cambria"/>
                <w:sz w:val="20"/>
                <w:szCs w:val="20"/>
              </w:rPr>
            </w:pPr>
            <w:r>
              <w:rPr>
                <w:sz w:val="20"/>
                <w:szCs w:val="20"/>
              </w:rPr>
              <w:t>1,024.990 </w:t>
            </w:r>
          </w:p>
        </w:tc>
        <w:tc>
          <w:tcPr>
            <w:tcW w:w="2229" w:type="dxa"/>
            <w:shd w:val="clear" w:color="auto" w:fill="auto"/>
          </w:tcPr>
          <w:p w:rsidR="00C14B11" w:rsidRDefault="007D4EA3">
            <w:pPr>
              <w:spacing w:after="0"/>
              <w:rPr>
                <w:rFonts w:ascii="Cambria" w:hAnsi="Cambria"/>
                <w:sz w:val="20"/>
                <w:szCs w:val="20"/>
              </w:rPr>
            </w:pPr>
            <w:r>
              <w:rPr>
                <w:sz w:val="20"/>
                <w:szCs w:val="20"/>
              </w:rPr>
              <w:t>60 </w:t>
            </w:r>
          </w:p>
        </w:tc>
        <w:tc>
          <w:tcPr>
            <w:tcW w:w="2229" w:type="dxa"/>
            <w:shd w:val="clear" w:color="auto" w:fill="auto"/>
          </w:tcPr>
          <w:p w:rsidR="00C14B11" w:rsidRDefault="007D4EA3">
            <w:pPr>
              <w:spacing w:after="0"/>
              <w:rPr>
                <w:rFonts w:ascii="Cambria" w:hAnsi="Cambria"/>
                <w:sz w:val="20"/>
                <w:szCs w:val="20"/>
              </w:rPr>
            </w:pPr>
            <w:r>
              <w:rPr>
                <w:sz w:val="20"/>
                <w:szCs w:val="20"/>
              </w:rPr>
              <w:t>88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180.730 </w:t>
            </w:r>
          </w:p>
        </w:tc>
        <w:tc>
          <w:tcPr>
            <w:tcW w:w="2229" w:type="dxa"/>
            <w:shd w:val="clear" w:color="auto" w:fill="auto"/>
          </w:tcPr>
          <w:p w:rsidR="00C14B11" w:rsidRDefault="007D4EA3">
            <w:pPr>
              <w:spacing w:after="0"/>
              <w:rPr>
                <w:rFonts w:ascii="Cambria" w:hAnsi="Cambria"/>
                <w:sz w:val="20"/>
                <w:szCs w:val="20"/>
              </w:rPr>
            </w:pPr>
            <w:r>
              <w:rPr>
                <w:sz w:val="20"/>
                <w:szCs w:val="20"/>
              </w:rPr>
              <w:t>13,155.000 </w:t>
            </w:r>
          </w:p>
        </w:tc>
        <w:tc>
          <w:tcPr>
            <w:tcW w:w="2229" w:type="dxa"/>
            <w:shd w:val="clear" w:color="auto" w:fill="auto"/>
          </w:tcPr>
          <w:p w:rsidR="00C14B11" w:rsidRDefault="007D4EA3">
            <w:pPr>
              <w:spacing w:after="0"/>
              <w:rPr>
                <w:rFonts w:ascii="Cambria" w:hAnsi="Cambria"/>
                <w:sz w:val="20"/>
                <w:szCs w:val="20"/>
              </w:rPr>
            </w:pPr>
            <w:r>
              <w:rPr>
                <w:sz w:val="20"/>
                <w:szCs w:val="20"/>
              </w:rPr>
              <w:t>1,113.828 </w:t>
            </w:r>
          </w:p>
        </w:tc>
        <w:tc>
          <w:tcPr>
            <w:tcW w:w="2229" w:type="dxa"/>
            <w:shd w:val="clear" w:color="auto" w:fill="auto"/>
          </w:tcPr>
          <w:p w:rsidR="00C14B11" w:rsidRDefault="007D4EA3">
            <w:pPr>
              <w:spacing w:after="0"/>
              <w:rPr>
                <w:rFonts w:ascii="Cambria" w:hAnsi="Cambria"/>
                <w:sz w:val="20"/>
                <w:szCs w:val="20"/>
              </w:rPr>
            </w:pPr>
            <w:r>
              <w:rPr>
                <w:sz w:val="20"/>
                <w:szCs w:val="20"/>
              </w:rPr>
              <w:t>60 </w:t>
            </w:r>
          </w:p>
        </w:tc>
        <w:tc>
          <w:tcPr>
            <w:tcW w:w="2229" w:type="dxa"/>
            <w:shd w:val="clear" w:color="auto" w:fill="auto"/>
          </w:tcPr>
          <w:p w:rsidR="00C14B11" w:rsidRDefault="007D4EA3">
            <w:pPr>
              <w:spacing w:after="0"/>
              <w:rPr>
                <w:rFonts w:ascii="Cambria" w:hAnsi="Cambria"/>
                <w:sz w:val="20"/>
                <w:szCs w:val="20"/>
              </w:rPr>
            </w:pPr>
            <w:r>
              <w:rPr>
                <w:sz w:val="20"/>
                <w:szCs w:val="20"/>
              </w:rPr>
              <w:t>82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204.568 </w:t>
            </w:r>
          </w:p>
        </w:tc>
        <w:tc>
          <w:tcPr>
            <w:tcW w:w="2229" w:type="dxa"/>
            <w:shd w:val="clear" w:color="auto" w:fill="auto"/>
          </w:tcPr>
          <w:p w:rsidR="00C14B11" w:rsidRDefault="007D4EA3">
            <w:pPr>
              <w:spacing w:after="0"/>
              <w:rPr>
                <w:rFonts w:ascii="Cambria" w:hAnsi="Cambria"/>
                <w:sz w:val="20"/>
                <w:szCs w:val="20"/>
              </w:rPr>
            </w:pPr>
            <w:r>
              <w:rPr>
                <w:sz w:val="20"/>
                <w:szCs w:val="20"/>
              </w:rPr>
              <w:t>13,915.000 </w:t>
            </w:r>
          </w:p>
        </w:tc>
        <w:tc>
          <w:tcPr>
            <w:tcW w:w="2229" w:type="dxa"/>
            <w:shd w:val="clear" w:color="auto" w:fill="auto"/>
          </w:tcPr>
          <w:p w:rsidR="00C14B11" w:rsidRDefault="007D4EA3">
            <w:pPr>
              <w:spacing w:after="0"/>
              <w:rPr>
                <w:rFonts w:ascii="Cambria" w:hAnsi="Cambria"/>
                <w:sz w:val="20"/>
                <w:szCs w:val="20"/>
              </w:rPr>
            </w:pPr>
            <w:r>
              <w:rPr>
                <w:sz w:val="20"/>
                <w:szCs w:val="20"/>
              </w:rPr>
              <w:t>1,225.804 </w:t>
            </w:r>
          </w:p>
        </w:tc>
        <w:tc>
          <w:tcPr>
            <w:tcW w:w="2229" w:type="dxa"/>
            <w:shd w:val="clear" w:color="auto" w:fill="auto"/>
          </w:tcPr>
          <w:p w:rsidR="00C14B11" w:rsidRDefault="007D4EA3">
            <w:pPr>
              <w:spacing w:after="0"/>
              <w:rPr>
                <w:rFonts w:ascii="Cambria" w:hAnsi="Cambria"/>
                <w:sz w:val="20"/>
                <w:szCs w:val="20"/>
              </w:rPr>
            </w:pPr>
            <w:r>
              <w:rPr>
                <w:sz w:val="20"/>
                <w:szCs w:val="20"/>
              </w:rPr>
              <w:t>61 </w:t>
            </w:r>
          </w:p>
        </w:tc>
        <w:tc>
          <w:tcPr>
            <w:tcW w:w="2229" w:type="dxa"/>
            <w:shd w:val="clear" w:color="auto" w:fill="auto"/>
          </w:tcPr>
          <w:p w:rsidR="00C14B11" w:rsidRDefault="007D4EA3">
            <w:pPr>
              <w:spacing w:after="0"/>
              <w:rPr>
                <w:rFonts w:ascii="Cambria" w:hAnsi="Cambria"/>
                <w:sz w:val="20"/>
                <w:szCs w:val="20"/>
              </w:rPr>
            </w:pPr>
            <w:r>
              <w:rPr>
                <w:sz w:val="20"/>
                <w:szCs w:val="20"/>
              </w:rPr>
              <w:t>79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226.977 </w:t>
            </w:r>
          </w:p>
        </w:tc>
        <w:tc>
          <w:tcPr>
            <w:tcW w:w="2229" w:type="dxa"/>
            <w:shd w:val="clear" w:color="auto" w:fill="auto"/>
          </w:tcPr>
          <w:p w:rsidR="00C14B11" w:rsidRDefault="007D4EA3">
            <w:pPr>
              <w:spacing w:after="0"/>
              <w:rPr>
                <w:rFonts w:ascii="Cambria" w:hAnsi="Cambria"/>
                <w:sz w:val="20"/>
                <w:szCs w:val="20"/>
              </w:rPr>
            </w:pPr>
            <w:r>
              <w:rPr>
                <w:sz w:val="20"/>
                <w:szCs w:val="20"/>
              </w:rPr>
              <w:t>14,681.000 </w:t>
            </w:r>
          </w:p>
        </w:tc>
        <w:tc>
          <w:tcPr>
            <w:tcW w:w="2229" w:type="dxa"/>
            <w:shd w:val="clear" w:color="auto" w:fill="auto"/>
          </w:tcPr>
          <w:p w:rsidR="00C14B11" w:rsidRDefault="007D4EA3">
            <w:pPr>
              <w:spacing w:after="0"/>
              <w:rPr>
                <w:rFonts w:ascii="Cambria" w:hAnsi="Cambria"/>
                <w:sz w:val="20"/>
                <w:szCs w:val="20"/>
              </w:rPr>
            </w:pPr>
            <w:r>
              <w:rPr>
                <w:sz w:val="20"/>
                <w:szCs w:val="20"/>
              </w:rPr>
              <w:t>1,336.021 </w:t>
            </w:r>
          </w:p>
        </w:tc>
        <w:tc>
          <w:tcPr>
            <w:tcW w:w="2229" w:type="dxa"/>
            <w:shd w:val="clear" w:color="auto" w:fill="auto"/>
          </w:tcPr>
          <w:p w:rsidR="00C14B11" w:rsidRDefault="007D4EA3">
            <w:pPr>
              <w:spacing w:after="0"/>
              <w:rPr>
                <w:rFonts w:ascii="Cambria" w:hAnsi="Cambria"/>
                <w:sz w:val="20"/>
                <w:szCs w:val="20"/>
              </w:rPr>
            </w:pPr>
            <w:r>
              <w:rPr>
                <w:sz w:val="20"/>
                <w:szCs w:val="20"/>
              </w:rPr>
              <w:t>66 </w:t>
            </w:r>
          </w:p>
        </w:tc>
        <w:tc>
          <w:tcPr>
            <w:tcW w:w="2229" w:type="dxa"/>
            <w:shd w:val="clear" w:color="auto" w:fill="auto"/>
          </w:tcPr>
          <w:p w:rsidR="00C14B11" w:rsidRDefault="007D4EA3">
            <w:pPr>
              <w:spacing w:after="0"/>
              <w:rPr>
                <w:rFonts w:ascii="Cambria" w:hAnsi="Cambria"/>
                <w:sz w:val="20"/>
                <w:szCs w:val="20"/>
              </w:rPr>
            </w:pPr>
            <w:r>
              <w:rPr>
                <w:sz w:val="20"/>
                <w:szCs w:val="20"/>
              </w:rPr>
              <w:t>76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249.444 </w:t>
            </w:r>
          </w:p>
        </w:tc>
        <w:tc>
          <w:tcPr>
            <w:tcW w:w="2229" w:type="dxa"/>
            <w:shd w:val="clear" w:color="auto" w:fill="auto"/>
          </w:tcPr>
          <w:p w:rsidR="00C14B11" w:rsidRDefault="007D4EA3">
            <w:pPr>
              <w:spacing w:after="0"/>
              <w:rPr>
                <w:rFonts w:ascii="Cambria" w:hAnsi="Cambria"/>
                <w:sz w:val="20"/>
                <w:szCs w:val="20"/>
              </w:rPr>
            </w:pPr>
            <w:r>
              <w:rPr>
                <w:sz w:val="20"/>
                <w:szCs w:val="20"/>
              </w:rPr>
              <w:t>15,362.000 </w:t>
            </w:r>
          </w:p>
        </w:tc>
        <w:tc>
          <w:tcPr>
            <w:tcW w:w="2229" w:type="dxa"/>
            <w:shd w:val="clear" w:color="auto" w:fill="auto"/>
          </w:tcPr>
          <w:p w:rsidR="00C14B11" w:rsidRDefault="007D4EA3">
            <w:pPr>
              <w:spacing w:after="0"/>
              <w:rPr>
                <w:rFonts w:ascii="Cambria" w:hAnsi="Cambria"/>
                <w:sz w:val="20"/>
                <w:szCs w:val="20"/>
              </w:rPr>
            </w:pPr>
            <w:r>
              <w:rPr>
                <w:sz w:val="20"/>
                <w:szCs w:val="20"/>
              </w:rPr>
              <w:t>1,445.570 </w:t>
            </w:r>
          </w:p>
        </w:tc>
        <w:tc>
          <w:tcPr>
            <w:tcW w:w="2229" w:type="dxa"/>
            <w:shd w:val="clear" w:color="auto" w:fill="auto"/>
          </w:tcPr>
          <w:p w:rsidR="00C14B11" w:rsidRDefault="007D4EA3">
            <w:pPr>
              <w:spacing w:after="0"/>
              <w:rPr>
                <w:rFonts w:ascii="Cambria" w:hAnsi="Cambria"/>
                <w:sz w:val="20"/>
                <w:szCs w:val="20"/>
              </w:rPr>
            </w:pPr>
            <w:r>
              <w:rPr>
                <w:sz w:val="20"/>
                <w:szCs w:val="20"/>
              </w:rPr>
              <w:t>67 </w:t>
            </w:r>
          </w:p>
        </w:tc>
        <w:tc>
          <w:tcPr>
            <w:tcW w:w="2229" w:type="dxa"/>
            <w:shd w:val="clear" w:color="auto" w:fill="auto"/>
          </w:tcPr>
          <w:p w:rsidR="00C14B11" w:rsidRDefault="007D4EA3">
            <w:pPr>
              <w:spacing w:after="0"/>
              <w:rPr>
                <w:rFonts w:ascii="Cambria" w:hAnsi="Cambria"/>
                <w:sz w:val="20"/>
                <w:szCs w:val="20"/>
              </w:rPr>
            </w:pPr>
            <w:r>
              <w:rPr>
                <w:sz w:val="20"/>
                <w:szCs w:val="20"/>
              </w:rPr>
              <w:t>72 </w:t>
            </w:r>
          </w:p>
        </w:tc>
      </w:tr>
    </w:tbl>
    <w:p w:rsidR="00C14B11" w:rsidRDefault="007D4EA3">
      <w:pPr>
        <w:pStyle w:val="BodyText"/>
        <w:spacing w:before="0" w:after="0"/>
        <w:rPr>
          <w:rFonts w:ascii="Cambria" w:hAnsi="Cambria"/>
        </w:rPr>
      </w:pPr>
      <w:r>
        <w:t>  </w:t>
      </w:r>
    </w:p>
    <w:p w:rsidR="00C14B11" w:rsidRDefault="007D4EA3">
      <w:pPr>
        <w:pStyle w:val="Heading4"/>
        <w:rPr>
          <w:rFonts w:ascii="Cambria" w:hAnsi="Cambria"/>
        </w:rPr>
      </w:pPr>
      <w:r>
        <w:rPr>
          <w:rFonts w:ascii="Cambria" w:hAnsi="Cambria"/>
        </w:rPr>
        <w:t>Categorical Columns</w:t>
      </w:r>
    </w:p>
    <w:tbl>
      <w:tblPr>
        <w:tblStyle w:val="TableGrid"/>
        <w:tblW w:w="9350" w:type="dxa"/>
        <w:tblLook w:val="04A0" w:firstRow="1" w:lastRow="0" w:firstColumn="1" w:lastColumn="0" w:noHBand="0" w:noVBand="1"/>
      </w:tblPr>
      <w:tblGrid>
        <w:gridCol w:w="3852"/>
        <w:gridCol w:w="1593"/>
        <w:gridCol w:w="1567"/>
        <w:gridCol w:w="2337"/>
      </w:tblGrid>
      <w:tr w:rsidR="00C14B11">
        <w:trPr>
          <w:trHeight w:val="593"/>
        </w:trPr>
        <w:tc>
          <w:tcPr>
            <w:tcW w:w="2124"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top</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freq of top value</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Province/State </w:t>
            </w:r>
          </w:p>
        </w:tc>
        <w:tc>
          <w:tcPr>
            <w:tcW w:w="2124" w:type="dxa"/>
            <w:shd w:val="clear" w:color="auto" w:fill="auto"/>
          </w:tcPr>
          <w:p w:rsidR="00C14B11" w:rsidRDefault="007D4EA3">
            <w:pPr>
              <w:spacing w:after="0"/>
              <w:rPr>
                <w:rFonts w:ascii="Cambria" w:hAnsi="Cambria"/>
                <w:sz w:val="20"/>
                <w:szCs w:val="20"/>
              </w:rPr>
            </w:pPr>
            <w:r>
              <w:rPr>
                <w:sz w:val="20"/>
                <w:szCs w:val="20"/>
              </w:rPr>
              <w:t>81 </w:t>
            </w:r>
          </w:p>
        </w:tc>
        <w:tc>
          <w:tcPr>
            <w:tcW w:w="2124" w:type="dxa"/>
            <w:shd w:val="clear" w:color="auto" w:fill="auto"/>
          </w:tcPr>
          <w:p w:rsidR="00C14B11" w:rsidRDefault="007D4EA3">
            <w:pPr>
              <w:spacing w:after="0"/>
              <w:rPr>
                <w:rFonts w:ascii="Cambria" w:hAnsi="Cambria"/>
                <w:sz w:val="20"/>
                <w:szCs w:val="20"/>
              </w:rPr>
            </w:pPr>
            <w:r>
              <w:rPr>
                <w:sz w:val="20"/>
                <w:szCs w:val="20"/>
              </w:rPr>
              <w:t>Alberta </w:t>
            </w:r>
          </w:p>
        </w:tc>
        <w:tc>
          <w:tcPr>
            <w:tcW w:w="2124"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Country/Region </w:t>
            </w:r>
          </w:p>
        </w:tc>
        <w:tc>
          <w:tcPr>
            <w:tcW w:w="2124" w:type="dxa"/>
            <w:shd w:val="clear" w:color="auto" w:fill="auto"/>
          </w:tcPr>
          <w:p w:rsidR="00C14B11" w:rsidRDefault="007D4EA3">
            <w:pPr>
              <w:spacing w:after="0"/>
              <w:rPr>
                <w:rFonts w:ascii="Cambria" w:hAnsi="Cambria"/>
                <w:sz w:val="20"/>
                <w:szCs w:val="20"/>
              </w:rPr>
            </w:pPr>
            <w:r>
              <w:rPr>
                <w:sz w:val="20"/>
                <w:szCs w:val="20"/>
              </w:rPr>
              <w:t>181 </w:t>
            </w:r>
          </w:p>
        </w:tc>
        <w:tc>
          <w:tcPr>
            <w:tcW w:w="2124" w:type="dxa"/>
            <w:shd w:val="clear" w:color="auto" w:fill="auto"/>
          </w:tcPr>
          <w:p w:rsidR="00C14B11" w:rsidRDefault="007D4EA3">
            <w:pPr>
              <w:spacing w:after="0"/>
              <w:rPr>
                <w:rFonts w:ascii="Cambria" w:hAnsi="Cambria"/>
                <w:sz w:val="20"/>
                <w:szCs w:val="20"/>
              </w:rPr>
            </w:pPr>
            <w:r>
              <w:rPr>
                <w:sz w:val="20"/>
                <w:szCs w:val="20"/>
              </w:rPr>
              <w:t>China </w:t>
            </w:r>
          </w:p>
        </w:tc>
        <w:tc>
          <w:tcPr>
            <w:tcW w:w="2124" w:type="dxa"/>
            <w:shd w:val="clear" w:color="auto" w:fill="auto"/>
          </w:tcPr>
          <w:p w:rsidR="00C14B11" w:rsidRDefault="007D4EA3">
            <w:pPr>
              <w:spacing w:after="0"/>
              <w:rPr>
                <w:rFonts w:ascii="Cambria" w:hAnsi="Cambria"/>
                <w:sz w:val="20"/>
                <w:szCs w:val="20"/>
              </w:rPr>
            </w:pPr>
            <w:r>
              <w:rPr>
                <w:sz w:val="20"/>
                <w:szCs w:val="20"/>
              </w:rPr>
              <w:t>33 </w:t>
            </w:r>
          </w:p>
        </w:tc>
      </w:tr>
    </w:tbl>
    <w:p w:rsidR="00C14B11" w:rsidRDefault="007D4EA3">
      <w:pPr>
        <w:pStyle w:val="BodyText"/>
        <w:rPr>
          <w:rFonts w:ascii="Cambria" w:hAnsi="Cambria"/>
        </w:rPr>
      </w:pPr>
      <w:r>
        <w:t/>
      </w:r>
    </w:p>
    <w:p w:rsidR="00C14B11" w:rsidRDefault="007D4EA3">
      <w:pPr>
        <w:pStyle w:val="Heading3"/>
        <w:rPr>
          <w:rFonts w:ascii="Cambria" w:hAnsi="Cambria"/>
        </w:rPr>
      </w:pPr>
      <w:r>
        <w:rPr>
          <w:rFonts w:ascii="Cambria" w:hAnsi="Cambria"/>
        </w:rPr>
        <w:t>Shifts Detected</w:t>
      </w:r>
    </w:p>
    <w:p w:rsidR="00C14B11" w:rsidRDefault="007D4EA3">
      <w:pPr>
        <w:pStyle w:val="BodyText"/>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BodyText"/>
        <w:rPr>
          <w:rFonts w:ascii="Cambria" w:hAnsi="Cambria"/>
        </w:rPr>
      </w:pPr>
      <w:r>
        <w:t xml:space="preserve">For this experiment, Driverless AI was not able to check for distribution shifts because only the training dataset was supplied by the user. </w:t>
      </w:r>
    </w:p>
    <w:p w:rsidR="00C14B11" w:rsidRDefault="00C14B11">
      <w:pPr>
        <w:pStyle w:val="BodyText"/>
        <w:spacing w:line="300" w:lineRule="atLeast"/>
        <w:rPr>
          <w:rFonts w:ascii="Cambria" w:hAnsi="Cambria"/>
        </w:rPr>
      </w:pPr>
    </w:p>
    <w:p w:rsidR="00C14B11" w:rsidRDefault="007D4EA3">
      <w:pPr>
        <w:pStyle w:val="Heading2"/>
        <w:rPr>
          <w:rFonts w:ascii="Cambria" w:hAnsi="Cambria"/>
        </w:rPr>
      </w:pPr>
      <w:bookmarkStart w:id="6" w:name="_Toc532320225"/>
      <w:bookmarkStart w:id="7" w:name="_Toc532810608"/>
      <w:bookmarkStart w:id="8" w:name="_Toc20130255"/>
      <w:r>
        <w:rPr>
          <w:rFonts w:ascii="Cambria" w:hAnsi="Cambria"/>
        </w:rPr>
        <w:lastRenderedPageBreak/>
        <w:t>Methodology</w:t>
      </w:r>
      <w:bookmarkEnd w:id="6"/>
      <w:bookmarkEnd w:id="7"/>
      <w:bookmarkEnd w:id="8"/>
    </w:p>
    <w:p w:rsidR="00C14B11" w:rsidRDefault="007D4EA3">
      <w:pPr>
        <w:pStyle w:val="BodyText"/>
        <w:rPr>
          <w:rFonts w:ascii="Cambria" w:hAnsi="Cambria"/>
        </w:rPr>
      </w:pPr>
      <w:r>
        <w:t>This section describes the experiment methodology.</w:t>
      </w:r>
    </w:p>
    <w:p w:rsidR="00C14B11" w:rsidRDefault="007D4EA3">
      <w:pPr>
        <w:pStyle w:val="Heading3"/>
        <w:rPr>
          <w:rFonts w:ascii="Cambria" w:hAnsi="Cambria"/>
        </w:rPr>
      </w:pPr>
      <w:r>
        <w:rPr>
          <w:rFonts w:ascii="Cambria" w:hAnsi="Cambria"/>
        </w:rPr>
        <w:t>Assumptions and Limitations</w:t>
      </w:r>
    </w:p>
    <w:p w:rsidR="00C14B11" w:rsidRDefault="007D4EA3">
      <w:pPr>
        <w:pStyle w:val="BodyText"/>
        <w:rPr>
          <w:rFonts w:ascii="Cambria" w:hAnsi="Cambria"/>
        </w:rPr>
      </w:pPr>
      <w:r>
        <w:t xml:space="preserve">Driverless AI trains all models based on the training data provided (in this case: </w:t>
      </w:r>
      <w:r>
        <w:rPr>
          <w:rFonts w:cs="Consolas"/>
          <w:i/>
        </w:rPr>
        <w:t>deaths.csv</w:t>
      </w:r>
      <w:r>
        <w:t xml:space="preserve">). It is the assumption of Driverless AI that this dataset is representative of the data that will be seen when scoring.  </w:t>
      </w:r>
    </w:p>
    <w:p w:rsidR="00C14B11" w:rsidRDefault="007D4EA3">
      <w:pPr>
        <w:pStyle w:val="BodyText"/>
        <w:rPr>
          <w:rFonts w:ascii="Cambria" w:hAnsi="Cambria"/>
        </w:rPr>
      </w:pPr>
      <w:r>
        <w:t>Driverless AI may perform shift detection between the train data and another dataset.  If a shift in distribution is detected, this may indicate that the data that will be used for scoring may have distributions not represented in the training data.  </w:t>
      </w:r>
    </w:p>
    <w:p w:rsidR="00C14B11" w:rsidRDefault="007D4EA3">
      <w:pPr>
        <w:pStyle w:val="BodyText"/>
        <w:rPr>
          <w:rFonts w:ascii="Cambria" w:hAnsi="Cambria"/>
        </w:rPr>
      </w:pPr>
      <w:r>
        <w:t xml:space="preserve">For this experiment, Driverless AI was not able to detect any shift in distribution between train data and another dataset because no validation or test data was provided. </w:t>
      </w:r>
    </w:p>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Pipeline</w:t>
      </w:r>
    </w:p>
    <w:p w:rsidR="00C14B11" w:rsidRDefault="007D4EA3">
      <w:pPr>
        <w:pStyle w:val="BodyText"/>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rFonts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7"/>
                    <a:stretch>
                      <a:fillRect/>
                    </a:stretch>
                  </pic:blipFill>
                  <pic:spPr>
                    <a:xfrm>
                      <a:off x="0" y="0"/>
                      <a:ext cx="5400000" cy="559571"/>
                    </a:xfrm>
                    <a:prstGeom prst="rect"/>
                  </pic:spPr>
                </pic:pic>
              </a:graphicData>
            </a:graphic>
          </wp:inline>
        </w:drawing>
      </w:r>
      <w:r>
        <w:t xml:space="preserve"/>
      </w:r>
      <w:r>
        <w:rPr>
          <w:rFonts w:cs="Times New Roman"/>
          <w:color w:val="000000" w:themeColor="text1"/>
        </w:rPr>
        <w:t xml:space="preserve"> </w:t>
      </w:r>
    </w:p>
    <w:p w:rsidR="00C14B11" w:rsidRDefault="007D4EA3">
      <w:pPr>
        <w:pStyle w:val="BodyText"/>
        <w:rPr>
          <w:rFonts w:ascii="Cambria" w:hAnsi="Cambria"/>
        </w:rPr>
      </w:pPr>
      <w:r>
        <w:t>The steps in this pipeline are described in more detail below:</w:t>
      </w:r>
    </w:p>
    <w:p w:rsidR="00C14B11" w:rsidRDefault="007D4EA3">
      <w:pPr>
        <w:pStyle w:val="BodyText"/>
        <w:numPr>
          <w:ilvl w:val="0"/>
          <w:numId w:val="2"/>
        </w:numPr>
        <w:rPr>
          <w:rFonts w:ascii="Cambria" w:hAnsi="Cambria"/>
          <w:b/>
        </w:rPr>
      </w:pPr>
      <w:r>
        <w:rPr>
          <w:b/>
        </w:rPr>
        <w:lastRenderedPageBreak/>
        <w:t xml:space="preserve">Ingest Data </w:t>
      </w:r>
      <w:r>
        <w:t/>
      </w:r>
    </w:p>
    <w:p w:rsidR="00C14B11" w:rsidRDefault="007D4EA3">
      <w:pPr>
        <w:pStyle w:val="BodyText"/>
        <w:numPr>
          <w:ilvl w:val="2"/>
          <w:numId w:val="2"/>
        </w:numPr>
        <w:ind w:left="1260"/>
        <w:rPr>
          <w:rFonts w:ascii="Cambria" w:hAnsi="Cambria"/>
          <w:b/>
        </w:rPr>
      </w:pPr>
      <w:r>
        <w:t xml:space="preserve">detected column types </w:t>
      </w:r>
    </w:p>
    <w:p w:rsidR="00C14B11" w:rsidRDefault="007D4EA3">
      <w:pPr>
        <w:pStyle w:val="BodyText"/>
        <w:numPr>
          <w:ilvl w:val="0"/>
          <w:numId w:val="2"/>
        </w:numPr>
        <w:rPr>
          <w:rFonts w:ascii="Cambria" w:hAnsi="Cambria"/>
          <w:b/>
        </w:rPr>
      </w:pPr>
      <w:r>
        <w:rPr>
          <w:b/>
        </w:rPr>
        <w:t>Feature Preprocessing</w:t>
      </w:r>
    </w:p>
    <w:p w:rsidR="00C14B11" w:rsidRDefault="007D4EA3">
      <w:pPr>
        <w:pStyle w:val="BodyText"/>
        <w:numPr>
          <w:ilvl w:val="1"/>
          <w:numId w:val="2"/>
        </w:numPr>
        <w:ind w:left="1260"/>
        <w:rPr>
          <w:rFonts w:ascii="Cambria" w:hAnsi="Cambria"/>
          <w:b/>
        </w:rPr>
      </w:pPr>
      <w:r>
        <w:t>turned raw features into numeric</w:t>
      </w:r>
    </w:p>
    <w:p w:rsidR="00C14B11" w:rsidRDefault="007D4EA3">
      <w:pPr>
        <w:pStyle w:val="BodyText"/>
        <w:numPr>
          <w:ilvl w:val="0"/>
          <w:numId w:val="2"/>
        </w:numPr>
        <w:rPr>
          <w:rFonts w:ascii="Cambria" w:hAnsi="Cambria"/>
          <w:b/>
        </w:rPr>
      </w:pPr>
      <w:r>
        <w:rPr>
          <w:b/>
        </w:rPr>
        <w:t xml:space="preserve">Model and Feature Tuning </w:t>
      </w:r>
    </w:p>
    <w:p w:rsidR="00C14B11" w:rsidRDefault="007D4EA3">
      <w:pPr>
        <w:pStyle w:val="BodyText"/>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r>
        <w:t> </w:t>
      </w:r>
    </w:p>
    <w:p w:rsidR="00C14B11" w:rsidRDefault="007D4EA3">
      <w:pPr>
        <w:pStyle w:val="BodyText"/>
        <w:numPr>
          <w:ilvl w:val="1"/>
          <w:numId w:val="2"/>
        </w:numPr>
        <w:ind w:left="1260"/>
        <w:rPr>
          <w:rFonts w:ascii="Cambria" w:hAnsi="Cambria"/>
          <w:b/>
        </w:rPr>
      </w:pPr>
      <w:r>
        <w:t>found the optimal parameters for decision tree, constant, xgboost and lightgbm models by training models with different parameters</w:t>
      </w:r>
    </w:p>
    <w:p w:rsidR="00C14B11" w:rsidRDefault="007D4EA3">
      <w:pPr>
        <w:pStyle w:val="BodyText"/>
        <w:numPr>
          <w:ilvl w:val="1"/>
          <w:numId w:val="2"/>
        </w:numPr>
        <w:ind w:left="1260"/>
        <w:rPr>
          <w:rFonts w:ascii="Cambria" w:hAnsi="Cambria"/>
          <w:b/>
        </w:rPr>
      </w:pPr>
      <w:r>
        <w:t>the best parameters are those that generate the least </w:t>
      </w:r>
      <w:r>
        <w:rPr>
          <w:b/>
        </w:rPr>
        <w:t>RMSE</w:t>
      </w:r>
      <w:r>
        <w:t xml:space="preserve"> on the internal validation data </w:t>
      </w:r>
      <w:r>
        <w:rPr>
          <w:b/>
        </w:rPr>
        <w:t xml:space="preserve"> </w:t>
      </w:r>
      <w:r>
        <w:t/>
      </w:r>
    </w:p>
    <w:p w:rsidR="00C14B11" w:rsidRDefault="007D4EA3">
      <w:pPr>
        <w:pStyle w:val="BodyText"/>
        <w:numPr>
          <w:ilvl w:val="1"/>
          <w:numId w:val="2"/>
        </w:numPr>
        <w:ind w:left="1260"/>
        <w:rPr>
          <w:rFonts w:ascii="Cambria" w:hAnsi="Cambria"/>
          <w:b/>
        </w:rPr>
      </w:pPr>
      <w:r>
        <w:t>163  models trained and scored to evaluate features and model parameters </w:t>
      </w:r>
    </w:p>
    <w:p w:rsidR="00C14B11" w:rsidRDefault="007D4EA3">
      <w:pPr>
        <w:pStyle w:val="BodyText"/>
        <w:numPr>
          <w:ilvl w:val="0"/>
          <w:numId w:val="2"/>
        </w:numPr>
        <w:rPr>
          <w:rFonts w:ascii="Cambria" w:hAnsi="Cambria"/>
          <w:b/>
        </w:rPr>
      </w:pPr>
      <w:r>
        <w:rPr>
          <w:b/>
        </w:rPr>
        <w:t xml:space="preserve">Feature Evolution  </w:t>
      </w:r>
    </w:p>
    <w:p w:rsidR="00C14B11" w:rsidRDefault="007D4EA3">
      <w:pPr>
        <w:pStyle w:val="BodyText"/>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BodyText"/>
        <w:numPr>
          <w:ilvl w:val="1"/>
          <w:numId w:val="2"/>
        </w:numPr>
        <w:ind w:left="1260"/>
        <w:rPr>
          <w:rFonts w:ascii="Cambria" w:hAnsi="Cambria"/>
          <w:b/>
        </w:rPr>
      </w:pPr>
      <w:r>
        <w:t xml:space="preserve">found the best representation of the data for the final model training by creating and evaluating </w:t>
      </w:r>
      <w:r>
        <w:rPr>
          <w:b/>
        </w:rPr>
        <w:t>1,411</w:t>
      </w:r>
      <w:r>
        <w:t xml:space="preserve"> features over </w:t>
      </w:r>
      <w:r>
        <w:rPr>
          <w:b/>
        </w:rPr>
        <w:t>40</w:t>
      </w:r>
      <w:r>
        <w:t xml:space="preserve"> iterations </w:t>
      </w:r>
    </w:p>
    <w:p w:rsidR="00C14B11" w:rsidRDefault="007D4EA3">
      <w:pPr>
        <w:pStyle w:val="BodyText"/>
        <w:numPr>
          <w:ilvl w:val="1"/>
          <w:numId w:val="2"/>
        </w:numPr>
        <w:ind w:left="1260"/>
        <w:rPr>
          <w:rFonts w:ascii="Cambria" w:hAnsi="Cambria"/>
          <w:b/>
        </w:rPr>
      </w:pPr>
      <w:r>
        <w:t>trained and scored 297 models to further evaluate engineered features </w:t>
      </w:r>
    </w:p>
    <w:p w:rsidR="00C14B11" w:rsidRDefault="007D4EA3">
      <w:pPr>
        <w:pStyle w:val="BodyText"/>
        <w:numPr>
          <w:ilvl w:val="0"/>
          <w:numId w:val="2"/>
        </w:numPr>
        <w:rPr>
          <w:b/>
          <w:bCs/>
          <w:color w:val="000000" w:themeColor="text1"/>
        </w:rPr>
      </w:pPr>
      <w:r>
        <w:rPr>
          <w:b/>
          <w:bCs/>
          <w:color w:val="000000" w:themeColor="text1"/>
        </w:rPr>
        <w:t>Final Model</w:t>
      </w:r>
      <w:r>
        <w:rPr>
          <w:color w:val="000000" w:themeColor="text1"/>
        </w:rPr>
        <w:t/>
      </w:r>
    </w:p>
    <w:p w:rsidR="00C14B11" w:rsidRDefault="007D4EA3">
      <w:pPr>
        <w:pStyle w:val="BodyText"/>
        <w:numPr>
          <w:ilvl w:val="2"/>
          <w:numId w:val="9"/>
        </w:numPr>
        <w:ind w:left="1980"/>
        <w:rPr>
          <w:rFonts w:ascii="Cambria" w:hAnsi="Cambria"/>
          <w:b/>
          <w:color w:val="000000" w:themeColor="text1"/>
        </w:rPr>
      </w:pPr>
      <w:r>
        <w:rPr>
          <w:color w:val="000000" w:themeColor="text1"/>
        </w:rPr>
        <w:t xml:space="preserve">the final model is a stacked ensemble of </w:t>
      </w:r>
      <w:r>
        <w:rPr>
          <w:b/>
          <w:color w:val="000000" w:themeColor="text1"/>
        </w:rPr>
        <w:t>1 LightGBMModel, 1 ConstantModel</w:t>
      </w:r>
    </w:p>
    <w:p w:rsidR="00C14B11" w:rsidRDefault="007D4EA3">
      <w:pPr>
        <w:pStyle w:val="BodyText"/>
        <w:numPr>
          <w:ilvl w:val="2"/>
          <w:numId w:val="9"/>
        </w:numPr>
        <w:ind w:left="1980"/>
        <w:rPr>
          <w:rFonts w:ascii="Cambria" w:hAnsi="Cambria"/>
          <w:b/>
          <w:color w:val="000000" w:themeColor="text1"/>
        </w:rPr>
      </w:pPr>
      <w:r>
        <w:rPr>
          <w:color w:val="000000" w:themeColor="text1"/>
        </w:rPr>
        <w:t>the features of  these models are the best features found during the feature engineering iterations</w:t>
      </w:r>
      <w:r>
        <w:rPr>
          <w:b/>
          <w:color w:val="000000" w:themeColor="text1"/>
        </w:rPr>
        <w:t xml:space="preserve"> </w:t>
      </w:r>
      <w:r>
        <w:rPr>
          <w:color w:val="000000" w:themeColor="text1"/>
        </w:rPr>
        <w:t/>
      </w:r>
    </w:p>
    <w:p w:rsidR="00C14B11" w:rsidRDefault="007D4EA3">
      <w:pPr>
        <w:pStyle w:val="BodyText"/>
        <w:numPr>
          <w:ilvl w:val="0"/>
          <w:numId w:val="2"/>
        </w:numPr>
        <w:rPr>
          <w:rFonts w:ascii="Cambria" w:hAnsi="Cambria"/>
          <w:b/>
        </w:rPr>
      </w:pPr>
      <w:r>
        <w:rPr>
          <w:b/>
        </w:rPr>
        <w:t xml:space="preserve">Create Scoring Pipeline </w:t>
      </w:r>
      <w:r>
        <w:t xml:space="preserve"/>
      </w:r>
    </w:p>
    <w:p w:rsidR="00C14B11" w:rsidRDefault="007D4EA3">
      <w:pPr>
        <w:pStyle w:val="BodyText"/>
        <w:numPr>
          <w:ilvl w:val="1"/>
          <w:numId w:val="2"/>
        </w:numPr>
        <w:ind w:left="1260"/>
        <w:rPr>
          <w:rFonts w:ascii="Cambria" w:hAnsi="Cambria"/>
          <w:b/>
        </w:rPr>
      </w:pPr>
      <w:r>
        <w:t>created and exported the MOJO and Python scoring pipeline</w:t>
      </w:r>
    </w:p>
    <w:p w:rsidR="00C14B11" w:rsidRDefault="007D4EA3">
      <w:pPr>
        <w:pStyle w:val="BodyText"/>
        <w:numPr>
          <w:ilvl w:val="2"/>
          <w:numId w:val="10"/>
        </w:numPr>
        <w:ind w:left="1980"/>
        <w:rPr>
          <w:rFonts w:ascii="Cambria" w:hAnsi="Cambria"/>
          <w:b/>
        </w:rPr>
      </w:pPr>
      <w:r>
        <w:t xml:space="preserve">MOJO Scoring Pipeline: </w:t>
      </w:r>
      <w:r>
        <w:rPr>
          <w:rFonts w:cs="Consolas"/>
        </w:rPr>
        <w:t>h2oai_experiment_521dc4de-76ee-11ea-8035-0242ac110002/mojo_pipeline/mojo.zip</w:t>
      </w:r>
    </w:p>
    <w:p w:rsidR="00C14B11" w:rsidRDefault="007D4EA3">
      <w:pPr>
        <w:pStyle w:val="BodyText"/>
        <w:numPr>
          <w:ilvl w:val="2"/>
          <w:numId w:val="10"/>
        </w:numPr>
        <w:ind w:left="1980"/>
        <w:rPr>
          <w:rFonts w:ascii="Cambria" w:hAnsi="Cambria"/>
          <w:b/>
        </w:rPr>
      </w:pPr>
      <w:r>
        <w:t xml:space="preserve">Python Scoring Pipeline: </w:t>
      </w:r>
      <w:r>
        <w:rPr>
          <w:rFonts w:cs="Consolas"/>
        </w:rPr>
        <w:t>h2oai_experiment_521dc4de-76ee-11ea-8035-0242ac110002/scoring_pipeline/scorer.zip</w:t>
      </w:r>
      <w:r>
        <w:rPr>
          <w:b/>
        </w:rPr>
        <w:t xml:space="preserve"> </w:t>
      </w:r>
      <w:r>
        <w:t/>
      </w:r>
    </w:p>
    <w:p w:rsidR="00C14B11" w:rsidRDefault="00C14B11">
      <w:pPr>
        <w:pStyle w:val="BodyText"/>
        <w:rPr>
          <w:rFonts w:ascii="Cambria" w:hAnsi="Cambria"/>
        </w:rPr>
      </w:pPr>
    </w:p>
    <w:p w:rsidR="00C14B11" w:rsidRDefault="007D4EA3">
      <w:pPr>
        <w:pStyle w:val="BodyText"/>
        <w:rPr>
          <w:rFonts w:ascii="Cambria" w:hAnsi="Cambria"/>
        </w:rPr>
      </w:pPr>
      <w:r>
        <w:t>Driverless AI trained models throughout the experiment in an effort to determine the best parameters, model dataset, and optimal final model. The stages are described below:</w:t>
      </w:r>
    </w:p>
    <w:tbl>
      <w:tblPr>
        <w:tblStyle w:val="GridTable1Light-Accent1"/>
        <w:tblW w:w="9350" w:type="dxa"/>
        <w:tblLook w:val="04A0" w:firstRow="1" w:lastRow="0" w:firstColumn="1" w:lastColumn="0" w:noHBand="0" w:noVBand="1"/>
      </w:tblPr>
      <w:tblGrid>
        <w:gridCol w:w="1266"/>
        <w:gridCol w:w="4042"/>
        <w:gridCol w:w="4042"/>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Data Preparation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14.52</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648.74</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163</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690.88</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297</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23.30</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Settings</w:t>
      </w:r>
    </w:p>
    <w:p w:rsidR="00C14B11" w:rsidRDefault="007D4EA3">
      <w:pPr>
        <w:pStyle w:val="BodyText"/>
        <w:rPr>
          <w:rFonts w:ascii="Cambria" w:hAnsi="Cambria"/>
        </w:rPr>
      </w:pPr>
      <w:r>
        <w:t>Below are the settings selected for the experiment by admin. The Defined Parameters represent the high-level parameters. </w:t>
      </w:r>
    </w:p>
    <w:p w:rsidR="00C14B11" w:rsidRDefault="007D4EA3">
      <w:pPr>
        <w:pStyle w:val="BodyText"/>
        <w:rPr>
          <w:rFonts w:ascii="Cambria" w:hAnsi="Cambria"/>
          <w:b/>
        </w:rPr>
      </w:pPr>
      <w:r>
        <w:rPr>
          <w:b/>
        </w:rPr>
        <w:t>Defined Parameters</w:t>
      </w:r>
    </w:p>
    <w:tbl>
      <w:tblPr>
        <w:tblStyle w:val="TableGrid"/>
        <w:tblW w:w="9337" w:type="dxa"/>
        <w:tblLook w:val="04A0" w:firstRow="1" w:lastRow="0" w:firstColumn="1" w:lastColumn="0" w:noHBand="0" w:noVBand="1"/>
      </w:tblPr>
      <w:tblGrid>
        <w:gridCol w:w="5642"/>
        <w:gridCol w:w="3695"/>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4"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 </w:t>
            </w:r>
          </w:p>
        </w:tc>
        <w:tc>
          <w:tcPr>
            <w:tcW w:w="2464"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 </w:t>
            </w:r>
          </w:p>
        </w:tc>
        <w:tc>
          <w:tcPr>
            <w:tcW w:w="2464"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 </w:t>
            </w:r>
          </w:p>
        </w:tc>
        <w:tc>
          <w:tcPr>
            <w:tcW w:w="2464"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time_groups_columns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bl>
    <w:p w:rsidR="00C14B11" w:rsidRDefault="007D4EA3">
      <w:pPr>
        <w:pStyle w:val="BodyText"/>
        <w:rPr>
          <w:rFonts w:ascii="Cambria" w:hAnsi="Cambria"/>
        </w:rPr>
      </w:pPr>
      <w:r>
        <w:t xml:space="preserve">These Accuracy, Time, and Interpretability settings map to the following internal configuration of the Driverless AI experiment: </w:t>
      </w:r>
    </w:p>
    <w:tbl>
      <w:tblPr>
        <w:tblStyle w:val="TableGrid"/>
        <w:tblW w:w="9350" w:type="dxa"/>
        <w:tblLook w:val="04A0" w:firstRow="1" w:lastRow="0" w:firstColumn="1" w:lastColumn="0" w:noHBand="0" w:noVBand="1"/>
      </w:tblPr>
      <w:tblGrid>
        <w:gridCol w:w="5707"/>
        <w:gridCol w:w="3642"/>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 xml:space="preserve">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data filtered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tune target transform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 </w:t>
            </w:r>
          </w:p>
        </w:tc>
        <w:tc>
          <w:tcPr>
            <w:tcW w:w="2429"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 </w:t>
            </w:r>
          </w:p>
        </w:tc>
        <w:tc>
          <w:tcPr>
            <w:tcW w:w="24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 </w:t>
            </w:r>
          </w:p>
        </w:tc>
        <w:tc>
          <w:tcPr>
            <w:tcW w:w="2429"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 </w:t>
            </w:r>
          </w:p>
        </w:tc>
        <w:tc>
          <w:tcPr>
            <w:tcW w:w="2429" w:type="dxa"/>
            <w:shd w:val="clear" w:color="auto" w:fill="auto"/>
          </w:tcPr>
          <w:p w:rsidR="00C14B11" w:rsidRDefault="007D4EA3">
            <w:pPr>
              <w:spacing w:after="0"/>
              <w:rPr>
                <w:rFonts w:ascii="Cambria" w:hAnsi="Cambria"/>
                <w:sz w:val="20"/>
                <w:szCs w:val="20"/>
              </w:rPr>
            </w:pPr>
            <w:r>
              <w:rPr>
                <w:sz w:val="20"/>
                <w:szCs w:val="20"/>
              </w:rPr>
              <w:t>26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 </w:t>
            </w:r>
          </w:p>
        </w:tc>
        <w:tc>
          <w:tcPr>
            <w:tcW w:w="2429"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 </w:t>
            </w:r>
          </w:p>
        </w:tc>
        <w:tc>
          <w:tcPr>
            <w:tcW w:w="2429" w:type="dxa"/>
            <w:shd w:val="clear" w:color="auto" w:fill="auto"/>
          </w:tcPr>
          <w:p w:rsidR="00C14B11" w:rsidRDefault="007D4EA3">
            <w:pPr>
              <w:spacing w:after="0"/>
              <w:rPr>
                <w:rFonts w:ascii="Cambria" w:hAnsi="Cambria"/>
                <w:sz w:val="20"/>
                <w:szCs w:val="20"/>
              </w:rPr>
            </w:pPr>
            <w:r>
              <w:rPr>
                <w:sz w:val="20"/>
                <w:szCs w:val="20"/>
              </w:rPr>
              <w:t>[OFF] </w:t>
            </w:r>
          </w:p>
        </w:tc>
      </w:tr>
    </w:tbl>
    <w:p w:rsidR="00C14B11" w:rsidRDefault="007D4EA3">
      <w:pPr>
        <w:pStyle w:val="Heading4"/>
        <w:rPr>
          <w:rFonts w:ascii="Cambria" w:hAnsi="Cambria"/>
        </w:rPr>
      </w:pPr>
      <w:r>
        <w:rPr>
          <w:rFonts w:ascii="Cambria" w:hAnsi="Cambria"/>
        </w:rPr>
        <w:t>Details</w:t>
      </w:r>
    </w:p>
    <w:p w:rsidR="00C14B11" w:rsidRDefault="007D4EA3">
      <w:pPr>
        <w:pStyle w:val="BodyText"/>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BodyText"/>
        <w:numPr>
          <w:ilvl w:val="1"/>
          <w:numId w:val="3"/>
        </w:numPr>
        <w:rPr>
          <w:rFonts w:ascii="Cambria" w:hAnsi="Cambria"/>
        </w:rPr>
      </w:pPr>
      <w:r>
        <w:t xml:space="preserve">for this </w:t>
      </w:r>
      <w:proofErr w:type="gramStart"/>
      <w:r>
        <w:t>experiment, the training data was not filtered.  </w:t>
      </w:r>
    </w:p>
    <w:p w:rsidR="00C14B11" w:rsidRDefault="007D4EA3">
      <w:pPr>
        <w:pStyle w:val="BodyText"/>
        <w:numPr>
          <w:ilvl w:val="0"/>
          <w:numId w:val="3"/>
        </w:numPr>
        <w:rPr>
          <w:rFonts w:ascii="Cambria" w:hAnsi="Cambria"/>
        </w:rPr>
      </w:pPr>
      <w:r>
        <w:rPr>
          <w:b/>
        </w:rPr>
        <w:t>tune target transform</w:t>
      </w:r>
      <w:r>
        <w:t>: whether Driverless AI evaluated the model performance if the target was transformed.</w:t>
      </w:r>
    </w:p>
    <w:p w:rsidR="00C14B11" w:rsidRDefault="007D4EA3">
      <w:pPr>
        <w:pStyle w:val="BodyText"/>
        <w:numPr>
          <w:ilvl w:val="1"/>
          <w:numId w:val="3"/>
        </w:numPr>
        <w:rPr>
          <w:rFonts w:ascii="Cambria" w:hAnsi="Cambria"/>
        </w:rPr>
      </w:pPr>
      <w:r>
        <w:t>ex: the model performance may be better by predicting the log of the target column instead of the raw target column </w:t>
      </w:r>
    </w:p>
    <w:p w:rsidR="00C14B11" w:rsidRDefault="007D4EA3">
      <w:pPr>
        <w:pStyle w:val="BodyText"/>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BodyText"/>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least RMSE.</w:t>
      </w:r>
    </w:p>
    <w:p w:rsidR="00C14B11" w:rsidRDefault="007D4EA3">
      <w:pPr>
        <w:pStyle w:val="BodyText"/>
        <w:numPr>
          <w:ilvl w:val="0"/>
          <w:numId w:val="3"/>
        </w:numPr>
        <w:rPr>
          <w:rFonts w:ascii="Cambria" w:hAnsi="Cambria"/>
        </w:rPr>
      </w:pPr>
      <w:r>
        <w:rPr>
          <w:b/>
        </w:rPr>
        <w:t>early stopping rounds</w:t>
      </w:r>
      <w:r>
        <w:t>: if Driverless AI does not see any improvement after 5 iterations of feature engineering, the feature engineering step is automatically stopped.</w:t>
      </w:r>
    </w:p>
    <w:p w:rsidR="00C14B11" w:rsidRDefault="007D4EA3">
      <w:pPr>
        <w:pStyle w:val="BodyText"/>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BodyText"/>
        <w:numPr>
          <w:ilvl w:val="0"/>
          <w:numId w:val="3"/>
        </w:numPr>
        <w:rPr>
          <w:rFonts w:ascii="Cambria" w:hAnsi="Cambria"/>
        </w:rPr>
      </w:pPr>
      <w:r>
        <w:rPr>
          <w:b/>
        </w:rPr>
        <w:t>number of model tuning combinations</w:t>
      </w:r>
      <w:r>
        <w:t>: the number of model tuning combinations evaluated to determine the optimal model settings for the decision tree, xgboost and lightgbm models.</w:t>
      </w:r>
    </w:p>
    <w:p w:rsidR="00C14B11" w:rsidRDefault="007D4EA3">
      <w:pPr>
        <w:pStyle w:val="BodyText"/>
        <w:numPr>
          <w:ilvl w:val="0"/>
          <w:numId w:val="3"/>
        </w:numPr>
        <w:rPr>
          <w:rFonts w:ascii="Cambria" w:hAnsi="Cambria"/>
        </w:rPr>
      </w:pPr>
      <w:r>
        <w:rPr>
          <w:b/>
        </w:rPr>
        <w:t>number of base learners in ensemble</w:t>
      </w:r>
      <w:r>
        <w:t xml:space="preserve">: the number of base models used to create the final ensemble.  </w:t>
      </w:r>
    </w:p>
    <w:p w:rsidR="00C14B11" w:rsidRDefault="007D4EA3">
      <w:pPr>
        <w:pStyle w:val="BodyText"/>
        <w:numPr>
          <w:ilvl w:val="0"/>
          <w:numId w:val="3"/>
        </w:numPr>
        <w:rPr>
          <w:rFonts w:ascii="Cambria" w:hAnsi="Cambria"/>
        </w:rPr>
      </w:pPr>
      <w:r>
        <w:rPr>
          <w:b/>
        </w:rPr>
        <w:t>time column</w:t>
      </w:r>
      <w:r>
        <w:t xml:space="preserve">: the column that provides the time column. If a time column is provided, feature engineering and model validation will respect the causality of time. If the time column is turned off, no time order is used for modeling and data </w:t>
      </w:r>
      <w:r>
        <w:lastRenderedPageBreak/>
        <w:t>may be shuffled randomly (any potential temporal causality will be ignored). </w:t>
      </w:r>
    </w:p>
    <w:p w:rsidR="00C14B11" w:rsidRDefault="007D4EA3">
      <w:pPr>
        <w:pStyle w:val="Heading2"/>
        <w:rPr>
          <w:rFonts w:ascii="Cambria" w:hAnsi="Cambria"/>
        </w:rPr>
      </w:pPr>
      <w:bookmarkStart w:id="10" w:name="_Toc20130256"/>
      <w:r>
        <w:rPr>
          <w:rFonts w:ascii="Cambria" w:hAnsi="Cambria"/>
        </w:rPr>
        <w:t>Data Sampling</w:t>
      </w:r>
      <w:bookmarkEnd w:id="10"/>
    </w:p>
    <w:p w:rsidR="00C14B11" w:rsidRDefault="007D4EA3">
      <w:pPr>
        <w:pStyle w:val="BodyText"/>
        <w:rPr>
          <w:rFonts w:ascii="Cambria" w:hAnsi="Cambria"/>
        </w:rPr>
      </w:pPr>
      <w:r>
        <w:t> Driverless AI did not perform any down sampling of the data.</w:t>
      </w:r>
    </w:p>
    <w:p w:rsidR="00C14B11" w:rsidRDefault="007D4EA3">
      <w:pPr>
        <w:pStyle w:val="Heading2"/>
        <w:rPr>
          <w:rFonts w:ascii="Cambria" w:hAnsi="Cambria"/>
        </w:rPr>
      </w:pPr>
      <w:bookmarkStart w:id="11" w:name="_Toc20130257"/>
      <w:bookmarkStart w:id="12" w:name="_Toc532320226"/>
      <w:bookmarkStart w:id="13" w:name="_Toc532810609"/>
      <w:r>
        <w:rPr>
          <w:rFonts w:ascii="Cambria" w:hAnsi="Cambria"/>
        </w:rPr>
        <w:t>Validation Strategy</w:t>
      </w:r>
      <w:bookmarkEnd w:id="11"/>
      <w:bookmarkEnd w:id="12"/>
      <w:bookmarkEnd w:id="13"/>
    </w:p>
    <w:p w:rsidR="00C14B11" w:rsidRDefault="007D4EA3">
      <w:pPr>
        <w:pStyle w:val="BodyText"/>
        <w:rPr>
          <w:rFonts w:ascii="Cambria" w:hAnsi="Cambria"/>
        </w:rPr>
      </w:pPr>
      <w:r>
        <w:t>Driverless AI automatically split the training data to determine the performance of the model parameter tuning and feature engineering steps. For the experiment, Driverless AI randomly split the data into 3 fold cross validation. With cross validation, the whole dataset is utilized by training 3 models where each model is trained on a different subset of the training data.</w:t>
      </w:r>
    </w:p>
    <w:p w:rsidR="00C14B11" w:rsidRDefault="007D4EA3">
      <w:pPr>
        <w:pStyle w:val="BodyText"/>
        <w:rPr>
          <w:rFonts w:ascii="Cambria" w:hAnsi="Cambria"/>
        </w:rPr>
      </w:pPr>
      <w:r>
        <w:t>The visualization below shows how cross validation is utilized to get predictions on hold out data.  The visualization shows an example of cross validation with 5 folds. For this experiment, however, 3 folds were created.</w:t>
      </w:r>
    </w:p>
    <w:p w:rsidR="00C14B11" w:rsidRDefault="007D4EA3">
      <w:pPr>
        <w:pStyle w:val="BodyText"/>
        <w:rPr>
          <w:rFonts w:ascii="Cambria" w:hAnsi="Cambria"/>
        </w:rPr>
      </w:pPr>
      <w:r>
        <w:t/>
      </w:r>
      <w:r>
        <w:drawing>
          <wp:inline xmlns:a="http://schemas.openxmlformats.org/drawingml/2006/main" xmlns:pic="http://schemas.openxmlformats.org/drawingml/2006/picture">
            <wp:extent cx="5400000" cy="2126122"/>
            <wp:docPr id="1" name="Picture 1"/>
            <wp:cNvGraphicFramePr>
              <a:graphicFrameLocks noChangeAspect="1"/>
            </wp:cNvGraphicFramePr>
            <a:graphic>
              <a:graphicData uri="http://schemas.openxmlformats.org/drawingml/2006/picture">
                <pic:pic>
                  <pic:nvPicPr>
                    <pic:cNvPr id="0" name="cv_schema.png"/>
                    <pic:cNvPicPr/>
                  </pic:nvPicPr>
                  <pic:blipFill>
                    <a:blip r:embed="rId8"/>
                    <a:stretch>
                      <a:fillRect/>
                    </a:stretch>
                  </pic:blipFill>
                  <pic:spPr>
                    <a:xfrm>
                      <a:off x="0" y="0"/>
                      <a:ext cx="5400000" cy="2126122"/>
                    </a:xfrm>
                    <a:prstGeom prst="rect"/>
                  </pic:spPr>
                </pic:pic>
              </a:graphicData>
            </a:graphic>
          </wp:inline>
        </w:drawing>
      </w:r>
      <w:r>
        <w:t xml:space="preserve"> </w:t>
      </w:r>
    </w:p>
    <w:p w:rsidR="00C14B11" w:rsidRDefault="007D4EA3">
      <w:pPr>
        <w:pStyle w:val="BodyText"/>
        <w:rPr>
          <w:rFonts w:ascii="Cambria" w:hAnsi="Cambria"/>
        </w:rPr>
      </w:pPr>
      <w:r>
        <w:t> Note: The cross-validation process was repeated 2 times to ensure the validation metrics are robust since the training data was small. </w:t>
      </w:r>
    </w:p>
    <w:p w:rsidR="00C14B11" w:rsidRDefault="007D4EA3">
      <w:pPr>
        <w:pStyle w:val="Heading2"/>
        <w:rPr>
          <w:rFonts w:ascii="Cambria" w:hAnsi="Cambria"/>
        </w:rPr>
      </w:pPr>
      <w:bookmarkStart w:id="14" w:name="_Toc532320227"/>
      <w:bookmarkStart w:id="15" w:name="_Toc532810610"/>
      <w:bookmarkStart w:id="16" w:name="_Toc20130258"/>
      <w:r>
        <w:rPr>
          <w:rFonts w:ascii="Cambria" w:hAnsi="Cambria"/>
        </w:rPr>
        <w:lastRenderedPageBreak/>
        <w:t>Model Tuning</w:t>
      </w:r>
      <w:bookmarkEnd w:id="14"/>
      <w:bookmarkEnd w:id="15"/>
      <w:bookmarkEnd w:id="16"/>
    </w:p>
    <w:p w:rsidR="00C14B11" w:rsidRDefault="007D4EA3">
      <w:pPr>
        <w:pStyle w:val="BodyText"/>
        <w:rPr>
          <w:b/>
          <w:bCs/>
        </w:rPr>
      </w:pPr>
      <w:r>
        <w:t>The table below shows the score and training time of the decision tree, constant, xgboost and lightgbm models evaluated by Driverless AI. The table shows the top 10 parameter tuning models evaluated, ordered based on a combination of least score and lowest training time.</w:t>
      </w:r>
    </w:p>
    <w:tbl>
      <w:tblPr>
        <w:tblStyle w:val="TableGrid"/>
        <w:tblW w:w="9350" w:type="dxa"/>
        <w:tblLook w:val="04A0" w:firstRow="1" w:lastRow="0" w:firstColumn="1" w:lastColumn="0" w:noHBand="0" w:noVBand="1"/>
      </w:tblPr>
      <w:tblGrid>
        <w:gridCol w:w="2816"/>
        <w:gridCol w:w="1399"/>
        <w:gridCol w:w="1393"/>
        <w:gridCol w:w="1870"/>
        <w:gridCol w:w="1870"/>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t xml:space="preserve">job order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booster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nfeatures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scores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74 </w:t>
            </w:r>
          </w:p>
        </w:tc>
        <w:tc>
          <w:tcPr>
            <w:tcW w:w="2334" w:type="dxa"/>
            <w:shd w:val="clear" w:color="auto" w:fill="auto"/>
          </w:tcPr>
          <w:p w:rsidR="00C14B11" w:rsidRDefault="007D4EA3">
            <w:pPr>
              <w:spacing w:after="0"/>
              <w:rPr>
                <w:rFonts w:ascii="Cambria" w:hAnsi="Cambria"/>
                <w:sz w:val="20"/>
                <w:szCs w:val="20"/>
              </w:rPr>
            </w:pPr>
            <w:r>
              <w:rPr>
                <w:sz w:val="20"/>
                <w:szCs w:val="20"/>
              </w:rPr>
              <w:t>503.8788146973 </w:t>
            </w:r>
          </w:p>
        </w:tc>
        <w:tc>
          <w:tcPr>
            <w:tcW w:w="2334" w:type="dxa"/>
            <w:shd w:val="clear" w:color="auto" w:fill="auto"/>
          </w:tcPr>
          <w:p w:rsidR="00C14B11" w:rsidRDefault="007D4EA3">
            <w:pPr>
              <w:spacing w:after="0"/>
              <w:rPr>
                <w:rFonts w:ascii="Cambria" w:hAnsi="Cambria"/>
                <w:sz w:val="20"/>
                <w:szCs w:val="20"/>
              </w:rPr>
            </w:pPr>
            <w:r>
              <w:rPr>
                <w:sz w:val="20"/>
                <w:szCs w:val="20"/>
              </w:rPr>
              <w:t>8.3003880978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10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519.9607543945 </w:t>
            </w:r>
          </w:p>
        </w:tc>
        <w:tc>
          <w:tcPr>
            <w:tcW w:w="2334" w:type="dxa"/>
            <w:shd w:val="clear" w:color="auto" w:fill="auto"/>
          </w:tcPr>
          <w:p w:rsidR="00C14B11" w:rsidRDefault="007D4EA3">
            <w:pPr>
              <w:spacing w:after="0"/>
              <w:rPr>
                <w:rFonts w:ascii="Cambria" w:hAnsi="Cambria"/>
                <w:sz w:val="20"/>
                <w:szCs w:val="20"/>
              </w:rPr>
            </w:pPr>
            <w:r>
              <w:rPr>
                <w:sz w:val="20"/>
                <w:szCs w:val="20"/>
              </w:rPr>
              <w:t>8.5373017788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21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562.3833007812 </w:t>
            </w:r>
          </w:p>
        </w:tc>
        <w:tc>
          <w:tcPr>
            <w:tcW w:w="2334" w:type="dxa"/>
            <w:shd w:val="clear" w:color="auto" w:fill="auto"/>
          </w:tcPr>
          <w:p w:rsidR="00C14B11" w:rsidRDefault="007D4EA3">
            <w:pPr>
              <w:spacing w:after="0"/>
              <w:rPr>
                <w:rFonts w:ascii="Cambria" w:hAnsi="Cambria"/>
                <w:sz w:val="20"/>
                <w:szCs w:val="20"/>
              </w:rPr>
            </w:pPr>
            <w:r>
              <w:rPr>
                <w:sz w:val="20"/>
                <w:szCs w:val="20"/>
              </w:rPr>
              <w:t>25.9571740627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3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74 </w:t>
            </w:r>
          </w:p>
        </w:tc>
        <w:tc>
          <w:tcPr>
            <w:tcW w:w="2334" w:type="dxa"/>
            <w:shd w:val="clear" w:color="auto" w:fill="auto"/>
          </w:tcPr>
          <w:p w:rsidR="00C14B11" w:rsidRDefault="007D4EA3">
            <w:pPr>
              <w:spacing w:after="0"/>
              <w:rPr>
                <w:rFonts w:ascii="Cambria" w:hAnsi="Cambria"/>
                <w:sz w:val="20"/>
                <w:szCs w:val="20"/>
              </w:rPr>
            </w:pPr>
            <w:r>
              <w:rPr>
                <w:sz w:val="20"/>
                <w:szCs w:val="20"/>
              </w:rPr>
              <w:t>568.7794189453 </w:t>
            </w:r>
          </w:p>
        </w:tc>
        <w:tc>
          <w:tcPr>
            <w:tcW w:w="2334" w:type="dxa"/>
            <w:shd w:val="clear" w:color="auto" w:fill="auto"/>
          </w:tcPr>
          <w:p w:rsidR="00C14B11" w:rsidRDefault="007D4EA3">
            <w:pPr>
              <w:spacing w:after="0"/>
              <w:rPr>
                <w:rFonts w:ascii="Cambria" w:hAnsi="Cambria"/>
                <w:sz w:val="20"/>
                <w:szCs w:val="20"/>
              </w:rPr>
            </w:pPr>
            <w:r>
              <w:rPr>
                <w:sz w:val="20"/>
                <w:szCs w:val="20"/>
              </w:rPr>
              <w:t>4.8406093121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74 </w:t>
            </w:r>
          </w:p>
        </w:tc>
        <w:tc>
          <w:tcPr>
            <w:tcW w:w="2334" w:type="dxa"/>
            <w:shd w:val="clear" w:color="auto" w:fill="auto"/>
          </w:tcPr>
          <w:p w:rsidR="00C14B11" w:rsidRDefault="007D4EA3">
            <w:pPr>
              <w:spacing w:after="0"/>
              <w:rPr>
                <w:rFonts w:ascii="Cambria" w:hAnsi="Cambria"/>
                <w:sz w:val="20"/>
                <w:szCs w:val="20"/>
              </w:rPr>
            </w:pPr>
            <w:r>
              <w:rPr>
                <w:sz w:val="20"/>
                <w:szCs w:val="20"/>
              </w:rPr>
              <w:t>574.4680175781 </w:t>
            </w:r>
          </w:p>
        </w:tc>
        <w:tc>
          <w:tcPr>
            <w:tcW w:w="2334" w:type="dxa"/>
            <w:shd w:val="clear" w:color="auto" w:fill="auto"/>
          </w:tcPr>
          <w:p w:rsidR="00C14B11" w:rsidRDefault="007D4EA3">
            <w:pPr>
              <w:spacing w:after="0"/>
              <w:rPr>
                <w:rFonts w:ascii="Cambria" w:hAnsi="Cambria"/>
                <w:sz w:val="20"/>
                <w:szCs w:val="20"/>
              </w:rPr>
            </w:pPr>
            <w:r>
              <w:rPr>
                <w:sz w:val="20"/>
                <w:szCs w:val="20"/>
              </w:rPr>
              <w:t>23.9437842369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13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574.4954833984 </w:t>
            </w:r>
          </w:p>
        </w:tc>
        <w:tc>
          <w:tcPr>
            <w:tcW w:w="2334" w:type="dxa"/>
            <w:shd w:val="clear" w:color="auto" w:fill="auto"/>
          </w:tcPr>
          <w:p w:rsidR="00C14B11" w:rsidRDefault="007D4EA3">
            <w:pPr>
              <w:spacing w:after="0"/>
              <w:rPr>
                <w:rFonts w:ascii="Cambria" w:hAnsi="Cambria"/>
                <w:sz w:val="20"/>
                <w:szCs w:val="20"/>
              </w:rPr>
            </w:pPr>
            <w:r>
              <w:rPr>
                <w:sz w:val="20"/>
                <w:szCs w:val="20"/>
              </w:rPr>
              <w:t>5.1050271988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18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596.4779663086 </w:t>
            </w:r>
          </w:p>
        </w:tc>
        <w:tc>
          <w:tcPr>
            <w:tcW w:w="2334" w:type="dxa"/>
            <w:shd w:val="clear" w:color="auto" w:fill="auto"/>
          </w:tcPr>
          <w:p w:rsidR="00C14B11" w:rsidRDefault="007D4EA3">
            <w:pPr>
              <w:spacing w:after="0"/>
              <w:rPr>
                <w:rFonts w:ascii="Cambria" w:hAnsi="Cambria"/>
                <w:sz w:val="20"/>
                <w:szCs w:val="20"/>
              </w:rPr>
            </w:pPr>
            <w:r>
              <w:rPr>
                <w:sz w:val="20"/>
                <w:szCs w:val="20"/>
              </w:rPr>
              <w:t>9.3917965889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597.2787475586 </w:t>
            </w:r>
          </w:p>
        </w:tc>
        <w:tc>
          <w:tcPr>
            <w:tcW w:w="2334" w:type="dxa"/>
            <w:shd w:val="clear" w:color="auto" w:fill="auto"/>
          </w:tcPr>
          <w:p w:rsidR="00C14B11" w:rsidRDefault="007D4EA3">
            <w:pPr>
              <w:spacing w:after="0"/>
              <w:rPr>
                <w:rFonts w:ascii="Cambria" w:hAnsi="Cambria"/>
                <w:sz w:val="20"/>
                <w:szCs w:val="20"/>
              </w:rPr>
            </w:pPr>
            <w:r>
              <w:rPr>
                <w:sz w:val="20"/>
                <w:szCs w:val="20"/>
              </w:rPr>
              <w:t>8.6717026234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24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144 </w:t>
            </w:r>
          </w:p>
        </w:tc>
        <w:tc>
          <w:tcPr>
            <w:tcW w:w="2334" w:type="dxa"/>
            <w:shd w:val="clear" w:color="auto" w:fill="auto"/>
          </w:tcPr>
          <w:p w:rsidR="00C14B11" w:rsidRDefault="007D4EA3">
            <w:pPr>
              <w:spacing w:after="0"/>
              <w:rPr>
                <w:rFonts w:ascii="Cambria" w:hAnsi="Cambria"/>
                <w:sz w:val="20"/>
                <w:szCs w:val="20"/>
              </w:rPr>
            </w:pPr>
            <w:r>
              <w:rPr>
                <w:sz w:val="20"/>
                <w:szCs w:val="20"/>
              </w:rPr>
              <w:t>528.5633544922 </w:t>
            </w:r>
          </w:p>
        </w:tc>
        <w:tc>
          <w:tcPr>
            <w:tcW w:w="2334" w:type="dxa"/>
            <w:shd w:val="clear" w:color="auto" w:fill="auto"/>
          </w:tcPr>
          <w:p w:rsidR="00C14B11" w:rsidRDefault="007D4EA3">
            <w:pPr>
              <w:spacing w:after="0"/>
              <w:rPr>
                <w:rFonts w:ascii="Cambria" w:hAnsi="Cambria"/>
                <w:sz w:val="20"/>
                <w:szCs w:val="20"/>
              </w:rPr>
            </w:pPr>
            <w:r>
              <w:rPr>
                <w:sz w:val="20"/>
                <w:szCs w:val="20"/>
              </w:rPr>
              <w:t>13.8654520512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128 </w:t>
            </w:r>
          </w:p>
        </w:tc>
        <w:tc>
          <w:tcPr>
            <w:tcW w:w="2334" w:type="dxa"/>
            <w:shd w:val="clear" w:color="auto" w:fill="auto"/>
          </w:tcPr>
          <w:p w:rsidR="00C14B11" w:rsidRDefault="007D4EA3">
            <w:pPr>
              <w:spacing w:after="0"/>
              <w:rPr>
                <w:rFonts w:ascii="Cambria" w:hAnsi="Cambria"/>
                <w:sz w:val="20"/>
                <w:szCs w:val="20"/>
              </w:rPr>
            </w:pPr>
            <w:r>
              <w:rPr>
                <w:sz w:val="20"/>
                <w:szCs w:val="20"/>
              </w:rPr>
              <w:t>568.5587768555 </w:t>
            </w:r>
          </w:p>
        </w:tc>
        <w:tc>
          <w:tcPr>
            <w:tcW w:w="2334" w:type="dxa"/>
            <w:shd w:val="clear" w:color="auto" w:fill="auto"/>
          </w:tcPr>
          <w:p w:rsidR="00C14B11" w:rsidRDefault="007D4EA3">
            <w:pPr>
              <w:spacing w:after="0"/>
              <w:rPr>
                <w:rFonts w:ascii="Cambria" w:hAnsi="Cambria"/>
                <w:sz w:val="20"/>
                <w:szCs w:val="20"/>
              </w:rPr>
            </w:pPr>
            <w:r>
              <w:rPr>
                <w:sz w:val="20"/>
                <w:szCs w:val="20"/>
              </w:rPr>
              <w:t>7.7270879745 </w:t>
            </w:r>
          </w:p>
        </w:tc>
      </w:tr>
    </w:tbl>
    <w:p w:rsidR="00C14B11" w:rsidRDefault="00C14B11">
      <w:pPr>
        <w:pStyle w:val="BodyText"/>
        <w:rPr>
          <w:rFonts w:ascii="Cambria" w:hAnsi="Cambria"/>
        </w:rPr>
      </w:pPr>
    </w:p>
    <w:p w:rsidR="00C14B11" w:rsidRDefault="007D4EA3">
      <w:pPr>
        <w:pStyle w:val="BodyText"/>
        <w:rPr>
          <w:rFonts w:ascii="Cambria" w:hAnsi="Cambria"/>
        </w:rPr>
      </w:pPr>
      <w:r>
        <w:t>More detailed information on the parameters evaluated for each algorithm is shown below. </w:t>
      </w:r>
    </w:p>
    <w:p w:rsidR="00C14B11" w:rsidRDefault="007D4EA3">
      <w:pPr>
        <w:pStyle w:val="Heading3"/>
        <w:rPr>
          <w:rFonts w:ascii="Cambria" w:hAnsi="Cambria"/>
        </w:rPr>
      </w:pPr>
      <w:r>
        <w:rPr>
          <w:rFonts w:ascii="Cambria" w:hAnsi="Cambria"/>
        </w:rPr>
        <w:t>gbtree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0.65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562.3833007812 </w:t>
            </w:r>
          </w:p>
        </w:tc>
        <w:tc>
          <w:tcPr>
            <w:tcW w:w="2463" w:type="dxa"/>
            <w:shd w:val="clear" w:color="auto" w:fill="auto"/>
          </w:tcPr>
          <w:p w:rsidR="00C14B11" w:rsidRDefault="007D4EA3">
            <w:pPr>
              <w:spacing w:after="0"/>
              <w:rPr>
                <w:rFonts w:ascii="Cambria" w:hAnsi="Cambria"/>
                <w:sz w:val="20"/>
                <w:szCs w:val="20"/>
              </w:rPr>
            </w:pPr>
            <w:r>
              <w:rPr>
                <w:sz w:val="20"/>
                <w:szCs w:val="20"/>
              </w:rPr>
              <w:t>25.9571740627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74 </w:t>
            </w:r>
          </w:p>
        </w:tc>
        <w:tc>
          <w:tcPr>
            <w:tcW w:w="2463" w:type="dxa"/>
            <w:shd w:val="clear" w:color="auto" w:fill="auto"/>
          </w:tcPr>
          <w:p w:rsidR="00C14B11" w:rsidRDefault="007D4EA3">
            <w:pPr>
              <w:spacing w:after="0"/>
              <w:rPr>
                <w:rFonts w:ascii="Cambria" w:hAnsi="Cambria"/>
                <w:sz w:val="20"/>
                <w:szCs w:val="20"/>
              </w:rPr>
            </w:pPr>
            <w:r>
              <w:rPr>
                <w:sz w:val="20"/>
                <w:szCs w:val="20"/>
              </w:rPr>
              <w:t>574.4680175781 </w:t>
            </w:r>
          </w:p>
        </w:tc>
        <w:tc>
          <w:tcPr>
            <w:tcW w:w="2463" w:type="dxa"/>
            <w:shd w:val="clear" w:color="auto" w:fill="auto"/>
          </w:tcPr>
          <w:p w:rsidR="00C14B11" w:rsidRDefault="007D4EA3">
            <w:pPr>
              <w:spacing w:after="0"/>
              <w:rPr>
                <w:rFonts w:ascii="Cambria" w:hAnsi="Cambria"/>
                <w:sz w:val="20"/>
                <w:szCs w:val="20"/>
              </w:rPr>
            </w:pPr>
            <w:r>
              <w:rPr>
                <w:sz w:val="20"/>
                <w:szCs w:val="20"/>
              </w:rPr>
              <w:t>23.9437842369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596.4779663086 </w:t>
            </w:r>
          </w:p>
        </w:tc>
        <w:tc>
          <w:tcPr>
            <w:tcW w:w="2463" w:type="dxa"/>
            <w:shd w:val="clear" w:color="auto" w:fill="auto"/>
          </w:tcPr>
          <w:p w:rsidR="00C14B11" w:rsidRDefault="007D4EA3">
            <w:pPr>
              <w:spacing w:after="0"/>
              <w:rPr>
                <w:rFonts w:ascii="Cambria" w:hAnsi="Cambria"/>
                <w:sz w:val="20"/>
                <w:szCs w:val="20"/>
              </w:rPr>
            </w:pPr>
            <w:r>
              <w:rPr>
                <w:sz w:val="20"/>
                <w:szCs w:val="20"/>
              </w:rPr>
              <w:t>9.3917965889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0.65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597.2787475586 </w:t>
            </w:r>
          </w:p>
        </w:tc>
        <w:tc>
          <w:tcPr>
            <w:tcW w:w="2463" w:type="dxa"/>
            <w:shd w:val="clear" w:color="auto" w:fill="auto"/>
          </w:tcPr>
          <w:p w:rsidR="00C14B11" w:rsidRDefault="007D4EA3">
            <w:pPr>
              <w:spacing w:after="0"/>
              <w:rPr>
                <w:rFonts w:ascii="Cambria" w:hAnsi="Cambria"/>
                <w:sz w:val="20"/>
                <w:szCs w:val="20"/>
              </w:rPr>
            </w:pPr>
            <w:r>
              <w:rPr>
                <w:sz w:val="20"/>
                <w:szCs w:val="20"/>
              </w:rPr>
              <w:t>8.6717026234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128 </w:t>
            </w:r>
          </w:p>
        </w:tc>
        <w:tc>
          <w:tcPr>
            <w:tcW w:w="2463" w:type="dxa"/>
            <w:shd w:val="clear" w:color="auto" w:fill="auto"/>
          </w:tcPr>
          <w:p w:rsidR="00C14B11" w:rsidRDefault="007D4EA3">
            <w:pPr>
              <w:spacing w:after="0"/>
              <w:rPr>
                <w:rFonts w:ascii="Cambria" w:hAnsi="Cambria"/>
                <w:sz w:val="20"/>
                <w:szCs w:val="20"/>
              </w:rPr>
            </w:pPr>
            <w:r>
              <w:rPr>
                <w:sz w:val="20"/>
                <w:szCs w:val="20"/>
              </w:rPr>
              <w:t>568.5587768555 </w:t>
            </w:r>
          </w:p>
        </w:tc>
        <w:tc>
          <w:tcPr>
            <w:tcW w:w="2463" w:type="dxa"/>
            <w:shd w:val="clear" w:color="auto" w:fill="auto"/>
          </w:tcPr>
          <w:p w:rsidR="00C14B11" w:rsidRDefault="007D4EA3">
            <w:pPr>
              <w:spacing w:after="0"/>
              <w:rPr>
                <w:rFonts w:ascii="Cambria" w:hAnsi="Cambria"/>
                <w:sz w:val="20"/>
                <w:szCs w:val="20"/>
              </w:rPr>
            </w:pPr>
            <w:r>
              <w:rPr>
                <w:sz w:val="20"/>
                <w:szCs w:val="20"/>
              </w:rPr>
              <w:t>7.7270879745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130 </w:t>
            </w:r>
          </w:p>
        </w:tc>
        <w:tc>
          <w:tcPr>
            <w:tcW w:w="2463" w:type="dxa"/>
            <w:shd w:val="clear" w:color="auto" w:fill="auto"/>
          </w:tcPr>
          <w:p w:rsidR="00C14B11" w:rsidRDefault="007D4EA3">
            <w:pPr>
              <w:spacing w:after="0"/>
              <w:rPr>
                <w:rFonts w:ascii="Cambria" w:hAnsi="Cambria"/>
                <w:sz w:val="20"/>
                <w:szCs w:val="20"/>
              </w:rPr>
            </w:pPr>
            <w:r>
              <w:rPr>
                <w:sz w:val="20"/>
                <w:szCs w:val="20"/>
              </w:rPr>
              <w:t>681.7544555664 </w:t>
            </w:r>
          </w:p>
        </w:tc>
        <w:tc>
          <w:tcPr>
            <w:tcW w:w="2463" w:type="dxa"/>
            <w:shd w:val="clear" w:color="auto" w:fill="auto"/>
          </w:tcPr>
          <w:p w:rsidR="00C14B11" w:rsidRDefault="007D4EA3">
            <w:pPr>
              <w:spacing w:after="0"/>
              <w:rPr>
                <w:rFonts w:ascii="Cambria" w:hAnsi="Cambria"/>
                <w:sz w:val="20"/>
                <w:szCs w:val="20"/>
              </w:rPr>
            </w:pPr>
            <w:r>
              <w:rPr>
                <w:sz w:val="20"/>
                <w:szCs w:val="20"/>
              </w:rPr>
              <w:t>7.9657359123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132 </w:t>
            </w:r>
          </w:p>
        </w:tc>
        <w:tc>
          <w:tcPr>
            <w:tcW w:w="2463" w:type="dxa"/>
            <w:shd w:val="clear" w:color="auto" w:fill="auto"/>
          </w:tcPr>
          <w:p w:rsidR="00C14B11" w:rsidRDefault="007D4EA3">
            <w:pPr>
              <w:spacing w:after="0"/>
              <w:rPr>
                <w:rFonts w:ascii="Cambria" w:hAnsi="Cambria"/>
                <w:sz w:val="20"/>
                <w:szCs w:val="20"/>
              </w:rPr>
            </w:pPr>
            <w:r>
              <w:rPr>
                <w:sz w:val="20"/>
                <w:szCs w:val="20"/>
              </w:rPr>
              <w:t>709.0632324219 </w:t>
            </w:r>
          </w:p>
        </w:tc>
        <w:tc>
          <w:tcPr>
            <w:tcW w:w="2463" w:type="dxa"/>
            <w:shd w:val="clear" w:color="auto" w:fill="auto"/>
          </w:tcPr>
          <w:p w:rsidR="00C14B11" w:rsidRDefault="007D4EA3">
            <w:pPr>
              <w:spacing w:after="0"/>
              <w:rPr>
                <w:rFonts w:ascii="Cambria" w:hAnsi="Cambria"/>
                <w:sz w:val="20"/>
                <w:szCs w:val="20"/>
              </w:rPr>
            </w:pPr>
            <w:r>
              <w:rPr>
                <w:sz w:val="20"/>
                <w:szCs w:val="20"/>
              </w:rPr>
              <w:t>8.516425848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139 </w:t>
            </w:r>
          </w:p>
        </w:tc>
        <w:tc>
          <w:tcPr>
            <w:tcW w:w="2463" w:type="dxa"/>
            <w:shd w:val="clear" w:color="auto" w:fill="auto"/>
          </w:tcPr>
          <w:p w:rsidR="00C14B11" w:rsidRDefault="007D4EA3">
            <w:pPr>
              <w:spacing w:after="0"/>
              <w:rPr>
                <w:rFonts w:ascii="Cambria" w:hAnsi="Cambria"/>
                <w:sz w:val="20"/>
                <w:szCs w:val="20"/>
              </w:rPr>
            </w:pPr>
            <w:r>
              <w:rPr>
                <w:sz w:val="20"/>
                <w:szCs w:val="20"/>
              </w:rPr>
              <w:t>702.4624633789 </w:t>
            </w:r>
          </w:p>
        </w:tc>
        <w:tc>
          <w:tcPr>
            <w:tcW w:w="2463" w:type="dxa"/>
            <w:shd w:val="clear" w:color="auto" w:fill="auto"/>
          </w:tcPr>
          <w:p w:rsidR="00C14B11" w:rsidRDefault="007D4EA3">
            <w:pPr>
              <w:spacing w:after="0"/>
              <w:rPr>
                <w:rFonts w:ascii="Cambria" w:hAnsi="Cambria"/>
                <w:sz w:val="20"/>
                <w:szCs w:val="20"/>
              </w:rPr>
            </w:pPr>
            <w:r>
              <w:rPr>
                <w:sz w:val="20"/>
                <w:szCs w:val="20"/>
              </w:rPr>
              <w:t>9.6691658497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constant tuning</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job order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booster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26 </w:t>
            </w:r>
          </w:p>
        </w:tc>
        <w:tc>
          <w:tcPr>
            <w:tcW w:w="2463" w:type="dxa"/>
            <w:shd w:val="clear" w:color="auto" w:fill="auto"/>
          </w:tcPr>
          <w:p w:rsidR="00C14B11" w:rsidRDefault="007D4EA3">
            <w:pPr>
              <w:spacing w:after="0"/>
              <w:rPr>
                <w:rFonts w:ascii="Cambria" w:hAnsi="Cambria"/>
                <w:sz w:val="20"/>
                <w:szCs w:val="20"/>
              </w:rPr>
            </w:pPr>
            <w:r>
              <w:rPr>
                <w:sz w:val="20"/>
                <w:szCs w:val="20"/>
              </w:rPr>
              <w:t>constant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1303.0377197266 </w:t>
            </w:r>
          </w:p>
        </w:tc>
        <w:tc>
          <w:tcPr>
            <w:tcW w:w="2463" w:type="dxa"/>
            <w:shd w:val="clear" w:color="auto" w:fill="auto"/>
          </w:tcPr>
          <w:p w:rsidR="00C14B11" w:rsidRDefault="007D4EA3">
            <w:pPr>
              <w:spacing w:after="0"/>
              <w:rPr>
                <w:rFonts w:ascii="Cambria" w:hAnsi="Cambria"/>
                <w:sz w:val="20"/>
                <w:szCs w:val="20"/>
              </w:rPr>
            </w:pPr>
            <w:r>
              <w:rPr>
                <w:sz w:val="20"/>
                <w:szCs w:val="20"/>
              </w:rPr>
              <w:t>1.0192060471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decision tree tuning</w:t>
      </w:r>
    </w:p>
    <w:tbl>
      <w:tblPr>
        <w:tblStyle w:val="TableGrid"/>
        <w:tblW w:w="9166" w:type="dxa"/>
        <w:tblLook w:val="04A0" w:firstRow="1" w:lastRow="0" w:firstColumn="1" w:lastColumn="0" w:noHBand="0" w:noVBand="1"/>
      </w:tblPr>
      <w:tblGrid>
        <w:gridCol w:w="1816"/>
        <w:gridCol w:w="1055"/>
        <w:gridCol w:w="1055"/>
        <w:gridCol w:w="1309"/>
        <w:gridCol w:w="1309"/>
        <w:gridCol w:w="1309"/>
        <w:gridCol w:w="1309"/>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11.0 </w:t>
            </w:r>
          </w:p>
        </w:tc>
        <w:tc>
          <w:tcPr>
            <w:tcW w:w="2463" w:type="dxa"/>
            <w:shd w:val="clear" w:color="auto" w:fill="auto"/>
          </w:tcPr>
          <w:p w:rsidR="00C14B11" w:rsidRDefault="007D4EA3">
            <w:pPr>
              <w:spacing w:after="0"/>
              <w:rPr>
                <w:rFonts w:ascii="Cambria" w:hAnsi="Cambria"/>
                <w:sz w:val="20"/>
                <w:szCs w:val="20"/>
              </w:rPr>
            </w:pPr>
            <w:r>
              <w:rPr>
                <w:sz w:val="20"/>
                <w:szCs w:val="20"/>
              </w:rPr>
              <w:t>64.0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722.7276000977 </w:t>
            </w:r>
          </w:p>
        </w:tc>
        <w:tc>
          <w:tcPr>
            <w:tcW w:w="2463" w:type="dxa"/>
            <w:shd w:val="clear" w:color="auto" w:fill="auto"/>
          </w:tcPr>
          <w:p w:rsidR="00C14B11" w:rsidRDefault="007D4EA3">
            <w:pPr>
              <w:spacing w:after="0"/>
              <w:rPr>
                <w:rFonts w:ascii="Cambria" w:hAnsi="Cambria"/>
                <w:sz w:val="20"/>
                <w:szCs w:val="20"/>
              </w:rPr>
            </w:pPr>
            <w:r>
              <w:rPr>
                <w:sz w:val="20"/>
                <w:szCs w:val="20"/>
              </w:rPr>
              <w:t>2.0198812485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129 </w:t>
            </w:r>
          </w:p>
        </w:tc>
        <w:tc>
          <w:tcPr>
            <w:tcW w:w="2463" w:type="dxa"/>
            <w:shd w:val="clear" w:color="auto" w:fill="auto"/>
          </w:tcPr>
          <w:p w:rsidR="00C14B11" w:rsidRDefault="007D4EA3">
            <w:pPr>
              <w:spacing w:after="0"/>
              <w:rPr>
                <w:rFonts w:ascii="Cambria" w:hAnsi="Cambria"/>
                <w:sz w:val="20"/>
                <w:szCs w:val="20"/>
              </w:rPr>
            </w:pPr>
            <w:r>
              <w:rPr>
                <w:sz w:val="20"/>
                <w:szCs w:val="20"/>
              </w:rPr>
              <w:t>725.2846679688 </w:t>
            </w:r>
          </w:p>
        </w:tc>
        <w:tc>
          <w:tcPr>
            <w:tcW w:w="2463" w:type="dxa"/>
            <w:shd w:val="clear" w:color="auto" w:fill="auto"/>
          </w:tcPr>
          <w:p w:rsidR="00C14B11" w:rsidRDefault="007D4EA3">
            <w:pPr>
              <w:spacing w:after="0"/>
              <w:rPr>
                <w:rFonts w:ascii="Cambria" w:hAnsi="Cambria"/>
                <w:sz w:val="20"/>
                <w:szCs w:val="20"/>
              </w:rPr>
            </w:pPr>
            <w:r>
              <w:rPr>
                <w:sz w:val="20"/>
                <w:szCs w:val="20"/>
              </w:rPr>
              <w:t>2.0859827995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lightgbm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74 </w:t>
            </w:r>
          </w:p>
        </w:tc>
        <w:tc>
          <w:tcPr>
            <w:tcW w:w="2463" w:type="dxa"/>
            <w:shd w:val="clear" w:color="auto" w:fill="auto"/>
          </w:tcPr>
          <w:p w:rsidR="00C14B11" w:rsidRDefault="007D4EA3">
            <w:pPr>
              <w:spacing w:after="0"/>
              <w:rPr>
                <w:rFonts w:ascii="Cambria" w:hAnsi="Cambria"/>
                <w:sz w:val="20"/>
                <w:szCs w:val="20"/>
              </w:rPr>
            </w:pPr>
            <w:r>
              <w:rPr>
                <w:sz w:val="20"/>
                <w:szCs w:val="20"/>
              </w:rPr>
              <w:t>503.8788146973 </w:t>
            </w:r>
          </w:p>
        </w:tc>
        <w:tc>
          <w:tcPr>
            <w:tcW w:w="2463" w:type="dxa"/>
            <w:shd w:val="clear" w:color="auto" w:fill="auto"/>
          </w:tcPr>
          <w:p w:rsidR="00C14B11" w:rsidRDefault="007D4EA3">
            <w:pPr>
              <w:spacing w:after="0"/>
              <w:rPr>
                <w:rFonts w:ascii="Cambria" w:hAnsi="Cambria"/>
                <w:sz w:val="20"/>
                <w:szCs w:val="20"/>
              </w:rPr>
            </w:pPr>
            <w:r>
              <w:rPr>
                <w:sz w:val="20"/>
                <w:szCs w:val="20"/>
              </w:rPr>
              <w:t>8.3003880978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519.9607543945 </w:t>
            </w:r>
          </w:p>
        </w:tc>
        <w:tc>
          <w:tcPr>
            <w:tcW w:w="2463" w:type="dxa"/>
            <w:shd w:val="clear" w:color="auto" w:fill="auto"/>
          </w:tcPr>
          <w:p w:rsidR="00C14B11" w:rsidRDefault="007D4EA3">
            <w:pPr>
              <w:spacing w:after="0"/>
              <w:rPr>
                <w:rFonts w:ascii="Cambria" w:hAnsi="Cambria"/>
                <w:sz w:val="20"/>
                <w:szCs w:val="20"/>
              </w:rPr>
            </w:pPr>
            <w:r>
              <w:rPr>
                <w:sz w:val="20"/>
                <w:szCs w:val="20"/>
              </w:rPr>
              <w:t>8.5373017788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74 </w:t>
            </w:r>
          </w:p>
        </w:tc>
        <w:tc>
          <w:tcPr>
            <w:tcW w:w="2463" w:type="dxa"/>
            <w:shd w:val="clear" w:color="auto" w:fill="auto"/>
          </w:tcPr>
          <w:p w:rsidR="00C14B11" w:rsidRDefault="007D4EA3">
            <w:pPr>
              <w:spacing w:after="0"/>
              <w:rPr>
                <w:rFonts w:ascii="Cambria" w:hAnsi="Cambria"/>
                <w:sz w:val="20"/>
                <w:szCs w:val="20"/>
              </w:rPr>
            </w:pPr>
            <w:r>
              <w:rPr>
                <w:sz w:val="20"/>
                <w:szCs w:val="20"/>
              </w:rPr>
              <w:t>568.7794189453 </w:t>
            </w:r>
          </w:p>
        </w:tc>
        <w:tc>
          <w:tcPr>
            <w:tcW w:w="2463" w:type="dxa"/>
            <w:shd w:val="clear" w:color="auto" w:fill="auto"/>
          </w:tcPr>
          <w:p w:rsidR="00C14B11" w:rsidRDefault="007D4EA3">
            <w:pPr>
              <w:spacing w:after="0"/>
              <w:rPr>
                <w:rFonts w:ascii="Cambria" w:hAnsi="Cambria"/>
                <w:sz w:val="20"/>
                <w:szCs w:val="20"/>
              </w:rPr>
            </w:pPr>
            <w:r>
              <w:rPr>
                <w:sz w:val="20"/>
                <w:szCs w:val="20"/>
              </w:rPr>
              <w:t>4.8406093121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574.4954833984 </w:t>
            </w:r>
          </w:p>
        </w:tc>
        <w:tc>
          <w:tcPr>
            <w:tcW w:w="2463" w:type="dxa"/>
            <w:shd w:val="clear" w:color="auto" w:fill="auto"/>
          </w:tcPr>
          <w:p w:rsidR="00C14B11" w:rsidRDefault="007D4EA3">
            <w:pPr>
              <w:spacing w:after="0"/>
              <w:rPr>
                <w:rFonts w:ascii="Cambria" w:hAnsi="Cambria"/>
                <w:sz w:val="20"/>
                <w:szCs w:val="20"/>
              </w:rPr>
            </w:pPr>
            <w:r>
              <w:rPr>
                <w:sz w:val="20"/>
                <w:szCs w:val="20"/>
              </w:rPr>
              <w:t>5.1050271988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144 </w:t>
            </w:r>
          </w:p>
        </w:tc>
        <w:tc>
          <w:tcPr>
            <w:tcW w:w="2463" w:type="dxa"/>
            <w:shd w:val="clear" w:color="auto" w:fill="auto"/>
          </w:tcPr>
          <w:p w:rsidR="00C14B11" w:rsidRDefault="007D4EA3">
            <w:pPr>
              <w:spacing w:after="0"/>
              <w:rPr>
                <w:rFonts w:ascii="Cambria" w:hAnsi="Cambria"/>
                <w:sz w:val="20"/>
                <w:szCs w:val="20"/>
              </w:rPr>
            </w:pPr>
            <w:r>
              <w:rPr>
                <w:sz w:val="20"/>
                <w:szCs w:val="20"/>
              </w:rPr>
              <w:t>528.5633544922 </w:t>
            </w:r>
          </w:p>
        </w:tc>
        <w:tc>
          <w:tcPr>
            <w:tcW w:w="2463" w:type="dxa"/>
            <w:shd w:val="clear" w:color="auto" w:fill="auto"/>
          </w:tcPr>
          <w:p w:rsidR="00C14B11" w:rsidRDefault="007D4EA3">
            <w:pPr>
              <w:spacing w:after="0"/>
              <w:rPr>
                <w:rFonts w:ascii="Cambria" w:hAnsi="Cambria"/>
                <w:sz w:val="20"/>
                <w:szCs w:val="20"/>
              </w:rPr>
            </w:pPr>
            <w:r>
              <w:rPr>
                <w:sz w:val="20"/>
                <w:szCs w:val="20"/>
              </w:rPr>
              <w:t>13.8654520512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146 </w:t>
            </w:r>
          </w:p>
        </w:tc>
        <w:tc>
          <w:tcPr>
            <w:tcW w:w="2463" w:type="dxa"/>
            <w:shd w:val="clear" w:color="auto" w:fill="auto"/>
          </w:tcPr>
          <w:p w:rsidR="00C14B11" w:rsidRDefault="007D4EA3">
            <w:pPr>
              <w:spacing w:after="0"/>
              <w:rPr>
                <w:rFonts w:ascii="Cambria" w:hAnsi="Cambria"/>
                <w:sz w:val="20"/>
                <w:szCs w:val="20"/>
              </w:rPr>
            </w:pPr>
            <w:r>
              <w:rPr>
                <w:sz w:val="20"/>
                <w:szCs w:val="20"/>
              </w:rPr>
              <w:t>576.8082885742 </w:t>
            </w:r>
          </w:p>
        </w:tc>
        <w:tc>
          <w:tcPr>
            <w:tcW w:w="2463" w:type="dxa"/>
            <w:shd w:val="clear" w:color="auto" w:fill="auto"/>
          </w:tcPr>
          <w:p w:rsidR="00C14B11" w:rsidRDefault="007D4EA3">
            <w:pPr>
              <w:spacing w:after="0"/>
              <w:rPr>
                <w:rFonts w:ascii="Cambria" w:hAnsi="Cambria"/>
                <w:sz w:val="20"/>
                <w:szCs w:val="20"/>
              </w:rPr>
            </w:pPr>
            <w:r>
              <w:rPr>
                <w:sz w:val="20"/>
                <w:szCs w:val="20"/>
              </w:rPr>
              <w:t>18.8868346214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520.2883911133 </w:t>
            </w:r>
          </w:p>
        </w:tc>
        <w:tc>
          <w:tcPr>
            <w:tcW w:w="2463" w:type="dxa"/>
            <w:shd w:val="clear" w:color="auto" w:fill="auto"/>
          </w:tcPr>
          <w:p w:rsidR="00C14B11" w:rsidRDefault="007D4EA3">
            <w:pPr>
              <w:spacing w:after="0"/>
              <w:rPr>
                <w:rFonts w:ascii="Cambria" w:hAnsi="Cambria"/>
                <w:sz w:val="20"/>
                <w:szCs w:val="20"/>
              </w:rPr>
            </w:pPr>
            <w:r>
              <w:rPr>
                <w:sz w:val="20"/>
                <w:szCs w:val="20"/>
              </w:rPr>
              <w:t>12.0449488163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0.3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136 </w:t>
            </w:r>
          </w:p>
        </w:tc>
        <w:tc>
          <w:tcPr>
            <w:tcW w:w="2463" w:type="dxa"/>
            <w:shd w:val="clear" w:color="auto" w:fill="auto"/>
          </w:tcPr>
          <w:p w:rsidR="00C14B11" w:rsidRDefault="007D4EA3">
            <w:pPr>
              <w:spacing w:after="0"/>
              <w:rPr>
                <w:rFonts w:ascii="Cambria" w:hAnsi="Cambria"/>
                <w:sz w:val="20"/>
                <w:szCs w:val="20"/>
              </w:rPr>
            </w:pPr>
            <w:r>
              <w:rPr>
                <w:sz w:val="20"/>
                <w:szCs w:val="20"/>
              </w:rPr>
              <w:t>947.8701171875 </w:t>
            </w:r>
          </w:p>
        </w:tc>
        <w:tc>
          <w:tcPr>
            <w:tcW w:w="2463" w:type="dxa"/>
            <w:shd w:val="clear" w:color="auto" w:fill="auto"/>
          </w:tcPr>
          <w:p w:rsidR="00C14B11" w:rsidRDefault="007D4EA3">
            <w:pPr>
              <w:spacing w:after="0"/>
              <w:rPr>
                <w:rFonts w:ascii="Cambria" w:hAnsi="Cambria"/>
                <w:sz w:val="20"/>
                <w:szCs w:val="20"/>
              </w:rPr>
            </w:pPr>
            <w:r>
              <w:rPr>
                <w:sz w:val="20"/>
                <w:szCs w:val="20"/>
              </w:rPr>
              <w:t>2.9523017406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74 </w:t>
            </w:r>
          </w:p>
        </w:tc>
        <w:tc>
          <w:tcPr>
            <w:tcW w:w="2463" w:type="dxa"/>
            <w:shd w:val="clear" w:color="auto" w:fill="auto"/>
          </w:tcPr>
          <w:p w:rsidR="00C14B11" w:rsidRDefault="007D4EA3">
            <w:pPr>
              <w:spacing w:after="0"/>
              <w:rPr>
                <w:rFonts w:ascii="Cambria" w:hAnsi="Cambria"/>
                <w:sz w:val="20"/>
                <w:szCs w:val="20"/>
              </w:rPr>
            </w:pPr>
            <w:r>
              <w:rPr>
                <w:sz w:val="20"/>
                <w:szCs w:val="20"/>
              </w:rPr>
              <w:t>529.8336181641 </w:t>
            </w:r>
          </w:p>
        </w:tc>
        <w:tc>
          <w:tcPr>
            <w:tcW w:w="2463" w:type="dxa"/>
            <w:shd w:val="clear" w:color="auto" w:fill="auto"/>
          </w:tcPr>
          <w:p w:rsidR="00C14B11" w:rsidRDefault="007D4EA3">
            <w:pPr>
              <w:spacing w:after="0"/>
              <w:rPr>
                <w:rFonts w:ascii="Cambria" w:hAnsi="Cambria"/>
                <w:sz w:val="20"/>
                <w:szCs w:val="20"/>
              </w:rPr>
            </w:pPr>
            <w:r>
              <w:rPr>
                <w:sz w:val="20"/>
                <w:szCs w:val="20"/>
              </w:rPr>
              <w:t>11.201492548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74 </w:t>
            </w:r>
          </w:p>
        </w:tc>
        <w:tc>
          <w:tcPr>
            <w:tcW w:w="2463" w:type="dxa"/>
            <w:shd w:val="clear" w:color="auto" w:fill="auto"/>
          </w:tcPr>
          <w:p w:rsidR="00C14B11" w:rsidRDefault="007D4EA3">
            <w:pPr>
              <w:spacing w:after="0"/>
              <w:rPr>
                <w:rFonts w:ascii="Cambria" w:hAnsi="Cambria"/>
                <w:sz w:val="20"/>
                <w:szCs w:val="20"/>
              </w:rPr>
            </w:pPr>
            <w:r>
              <w:rPr>
                <w:sz w:val="20"/>
                <w:szCs w:val="20"/>
              </w:rPr>
              <w:t>530.0852661133 </w:t>
            </w:r>
          </w:p>
        </w:tc>
        <w:tc>
          <w:tcPr>
            <w:tcW w:w="2463" w:type="dxa"/>
            <w:shd w:val="clear" w:color="auto" w:fill="auto"/>
          </w:tcPr>
          <w:p w:rsidR="00C14B11" w:rsidRDefault="007D4EA3">
            <w:pPr>
              <w:spacing w:after="0"/>
              <w:rPr>
                <w:rFonts w:ascii="Cambria" w:hAnsi="Cambria"/>
                <w:sz w:val="20"/>
                <w:szCs w:val="20"/>
              </w:rPr>
            </w:pPr>
            <w:r>
              <w:rPr>
                <w:sz w:val="20"/>
                <w:szCs w:val="20"/>
              </w:rPr>
              <w:t>8.0185248852 </w:t>
            </w:r>
          </w:p>
        </w:tc>
      </w:tr>
    </w:tbl>
    <w:p w:rsidR="00C14B11" w:rsidRDefault="007D4EA3">
      <w:pPr>
        <w:pStyle w:val="BodyText"/>
        <w:rPr>
          <w:rFonts w:ascii="Cambria" w:hAnsi="Cambria"/>
        </w:rPr>
      </w:pPr>
      <w:r>
        <w:t xml:space="preserve"> </w:t>
      </w:r>
    </w:p>
    <w:p w:rsidR="00C14B11" w:rsidRDefault="007D4EA3">
      <w:pPr>
        <w:pStyle w:val="Heading2"/>
        <w:rPr>
          <w:rFonts w:ascii="Cambria" w:hAnsi="Cambria"/>
        </w:rPr>
      </w:pPr>
      <w:bookmarkStart w:id="17" w:name="_Toc532320228"/>
      <w:bookmarkStart w:id="18" w:name="_Toc532810611"/>
      <w:bookmarkStart w:id="19" w:name="_Toc20130259"/>
      <w:r>
        <w:rPr>
          <w:rFonts w:ascii="Cambria" w:hAnsi="Cambria"/>
        </w:rPr>
        <w:t>Feature Evolution</w:t>
      </w:r>
      <w:bookmarkEnd w:id="17"/>
      <w:bookmarkEnd w:id="18"/>
      <w:bookmarkEnd w:id="19"/>
    </w:p>
    <w:p w:rsidR="00C14B11" w:rsidRDefault="007D4EA3">
      <w:pPr>
        <w:pStyle w:val="BodyText"/>
        <w:rPr>
          <w:rFonts w:ascii="Cambria" w:hAnsi="Cambria"/>
        </w:rPr>
      </w:pPr>
      <w: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decision tree, xgboost and lightgbm models (297) where each model evaluated a different set of features. The Feature Evolution Stage uses a genetic algorithm to search the large feature engineering space.  </w:t>
      </w:r>
    </w:p>
    <w:p w:rsidR="00C14B11" w:rsidRDefault="007D4EA3">
      <w:pPr>
        <w:pStyle w:val="BodyText"/>
        <w:rPr>
          <w:rFonts w:ascii="Cambria" w:hAnsi="Cambria"/>
        </w:rPr>
      </w:pPr>
      <w:r>
        <w:t>The graph below shows the effect the Model and Feature Tuning Stage and Feature Evolution Stage had on the performance.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748000"/>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9"/>
                    <a:stretch>
                      <a:fillRect/>
                    </a:stretch>
                  </pic:blipFill>
                  <pic:spPr>
                    <a:xfrm>
                      <a:off x="0" y="0"/>
                      <a:ext cx="2880000" cy="2748000"/>
                    </a:xfrm>
                    <a:prstGeom prst="rect"/>
                  </pic:spPr>
                </pic:pic>
              </a:graphicData>
            </a:graphic>
          </wp:inline>
        </w:drawing>
      </w:r>
      <w:r>
        <w:t xml:space="preserve">   </w:t>
      </w:r>
    </w:p>
    <w:p w:rsidR="00C14B11" w:rsidRDefault="007D4EA3">
      <w:pPr>
        <w:pStyle w:val="BodyText"/>
        <w:rPr>
          <w:rFonts w:ascii="Cambria" w:hAnsi="Cambria"/>
        </w:rPr>
      </w:pPr>
      <w:r>
        <w:t>Based on the experiment settings and column types in the dataset, Driverless AI was able to explore the following transformers: </w:t>
      </w:r>
    </w:p>
    <w:p w:rsidR="00C14B11" w:rsidRDefault="007D4EA3">
      <w:pPr>
        <w:pStyle w:val="BodyText"/>
        <w:numPr>
          <w:ilvl w:val="0"/>
          <w:numId w:val="4"/>
        </w:numPr>
        <w:rPr>
          <w:rFonts w:ascii="Cambria" w:hAnsi="Cambria"/>
        </w:rPr>
      </w:pPr>
      <w:r>
        <w:rPr>
          <w:b/>
        </w:rPr>
        <w:t>ClusterDistTransformer</w:t>
      </w:r>
      <w:r>
        <w:t>: the Cluster Distance Transformer clusters selected numeric columns and uses the distance to a specific cluster as a new feature. </w:t>
      </w:r>
    </w:p>
    <w:p w:rsidR="00C14B11" w:rsidRDefault="007D4EA3">
      <w:pPr>
        <w:pStyle w:val="BodyText"/>
        <w:numPr>
          <w:ilvl w:val="0"/>
          <w:numId w:val="4"/>
        </w:numPr>
        <w:rPr>
          <w:rFonts w:ascii="Cambria" w:hAnsi="Cambria"/>
        </w:rPr>
      </w:pPr>
      <w:r>
        <w:rPr>
          <w:b/>
        </w:rPr>
        <w:t>ClusterTETransformer</w:t>
      </w:r>
      <w:r>
        <w:t>: the Cluster Target Encoding Transformer clusters selected numeric columns and calculates the mean of the response column for each cluster. The mean of the response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InteractionsTransformer</w:t>
      </w:r>
      <w:r>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rsidR="00C14B11" w:rsidRDefault="007D4EA3">
      <w:pPr>
        <w:pStyle w:val="BodyText"/>
        <w:numPr>
          <w:ilvl w:val="0"/>
          <w:numId w:val="4"/>
        </w:numPr>
        <w:rPr>
          <w:rFonts w:ascii="Cambria" w:hAnsi="Cambria"/>
        </w:rPr>
      </w:pPr>
      <w:r>
        <w:rPr>
          <w:b/>
        </w:rPr>
        <w:t>NumToCatTETransformer</w:t>
      </w:r>
      <w:r>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NumToCatWoETransformer</w:t>
      </w:r>
      <w:r>
        <w:t>: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TruncSVDNumTransformer</w:t>
      </w:r>
      <w:r>
        <w:t>: the Truncated SVD Transformer trains a Truncated SVD model on selected numeric columns and uses the components of the truncated SVD matrix as new features. </w:t>
      </w:r>
    </w:p>
    <w:p w:rsidR="00C14B11" w:rsidRDefault="007D4EA3">
      <w:pPr>
        <w:pStyle w:val="BodyText"/>
        <w:numPr>
          <w:ilvl w:val="0"/>
          <w:numId w:val="4"/>
        </w:numPr>
        <w:rPr>
          <w:rFonts w:ascii="Cambria" w:hAnsi="Cambria"/>
        </w:rPr>
      </w:pPr>
      <w:r>
        <w:rPr>
          <w:b/>
        </w:rPr>
        <w:t>CVTargetEncodeTransformer</w:t>
      </w:r>
      <w:r>
        <w:t>: the Cross Validation Target Encoding Transformer calculates the mean of the response column for each value in a categorical column and uses this as a new feature. Cross Validation is used to calculate mean response to prevent overfitting. </w:t>
      </w:r>
    </w:p>
    <w:p w:rsidR="00C14B11" w:rsidRDefault="007D4EA3">
      <w:pPr>
        <w:pStyle w:val="BodyText"/>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 </w:t>
      </w:r>
    </w:p>
    <w:p w:rsidR="00C14B11" w:rsidRDefault="007D4EA3">
      <w:pPr>
        <w:pStyle w:val="BodyText"/>
        <w:numPr>
          <w:ilvl w:val="0"/>
          <w:numId w:val="4"/>
        </w:numPr>
        <w:rPr>
          <w:rFonts w:ascii="Cambria" w:hAnsi="Cambria"/>
        </w:rPr>
      </w:pPr>
      <w:r>
        <w:rPr>
          <w:b/>
        </w:rPr>
        <w:t>WeightOfEvidenceTransformer</w:t>
      </w:r>
      <w:r>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 </w:t>
      </w:r>
    </w:p>
    <w:p w:rsidR="00C14B11" w:rsidRDefault="007D4EA3">
      <w:pPr>
        <w:pStyle w:val="BodyText"/>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 </w:t>
      </w:r>
    </w:p>
    <w:p w:rsidR="00C14B11" w:rsidRDefault="007D4EA3">
      <w:pPr>
        <w:pStyle w:val="BodyText"/>
        <w:numPr>
          <w:ilvl w:val="0"/>
          <w:numId w:val="4"/>
        </w:numPr>
        <w:rPr>
          <w:rFonts w:ascii="Cambria" w:hAnsi="Cambria"/>
        </w:rPr>
      </w:pPr>
      <w:r>
        <w:rPr>
          <w:b/>
        </w:rPr>
        <w:t>DatesTransformer</w:t>
      </w:r>
      <w:r>
        <w:t>: the Date Transformer retrieves any date or time values, including: Year, Quarter, Month, Day, Day of Year, Week, Weekday, Hour, Minute, Second. </w:t>
      </w:r>
    </w:p>
    <w:p w:rsidR="00C14B11" w:rsidRDefault="007D4EA3">
      <w:pPr>
        <w:pStyle w:val="BodyText"/>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rsidR="00C14B11" w:rsidRDefault="007D4EA3">
      <w:pPr>
        <w:pStyle w:val="BodyText"/>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rsidR="00C14B11" w:rsidRDefault="007D4EA3">
      <w:pPr>
        <w:pStyle w:val="BodyText"/>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rsidR="00C14B11" w:rsidRDefault="007D4EA3">
      <w:pPr>
        <w:pStyle w:val="BodyText"/>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C14B11" w:rsidRDefault="007D4EA3">
      <w:pPr>
        <w:pStyle w:val="BodyText"/>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 </w:t>
      </w:r>
    </w:p>
    <w:p w:rsidR="00C14B11" w:rsidRDefault="007D4EA3">
      <w:pPr>
        <w:pStyle w:val="BodyText"/>
        <w:numPr>
          <w:ilvl w:val="0"/>
          <w:numId w:val="4"/>
        </w:numPr>
        <w:rPr>
          <w:rFonts w:ascii="Cambria" w:hAnsi="Cambria"/>
        </w:rPr>
      </w:pPr>
      <w:r>
        <w:rPr>
          <w:b/>
        </w:rPr>
        <w:t>NumCatTETransformer</w:t>
      </w:r>
      <w:r>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rsidR="00C14B11" w:rsidRDefault="007D4EA3">
      <w:pPr>
        <w:pStyle w:val="Heading2"/>
        <w:rPr>
          <w:rFonts w:ascii="Cambria" w:hAnsi="Cambria"/>
        </w:rPr>
      </w:pPr>
      <w:bookmarkStart w:id="20" w:name="_Toc532320229"/>
      <w:bookmarkStart w:id="21" w:name="_Toc532810612"/>
      <w:bookmarkStart w:id="22" w:name="_Toc20130260"/>
      <w:r>
        <w:rPr>
          <w:rFonts w:ascii="Cambria" w:hAnsi="Cambria"/>
        </w:rPr>
        <w:t>Feature Transformations</w:t>
      </w:r>
      <w:bookmarkEnd w:id="20"/>
      <w:bookmarkEnd w:id="21"/>
      <w:bookmarkEnd w:id="22"/>
    </w:p>
    <w:p w:rsidR="00C14B11" w:rsidRDefault="007D4EA3">
      <w:pPr>
        <w:pStyle w:val="BodyText"/>
        <w:rPr>
          <w:rFonts w:ascii="Cambria" w:hAnsi="Cambria"/>
        </w:rPr>
      </w:pPr>
      <w:r>
        <w:t xml:space="preserve">The result of the Feature Evolution Stage is a set of features to use for the final model.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eGrid"/>
        <w:tblW w:w="9350" w:type="dxa"/>
        <w:tblLook w:val="04A0" w:firstRow="1" w:lastRow="0" w:firstColumn="1" w:lastColumn="0" w:noHBand="0" w:noVBand="1"/>
      </w:tblPr>
      <w:tblGrid>
        <w:gridCol w:w="3222"/>
        <w:gridCol w:w="1206"/>
        <w:gridCol w:w="1181"/>
        <w:gridCol w:w="1870"/>
        <w:gridCol w:w="1870"/>
      </w:tblGrid>
      <w:tr w:rsidR="00C14B11">
        <w:trPr>
          <w:trHeight w:val="593"/>
        </w:trPr>
        <w:tc>
          <w:tcPr>
            <w:tcW w:w="2012"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Feature</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Description</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Transformer</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 </w:t>
            </w:r>
          </w:p>
        </w:tc>
        <w:tc>
          <w:tcPr>
            <w:tcW w:w="2012" w:type="dxa"/>
            <w:shd w:val="clear" w:color="auto" w:fill="auto"/>
          </w:tcPr>
          <w:p w:rsidR="00C14B11" w:rsidRDefault="007D4EA3">
            <w:pPr>
              <w:spacing w:after="0"/>
              <w:rPr>
                <w:rFonts w:ascii="Cambria" w:hAnsi="Cambria"/>
                <w:sz w:val="20"/>
                <w:szCs w:val="20"/>
              </w:rPr>
            </w:pPr>
            <w:r>
              <w:rPr>
                <w:sz w:val="20"/>
                <w:szCs w:val="20"/>
              </w:rPr>
              <w:t>63_3/31/20 </w:t>
            </w:r>
          </w:p>
        </w:tc>
        <w:tc>
          <w:tcPr>
            <w:tcW w:w="2012" w:type="dxa"/>
            <w:shd w:val="clear" w:color="auto" w:fill="auto"/>
          </w:tcPr>
          <w:p w:rsidR="00C14B11" w:rsidRDefault="007D4EA3">
            <w:pPr>
              <w:spacing w:after="0"/>
              <w:rPr>
                <w:rFonts w:ascii="Cambria" w:hAnsi="Cambria"/>
                <w:sz w:val="20"/>
                <w:szCs w:val="20"/>
              </w:rPr>
            </w:pPr>
            <w:r>
              <w:rPr>
                <w:sz w:val="20"/>
                <w:szCs w:val="20"/>
              </w:rPr>
              <w:t>3/31/20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1.0 </w:t>
            </w:r>
          </w:p>
        </w:tc>
      </w:tr>
    </w:tbl>
    <w:p w:rsidR="00C14B11" w:rsidRDefault="007D4EA3">
      <w:pPr>
        <w:pStyle w:val="BodyText"/>
        <w:rPr>
          <w:rFonts w:ascii="Cambria" w:hAnsi="Cambria"/>
          <w:b/>
          <w:bCs/>
        </w:rPr>
      </w:pPr>
      <w:r>
        <w:t xml:space="preserve"/>
      </w:r>
    </w:p>
    <w:p w:rsidR="00C14B11" w:rsidRDefault="007D4EA3">
      <w:pPr>
        <w:pStyle w:val="Heading2"/>
        <w:rPr>
          <w:rFonts w:ascii="Cambria" w:hAnsi="Cambria"/>
        </w:rPr>
      </w:pPr>
      <w:bookmarkStart w:id="23" w:name="_Toc20130261"/>
      <w:bookmarkStart w:id="24" w:name="_Toc532320230"/>
      <w:bookmarkStart w:id="25" w:name="_Toc532810613"/>
      <w:r>
        <w:rPr>
          <w:rFonts w:ascii="Cambria" w:hAnsi="Cambria"/>
        </w:rPr>
        <w:t>Final Model</w:t>
      </w:r>
      <w:bookmarkEnd w:id="23"/>
      <w:bookmarkEnd w:id="24"/>
      <w:bookmarkEnd w:id="25"/>
    </w:p>
    <w:p w:rsidR="00C14B11" w:rsidRDefault="007D4EA3">
      <w:pPr>
        <w:pStyle w:val="BodyText"/>
        <w:rPr>
          <w:rFonts w:ascii="Cambria" w:hAnsi="Cambria"/>
          <w:b/>
        </w:rPr>
      </w:pPr>
      <w:r>
        <w:rPr>
          <w:b/>
        </w:rPr>
        <w:t>Pipeline</w:t>
      </w:r>
    </w:p>
    <w:p w:rsidR="00821097" w:rsidRDefault="007D4EA3" w:rsidP="00735B13">
      <w:pPr>
        <w:pStyle w:val="BodyText"/>
        <w:rPr>
          <w:rFonts w:cs="Menlo"/>
          <w:color w:val="000000" w:themeColor="text1"/>
        </w:rPr>
      </w:pPr>
      <w:r>
        <w:t>Final StackedEnsemble pipeline with ensemble_level=1 transforming 2 original features -&gt; 2 features in each of 2 models each fit on 3 internal holdout splits then linearly blended:</w:t>
      </w:r>
      <w:r>
        <w:rPr>
          <w:rFonts w:cs="Menlo"/>
          <w:color w:val="000000" w:themeColor="text1"/>
        </w:rPr>
        <w:t xml:space="preserve"/>
      </w:r>
    </w:p>
    <w:p w:rsidR="00C14B11" w:rsidRPr="00821097" w:rsidRDefault="004D04B8" w:rsidP="00735B13">
      <w:pPr>
        <w:pStyle w:val="BodyText"/>
        <w:rPr>
          <w:rFonts w:cs="Menlo"/>
          <w:color w:val="000000" w:themeColor="text1"/>
        </w:rPr>
      </w:pPr>
      <w:r>
        <w:rPr>
          <w:rFonts w:cs="Menlo"/>
          <w:color w:val="000000" w:themeColor="text1"/>
        </w:rPr>
        <w:t/>
      </w:r>
      <w:r>
        <w:drawing>
          <wp:inline xmlns:a="http://schemas.openxmlformats.org/drawingml/2006/main" xmlns:pic="http://schemas.openxmlformats.org/drawingml/2006/picture">
            <wp:extent cx="5400000" cy="1530748"/>
            <wp:docPr id="1" name="Picture 1"/>
            <wp:cNvGraphicFramePr>
              <a:graphicFrameLocks noChangeAspect="1"/>
            </wp:cNvGraphicFramePr>
            <a:graphic>
              <a:graphicData uri="http://schemas.openxmlformats.org/drawingml/2006/picture">
                <pic:pic>
                  <pic:nvPicPr>
                    <pic:cNvPr id="0" name="pipeline.png"/>
                    <pic:cNvPicPr/>
                  </pic:nvPicPr>
                  <pic:blipFill>
                    <a:blip r:embed="rId10"/>
                    <a:stretch>
                      <a:fillRect/>
                    </a:stretch>
                  </pic:blipFill>
                  <pic:spPr>
                    <a:xfrm>
                      <a:off x="0" y="0"/>
                      <a:ext cx="5400000" cy="1530748"/>
                    </a:xfrm>
                    <a:prstGeom prst="rect"/>
                  </pic:spPr>
                </pic:pic>
              </a:graphicData>
            </a:graphic>
          </wp:inline>
        </w:drawing>
      </w:r>
      <w:r>
        <w:t xml:space="preserve"/>
      </w:r>
      <w:r w:rsidR="007D4EA3">
        <w:rPr>
          <w:rFonts w:cs="Menlo"/>
          <w:color w:val="000000" w:themeColor="text1"/>
        </w:rPr>
        <w:t/>
      </w:r>
    </w:p>
    <w:p w:rsidR="00C14B11" w:rsidRDefault="007D4EA3">
      <w:pPr>
        <w:pStyle w:val="BodyText"/>
        <w:rPr>
          <w:rFonts w:ascii="Cambria" w:hAnsi="Cambria"/>
          <w:b/>
        </w:rPr>
      </w:pPr>
      <w:r>
        <w:rPr>
          <w:b/>
        </w:rPr>
        <w:t>Details</w:t>
      </w:r>
    </w:p>
    <w:p w:rsidR="00C14B11" w:rsidRDefault="007D4EA3">
      <w:pPr>
        <w:pStyle w:val="BodyText"/>
        <w:numPr>
          <w:ilvl w:val="0"/>
          <w:numId w:val="4"/>
        </w:numPr>
        <w:rPr>
          <w:rFonts w:ascii="Cambria" w:hAnsi="Cambria"/>
          <w:b/>
        </w:rPr>
      </w:pPr>
      <w:r>
        <w:rPr>
          <w:bCs/>
        </w:rPr>
        <w:t xml:space="preserve">The fitted features of the final model are the best features found during the feature engineering iterations. </w:t>
      </w:r>
    </w:p>
    <w:p w:rsidR="00C14B11" w:rsidRDefault="007D4EA3">
      <w:pPr>
        <w:pStyle w:val="BodyText"/>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BodyText"/>
        <w:rPr>
          <w:rFonts w:ascii="Cambria" w:hAnsi="Cambria"/>
          <w:bCs/>
        </w:rPr>
      </w:pP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bl>
    <w:p w:rsidR="00C14B11" w:rsidRDefault="007D4EA3">
      <w:pPr>
        <w:pStyle w:val="BodyText"/>
        <w:rPr>
          <w:rFonts w:ascii="Cambria" w:hAnsi="Cambria"/>
        </w:rPr>
      </w:pPr>
      <w:r>
        <w:t/>
      </w:r>
    </w:p>
    <w:p w:rsidR="00C14B11" w:rsidRDefault="007D4EA3">
      <w:pPr>
        <w:pStyle w:val="BodyText"/>
        <w:numPr>
          <w:ilvl w:val="0"/>
          <w:numId w:val="4"/>
        </w:numPr>
        <w:rPr>
          <w:rFonts w:ascii="Cambria" w:hAnsi="Cambria"/>
        </w:rPr>
      </w:pPr>
      <w:r>
        <w:t>Model Index: 0 has a weight of 1.0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1024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r>
    </w:tbl>
    <w:p w:rsidR="00C14B11" w:rsidRDefault="007D4EA3">
      <w:pPr>
        <w:pStyle w:val="BodyText"/>
        <w:rPr>
          <w:rFonts w:ascii="Cambria" w:hAnsi="Cambria"/>
        </w:rPr>
      </w:pPr>
      <w:r>
        <w:t xml:space="preserve"/>
      </w:r>
    </w:p>
    <w:p w:rsidR="00C14B11" w:rsidRDefault="007D4EA3">
      <w:pPr>
        <w:pStyle w:val="BodyText"/>
        <w:numPr>
          <w:ilvl w:val="0"/>
          <w:numId w:val="4"/>
        </w:numPr>
        <w:rPr>
          <w:rFonts w:ascii="Cambria" w:hAnsi="Cambria"/>
        </w:rPr>
      </w:pPr>
      <w:r>
        <w:t>Model Index: 1 has a weight of 0.0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ConstantModel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bl>
    <w:p w:rsidR="00C14B11" w:rsidRDefault="007D4EA3">
      <w:pPr>
        <w:pStyle w:val="BodyText"/>
        <w:rPr>
          <w:rFonts w:ascii="Cambria" w:hAnsi="Cambria"/>
        </w:rPr>
      </w:pPr>
      <w:r>
        <w:t xml:space="preserve"/>
      </w:r>
    </w:p>
    <w:p w:rsidR="00C14B11" w:rsidRDefault="007D4EA3">
      <w:pPr>
        <w:pStyle w:val="BodyText"/>
        <w:rPr>
          <w:rFonts w:ascii="Cambria" w:hAnsi="Cambria"/>
        </w:rPr>
      </w:pPr>
      <w:r>
        <w:lastRenderedPageBreak/>
        <w:t>For a complete list of the parameters of the final model, see the Appendix.</w:t>
      </w:r>
    </w:p>
    <w:p w:rsidR="00C14B11" w:rsidRDefault="00C14B11">
      <w:pPr>
        <w:pStyle w:val="BodyText"/>
        <w:rPr>
          <w:rFonts w:ascii="Cambria" w:hAnsi="Cambria"/>
        </w:rPr>
      </w:pPr>
    </w:p>
    <w:p w:rsidR="00C14B11" w:rsidRDefault="007D4EA3">
      <w:pPr>
        <w:pStyle w:val="BodyText"/>
        <w:rPr>
          <w:rFonts w:ascii="Cambria" w:hAnsi="Cambria"/>
          <w:b/>
        </w:rPr>
      </w:pPr>
      <w:r>
        <w:rPr>
          <w:b/>
        </w:rPr>
        <w:t>Performance of Final Model</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Scorer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Optimized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standard deviation on validation (internal or external holdout(s)) data</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0.9967951 </w:t>
            </w:r>
          </w:p>
        </w:tc>
        <w:tc>
          <w:tcPr>
            <w:tcW w:w="2463" w:type="dxa"/>
            <w:shd w:val="clear" w:color="auto" w:fill="auto"/>
          </w:tcPr>
          <w:p w:rsidR="00C14B11" w:rsidRDefault="007D4EA3">
            <w:pPr>
              <w:spacing w:after="0"/>
              <w:rPr>
                <w:rFonts w:ascii="Cambria" w:hAnsi="Cambria"/>
                <w:sz w:val="20"/>
                <w:szCs w:val="20"/>
              </w:rPr>
            </w:pPr>
            <w:r>
              <w:rPr>
                <w:sz w:val="20"/>
                <w:szCs w:val="20"/>
              </w:rPr>
              <w:t>0.004584613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71.25936 </w:t>
            </w:r>
          </w:p>
        </w:tc>
        <w:tc>
          <w:tcPr>
            <w:tcW w:w="2463" w:type="dxa"/>
            <w:shd w:val="clear" w:color="auto" w:fill="auto"/>
          </w:tcPr>
          <w:p w:rsidR="00C14B11" w:rsidRDefault="007D4EA3">
            <w:pPr>
              <w:spacing w:after="0"/>
              <w:rPr>
                <w:rFonts w:ascii="Cambria" w:hAnsi="Cambria"/>
                <w:sz w:val="20"/>
                <w:szCs w:val="20"/>
              </w:rPr>
            </w:pPr>
            <w:r>
              <w:rPr>
                <w:sz w:val="20"/>
                <w:szCs w:val="20"/>
              </w:rPr>
              <w:t>54.97294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79.6444 </w:t>
            </w:r>
          </w:p>
        </w:tc>
        <w:tc>
          <w:tcPr>
            <w:tcW w:w="2463" w:type="dxa"/>
            <w:shd w:val="clear" w:color="auto" w:fill="auto"/>
          </w:tcPr>
          <w:p w:rsidR="00C14B11" w:rsidRDefault="007D4EA3">
            <w:pPr>
              <w:spacing w:after="0"/>
              <w:rPr>
                <w:rFonts w:ascii="Cambria" w:hAnsi="Cambria"/>
                <w:sz w:val="20"/>
                <w:szCs w:val="20"/>
              </w:rPr>
            </w:pPr>
            <w:r>
              <w:rPr>
                <w:sz w:val="20"/>
                <w:szCs w:val="20"/>
              </w:rPr>
              <w:t>72.38558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32.48333 </w:t>
            </w:r>
          </w:p>
        </w:tc>
        <w:tc>
          <w:tcPr>
            <w:tcW w:w="2463" w:type="dxa"/>
            <w:shd w:val="clear" w:color="auto" w:fill="auto"/>
          </w:tcPr>
          <w:p w:rsidR="00C14B11" w:rsidRDefault="007D4EA3">
            <w:pPr>
              <w:spacing w:after="0"/>
              <w:rPr>
                <w:rFonts w:ascii="Cambria" w:hAnsi="Cambria"/>
                <w:sz w:val="20"/>
                <w:szCs w:val="20"/>
              </w:rPr>
            </w:pPr>
            <w:r>
              <w:rPr>
                <w:sz w:val="20"/>
                <w:szCs w:val="20"/>
              </w:rPr>
              <w:t>13.92079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285116.4 </w:t>
            </w:r>
          </w:p>
        </w:tc>
        <w:tc>
          <w:tcPr>
            <w:tcW w:w="2463" w:type="dxa"/>
            <w:shd w:val="clear" w:color="auto" w:fill="auto"/>
          </w:tcPr>
          <w:p w:rsidR="00C14B11" w:rsidRDefault="007D4EA3">
            <w:pPr>
              <w:spacing w:after="0"/>
              <w:rPr>
                <w:rFonts w:ascii="Cambria" w:hAnsi="Cambria"/>
                <w:sz w:val="20"/>
                <w:szCs w:val="20"/>
              </w:rPr>
            </w:pPr>
            <w:r>
              <w:rPr>
                <w:sz w:val="20"/>
                <w:szCs w:val="20"/>
              </w:rPr>
              <w:t>337350.3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0.9620167 </w:t>
            </w:r>
          </w:p>
        </w:tc>
        <w:tc>
          <w:tcPr>
            <w:tcW w:w="2463" w:type="dxa"/>
            <w:shd w:val="clear" w:color="auto" w:fill="auto"/>
          </w:tcPr>
          <w:p w:rsidR="00C14B11" w:rsidRDefault="007D4EA3">
            <w:pPr>
              <w:spacing w:after="0"/>
              <w:rPr>
                <w:rFonts w:ascii="Cambria" w:hAnsi="Cambria"/>
                <w:sz w:val="20"/>
                <w:szCs w:val="20"/>
              </w:rPr>
            </w:pPr>
            <w:r>
              <w:rPr>
                <w:sz w:val="20"/>
                <w:szCs w:val="20"/>
              </w:rPr>
              <w:t>0.04407903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369.4007 </w:t>
            </w:r>
          </w:p>
        </w:tc>
        <w:tc>
          <w:tcPr>
            <w:tcW w:w="2463" w:type="dxa"/>
            <w:shd w:val="clear" w:color="auto" w:fill="auto"/>
          </w:tcPr>
          <w:p w:rsidR="00C14B11" w:rsidRDefault="007D4EA3">
            <w:pPr>
              <w:spacing w:after="0"/>
              <w:rPr>
                <w:rFonts w:ascii="Cambria" w:hAnsi="Cambria"/>
                <w:sz w:val="20"/>
                <w:szCs w:val="20"/>
              </w:rPr>
            </w:pPr>
            <w:r>
              <w:rPr>
                <w:sz w:val="20"/>
                <w:szCs w:val="20"/>
              </w:rPr>
              <w:t>298.9308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RMSLE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0.7648499 </w:t>
            </w:r>
          </w:p>
        </w:tc>
        <w:tc>
          <w:tcPr>
            <w:tcW w:w="2463" w:type="dxa"/>
            <w:shd w:val="clear" w:color="auto" w:fill="auto"/>
          </w:tcPr>
          <w:p w:rsidR="00C14B11" w:rsidRDefault="007D4EA3">
            <w:pPr>
              <w:spacing w:after="0"/>
              <w:rPr>
                <w:rFonts w:ascii="Cambria" w:hAnsi="Cambria"/>
                <w:sz w:val="20"/>
                <w:szCs w:val="20"/>
              </w:rPr>
            </w:pPr>
            <w:r>
              <w:rPr>
                <w:sz w:val="20"/>
                <w:szCs w:val="20"/>
              </w:rPr>
              <w:t>0.5576882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162.662 </w:t>
            </w:r>
          </w:p>
        </w:tc>
        <w:tc>
          <w:tcPr>
            <w:tcW w:w="2463" w:type="dxa"/>
            <w:shd w:val="clear" w:color="auto" w:fill="auto"/>
          </w:tcPr>
          <w:p w:rsidR="00C14B11" w:rsidRDefault="007D4EA3">
            <w:pPr>
              <w:spacing w:after="0"/>
              <w:rPr>
                <w:rFonts w:ascii="Cambria" w:hAnsi="Cambria"/>
                <w:sz w:val="20"/>
                <w:szCs w:val="20"/>
              </w:rPr>
            </w:pPr>
            <w:r>
              <w:rPr>
                <w:sz w:val="20"/>
                <w:szCs w:val="20"/>
              </w:rPr>
              <w:t>163.8074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74.54693 </w:t>
            </w:r>
          </w:p>
        </w:tc>
        <w:tc>
          <w:tcPr>
            <w:tcW w:w="2463" w:type="dxa"/>
            <w:shd w:val="clear" w:color="auto" w:fill="auto"/>
          </w:tcPr>
          <w:p w:rsidR="00C14B11" w:rsidRDefault="007D4EA3">
            <w:pPr>
              <w:spacing w:after="0"/>
              <w:rPr>
                <w:rFonts w:ascii="Cambria" w:hAnsi="Cambria"/>
                <w:sz w:val="20"/>
                <w:szCs w:val="20"/>
              </w:rPr>
            </w:pPr>
            <w:r>
              <w:rPr>
                <w:sz w:val="20"/>
                <w:szCs w:val="20"/>
              </w:rPr>
              <w:t>34.29156 </w:t>
            </w:r>
          </w:p>
        </w:tc>
      </w:tr>
    </w:tbl>
    <w:p w:rsidR="00C14B11" w:rsidRDefault="00C14B11">
      <w:pPr>
        <w:pStyle w:val="BodyText"/>
        <w:rPr>
          <w:rFonts w:ascii="Cambria" w:hAnsi="Cambria"/>
        </w:rPr>
      </w:pPr>
    </w:p>
    <w:p w:rsidR="00C14B11" w:rsidRDefault="007D4EA3">
      <w:pPr>
        <w:pStyle w:val="BodyText"/>
        <w:rPr>
          <w:rFonts w:ascii="Cambria" w:hAnsi="Cambria"/>
          <w:b/>
        </w:rPr>
      </w:pPr>
      <w:r>
        <w:t>  </w:t>
      </w:r>
    </w:p>
    <w:p w:rsidR="00C14B11" w:rsidRDefault="007D4EA3">
      <w:pPr>
        <w:pStyle w:val="BodyText"/>
        <w:rPr>
          <w:rFonts w:ascii="Cambria" w:hAnsi="Cambria"/>
        </w:rPr>
      </w:pPr>
      <w:r>
        <w:t/>
      </w:r>
    </w:p>
    <w:p w:rsidR="00C14B11" w:rsidRDefault="007D4EA3">
      <w:pPr>
        <w:pStyle w:val="BodyText"/>
        <w:rPr>
          <w:rFonts w:ascii="Cambria" w:hAnsi="Cambria"/>
          <w:i/>
        </w:rPr>
      </w:pPr>
      <w:r>
        <w:rPr>
          <w:i/>
        </w:rPr>
        <w:t>Actual vs Predicted</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11"/>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t>
      </w:r>
    </w:p>
    <w:p w:rsidR="00C14B11" w:rsidRDefault="007D4EA3">
      <w:pPr>
        <w:pStyle w:val="BodyText"/>
        <w:rPr>
          <w:rFonts w:ascii="Cambria" w:hAnsi="Cambria"/>
          <w:b/>
          <w:bCs/>
          <w:color w:val="000000" w:themeColor="text1"/>
        </w:rPr>
      </w:pPr>
      <w:r>
        <w:t/>
      </w:r>
    </w:p>
    <w:p w:rsidR="00C14B11" w:rsidRDefault="00C14B11">
      <w:pPr>
        <w:pStyle w:val="BodyText"/>
        <w:rPr>
          <w:rFonts w:ascii="Cambria" w:hAnsi="Cambria"/>
        </w:rPr>
      </w:pPr>
    </w:p>
    <w:p w:rsidR="00C14B11" w:rsidRDefault="007D4EA3">
      <w:pPr>
        <w:pStyle w:val="Heading2"/>
        <w:rPr>
          <w:rFonts w:ascii="Cambria" w:hAnsi="Cambria"/>
        </w:rPr>
      </w:pPr>
      <w:bookmarkStart w:id="26" w:name="_Toc532320231"/>
      <w:bookmarkStart w:id="27" w:name="_Toc532810614"/>
      <w:bookmarkStart w:id="28" w:name="_Toc20130262"/>
      <w:r>
        <w:rPr>
          <w:rFonts w:ascii="Cambria" w:hAnsi="Cambria"/>
        </w:rPr>
        <w:t>Alternative Models</w:t>
      </w:r>
      <w:bookmarkEnd w:id="26"/>
      <w:bookmarkEnd w:id="27"/>
      <w:bookmarkEnd w:id="28"/>
    </w:p>
    <w:p w:rsidR="00C14B11" w:rsidRDefault="007D4EA3">
      <w:pPr>
        <w:pStyle w:val="BodyText"/>
        <w:rPr>
          <w:rFonts w:ascii="Cambria" w:hAnsi="Cambria"/>
        </w:rPr>
      </w:pPr>
      <w:r>
        <w:t>During the experiment, Driverless AI trained 76 alternative models. The following algorithms were evaluated during the Driverless AI experiment:</w:t>
      </w:r>
    </w:p>
    <w:tbl>
      <w:tblPr>
        <w:tblStyle w:val="TableGrid"/>
        <w:tblW w:w="9350" w:type="dxa"/>
        <w:tblLook w:val="04A0" w:firstRow="1" w:lastRow="0" w:firstColumn="1" w:lastColumn="0" w:noHBand="0" w:noVBand="1"/>
      </w:tblPr>
      <w:tblGrid>
        <w:gridCol w:w="3901"/>
        <w:gridCol w:w="1568"/>
        <w:gridCol w:w="1542"/>
        <w:gridCol w:w="2337"/>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package</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version</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decision tree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constant </w:t>
            </w:r>
          </w:p>
        </w:tc>
        <w:tc>
          <w:tcPr>
            <w:tcW w:w="2091" w:type="dxa"/>
            <w:shd w:val="clear" w:color="auto" w:fill="auto"/>
          </w:tcPr>
          <w:p w:rsidR="00C14B11" w:rsidRDefault="007D4EA3">
            <w:pPr>
              <w:spacing w:after="0"/>
              <w:rPr>
                <w:rFonts w:ascii="Cambria" w:hAnsi="Cambria"/>
                <w:sz w:val="20"/>
                <w:szCs w:val="20"/>
              </w:rPr>
            </w:pPr>
            <w:r>
              <w:rPr>
                <w:sz w:val="20"/>
                <w:szCs w:val="20"/>
              </w:rPr>
              <w:t>custom package </w:t>
            </w:r>
          </w:p>
        </w:tc>
        <w:tc>
          <w:tcPr>
            <w:tcW w:w="2091" w:type="dxa"/>
            <w:shd w:val="clear" w:color="auto" w:fill="auto"/>
          </w:tcPr>
          <w:p w:rsidR="00C14B11" w:rsidRDefault="007D4EA3">
            <w:pPr>
              <w:spacing w:after="0"/>
              <w:rPr>
                <w:rFonts w:ascii="Cambria" w:hAnsi="Cambria"/>
                <w:sz w:val="20"/>
                <w:szCs w:val="20"/>
              </w:rPr>
            </w:pPr>
            <w:r>
              <w:rPr>
                <w:sz w:val="20"/>
                <w:szCs w:val="20"/>
              </w:rPr>
              <w:t>1.8.4.1 </w:t>
            </w:r>
          </w:p>
        </w:tc>
        <w:tc>
          <w:tcPr>
            <w:tcW w:w="2091" w:type="dxa"/>
            <w:shd w:val="clear" w:color="auto" w:fill="auto"/>
          </w:tcPr>
          <w:p w:rsidR="00C14B11" w:rsidRDefault="007D4EA3">
            <w:pPr>
              <w:spacing w:after="0"/>
              <w:rPr>
                <w:rFonts w:ascii="Cambria" w:hAnsi="Cambria"/>
                <w:sz w:val="20"/>
                <w:szCs w:val="20"/>
              </w:rPr>
            </w:pPr>
            <w:r>
              <w:rPr>
                <w:sz w:val="20"/>
                <w:szCs w:val="20"/>
              </w:rPr>
              <w:t>reference model that predicts a constant aimed at minimizing the given scorer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bl>
    <w:p w:rsidR="00C14B11" w:rsidRDefault="00C14B11">
      <w:pPr>
        <w:pStyle w:val="BodyText"/>
        <w:rPr>
          <w:rFonts w:ascii="Cambria" w:hAnsi="Cambria"/>
        </w:rPr>
      </w:pPr>
    </w:p>
    <w:p w:rsidR="00C14B11" w:rsidRDefault="007D4EA3">
      <w:pPr>
        <w:pStyle w:val="BodyText"/>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rulefit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 </w:t>
            </w:r>
          </w:p>
        </w:tc>
        <w:tc>
          <w:tcPr>
            <w:tcW w:w="2463" w:type="dxa"/>
            <w:shd w:val="clear" w:color="auto" w:fill="auto"/>
          </w:tcPr>
          <w:p w:rsidR="00C14B11" w:rsidRDefault="007D4EA3">
            <w:pPr>
              <w:spacing w:after="0"/>
              <w:rPr>
                <w:rFonts w:ascii="Cambria" w:hAnsi="Cambria"/>
                <w:sz w:val="20"/>
                <w:szCs w:val="20"/>
              </w:rPr>
            </w:pPr>
            <w:r>
              <w:rPr>
                <w:sz w:val="20"/>
                <w:szCs w:val="20"/>
              </w:rPr>
              <w:t>selected for final model </w:t>
            </w:r>
          </w:p>
        </w:tc>
      </w:tr>
    </w:tbl>
    <w:p w:rsidR="00C14B11" w:rsidRDefault="00C14B11">
      <w:pPr>
        <w:pStyle w:val="BodyText"/>
        <w:rPr>
          <w:rFonts w:ascii="Cambria" w:hAnsi="Cambria"/>
        </w:rPr>
      </w:pPr>
    </w:p>
    <w:p w:rsidR="00C14B11" w:rsidRDefault="007D4EA3">
      <w:pPr>
        <w:pStyle w:val="Heading2"/>
        <w:rPr>
          <w:rFonts w:ascii="Cambria" w:hAnsi="Cambria"/>
        </w:rPr>
      </w:pPr>
      <w:bookmarkStart w:id="29" w:name="_Toc532320232"/>
      <w:bookmarkStart w:id="30" w:name="_Toc532810615"/>
      <w:bookmarkStart w:id="31" w:name="_Toc20130263"/>
      <w:r>
        <w:rPr>
          <w:rFonts w:ascii="Cambria" w:hAnsi="Cambria"/>
        </w:rPr>
        <w:t>Deployment</w:t>
      </w:r>
      <w:bookmarkEnd w:id="29"/>
      <w:bookmarkEnd w:id="30"/>
      <w:bookmarkEnd w:id="31"/>
    </w:p>
    <w:p w:rsidR="00C14B11" w:rsidRDefault="007D4EA3">
      <w:pPr>
        <w:pStyle w:val="BodyText"/>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Heading3"/>
        <w:rPr>
          <w:rFonts w:ascii="Cambria" w:hAnsi="Cambria"/>
        </w:rPr>
      </w:pPr>
      <w:r>
        <w:rPr>
          <w:rFonts w:ascii="Cambria" w:hAnsi="Cambria"/>
        </w:rPr>
        <w:t>Python Scoring Pipeline</w:t>
      </w:r>
    </w:p>
    <w:p w:rsidR="00C14B11" w:rsidRDefault="007D4EA3">
      <w:pPr>
        <w:pStyle w:val="BodyText"/>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BodyText"/>
        <w:numPr>
          <w:ilvl w:val="0"/>
          <w:numId w:val="4"/>
        </w:numPr>
        <w:rPr>
          <w:rFonts w:ascii="Cambria" w:hAnsi="Cambria" w:cs="Consolas"/>
          <w:b/>
        </w:rPr>
      </w:pPr>
      <w:r>
        <w:rPr>
          <w:rFonts w:cs="Consolas"/>
          <w:b/>
        </w:rPr>
        <w:t>h2oai_experiment_521dc4de-76ee-11ea-8035-0242ac110002/scoring_pipeline/scorer.zip</w:t>
      </w:r>
    </w:p>
    <w:p w:rsidR="00C14B11" w:rsidRDefault="007D4EA3">
      <w:pPr>
        <w:pStyle w:val="BodyText"/>
        <w:rPr>
          <w:rFonts w:ascii="Cambria" w:hAnsi="Cambria"/>
        </w:rPr>
      </w:pPr>
      <w:r>
        <w:t>The files in this package allow you to transform and score on new data in a couple of different ways:</w:t>
      </w:r>
    </w:p>
    <w:p w:rsidR="00C14B11" w:rsidRDefault="007D4EA3">
      <w:pPr>
        <w:pStyle w:val="BodyText"/>
        <w:numPr>
          <w:ilvl w:val="0"/>
          <w:numId w:val="4"/>
        </w:numPr>
        <w:rPr>
          <w:rFonts w:ascii="Cambria" w:hAnsi="Cambria"/>
        </w:rPr>
      </w:pPr>
      <w:r>
        <w:lastRenderedPageBreak/>
        <w:t>From Python 3.6, you can import a scoring module, then use the module to transform and score on new data.</w:t>
      </w:r>
    </w:p>
    <w:p w:rsidR="00C14B11" w:rsidRDefault="007D4EA3">
      <w:pPr>
        <w:pStyle w:val="BodyText"/>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Heading3"/>
        <w:rPr>
          <w:rFonts w:ascii="Cambria" w:hAnsi="Cambria"/>
        </w:rPr>
      </w:pPr>
      <w:r>
        <w:rPr>
          <w:rFonts w:ascii="Cambria" w:hAnsi="Cambria"/>
        </w:rPr>
        <w:t>MOJO Scoring Pipeline</w:t>
      </w:r>
    </w:p>
    <w:p w:rsidR="00C14B11" w:rsidRDefault="007D4EA3">
      <w:pPr>
        <w:pStyle w:val="BodyText"/>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BodyText"/>
        <w:numPr>
          <w:ilvl w:val="0"/>
          <w:numId w:val="5"/>
        </w:numPr>
        <w:rPr>
          <w:rFonts w:ascii="Cambria" w:hAnsi="Cambria" w:cs="Consolas"/>
          <w:b/>
        </w:rPr>
      </w:pPr>
      <w:r>
        <w:rPr>
          <w:rFonts w:cs="Consolas"/>
          <w:b/>
        </w:rPr>
        <w:t>h2oai_experiment_521dc4de-76ee-11ea-8035-0242ac110002/mojo_pipeline/mojo.zip</w:t>
      </w:r>
    </w:p>
    <w:p w:rsidR="00C14B11" w:rsidRDefault="007D4EA3">
      <w:pPr>
        <w:pStyle w:val="BodyText"/>
        <w:rPr>
          <w:rFonts w:ascii="Cambria" w:hAnsi="Cambria"/>
        </w:rPr>
      </w:pPr>
      <w:r>
        <w:t>For completed experiments, Driverless AI converts models to MOJOs (Model Objects, Optimized). A MOJO is a scoring engine that can be deployed in any Java environment for scoring in real time. </w:t>
      </w:r>
    </w:p>
    <w:p w:rsidR="00C14B11" w:rsidRDefault="007D4EA3">
      <w:pPr>
        <w:pStyle w:val="Heading2"/>
        <w:rPr>
          <w:rFonts w:ascii="Cambria" w:hAnsi="Cambria"/>
        </w:rPr>
      </w:pPr>
      <w:bookmarkStart w:id="32" w:name="_Toc7442415"/>
      <w:bookmarkStart w:id="33" w:name="_Toc20130264"/>
      <w:r>
        <w:rPr>
          <w:rFonts w:ascii="Cambria" w:hAnsi="Cambria"/>
        </w:rPr>
        <w:t>Partial Dependence Plots</w:t>
      </w:r>
      <w:bookmarkEnd w:id="32"/>
      <w:bookmarkEnd w:id="33"/>
    </w:p>
    <w:p w:rsidR="00C14B11" w:rsidRDefault="007D4EA3">
      <w:pPr>
        <w:pStyle w:val="BodyText"/>
      </w:pPr>
      <w:r>
        <w:t xml:space="preserve">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rsidR="00C14B11" w:rsidRDefault="007D4EA3">
      <w:pPr>
        <w:pStyle w:val="BodyText"/>
        <w:rPr>
          <w:rFonts w:ascii="Cambria" w:hAnsi="Cambria"/>
        </w:rPr>
      </w:pPr>
      <w:r>
        <w:t xml:space="preserve">The partial dependence plots are shown for the top 6 original variables. The top 6 original variables are chosen based on their Component Based Variable Importance. Partial Dependence computation reached maximum allowed time 20 seconds.</w:t>
      </w:r>
    </w:p>
    <w:p w:rsidR="00C14B11" w:rsidRDefault="00C14B11">
      <w:pPr>
        <w:pStyle w:val="BodyText"/>
      </w:pPr>
    </w:p>
    <w:p w:rsidR="00C14B11" w:rsidRDefault="007D4EA3">
      <w:pPr>
        <w:pStyle w:val="BodyText"/>
        <w:rPr>
          <w:b/>
          <w:bCs/>
        </w:rPr>
      </w:pPr>
      <w:r>
        <w:lastRenderedPageBreak/>
        <w:t xml:space="preserve"/>
      </w:r>
      <w:r>
        <w:rPr>
          <w:b/>
          <w:bCs/>
        </w:rPr>
        <w:t>Plot Details</w:t>
      </w:r>
    </w:p>
    <w:p w:rsidR="00C14B11" w:rsidRDefault="007D4EA3">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Out-of-range PDP (diamond markers) represent values outside feature intervals seen in the data, unseen categorical values, or missing values. </w:t>
      </w:r>
    </w:p>
    <w:p w:rsidR="00C14B11" w:rsidRDefault="007D4EA3">
      <w:pPr>
        <w:pStyle w:val="BodyText"/>
      </w:pPr>
      <w:r>
        <w:t xml:space="preserve">For continuous features, numeric values up to 3  standard deviations lower than the minimum training value and higher than the maximum training value are feed into the model. For categorical features, an unseen categorical value is feed into the model denoted by UNSEEN (if the categorical value "UNSEEN" already exists in the training data, the out-of-range is done on a value called "UNSEEN_[x]," where x is some integer). </w:t>
      </w:r>
    </w:p>
    <w:p w:rsidR="00C14B11" w:rsidRDefault="007D4EA3">
      <w:pPr>
        <w:pStyle w:val="BodyText"/>
      </w:pPr>
      <w:r>
        <w:t xml:space="preserve"/>
      </w:r>
    </w:p>
    <w:p w:rsidR="00C14B11" w:rsidRDefault="007D4EA3">
      <w:pPr>
        <w:pStyle w:val="BodyText"/>
      </w:pPr>
      <w:r>
        <w:t xml:space="preserve">Feature </w:t>
      </w:r>
      <w:r>
        <w:rPr>
          <w:b/>
        </w:rPr>
        <w:t>3/31/20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31X20.png"/>
                    <pic:cNvPicPr/>
                  </pic:nvPicPr>
                  <pic:blipFill>
                    <a:blip r:embed="rId12"/>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3/13/20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13X20.png"/>
                    <pic:cNvPicPr/>
                  </pic:nvPicPr>
                  <pic:blipFill>
                    <a:blip r:embed="rId13"/>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3/11/20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11X20.png"/>
                    <pic:cNvPicPr/>
                  </pic:nvPicPr>
                  <pic:blipFill>
                    <a:blip r:embed="rId14"/>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3/10/20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10X20.png"/>
                    <pic:cNvPicPr/>
                  </pic:nvPicPr>
                  <pic:blipFill>
                    <a:blip r:embed="rId15"/>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3/9/20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9X20.png"/>
                    <pic:cNvPicPr/>
                  </pic:nvPicPr>
                  <pic:blipFill>
                    <a:blip r:embed="rId16"/>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3/8/20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8X20.png"/>
                    <pic:cNvPicPr/>
                  </pic:nvPicPr>
                  <pic:blipFill>
                    <a:blip r:embed="rId17"/>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Heading2"/>
        <w:rPr>
          <w:rFonts w:ascii="Cambria" w:hAnsi="Cambria"/>
        </w:rPr>
      </w:pPr>
      <w:bookmarkStart w:id="35" w:name="_Toc20130266"/>
      <w:bookmarkStart w:id="36" w:name="_Toc532320233"/>
      <w:bookmarkStart w:id="37" w:name="_Toc532810616"/>
      <w:r>
        <w:rPr>
          <w:rFonts w:ascii="Cambria" w:hAnsi="Cambria"/>
        </w:rPr>
        <w:t>Appendix</w:t>
      </w:r>
      <w:bookmarkEnd w:id="35"/>
      <w:bookmarkEnd w:id="36"/>
      <w:bookmarkEnd w:id="37"/>
    </w:p>
    <w:p w:rsidR="00C14B11" w:rsidRDefault="007D4EA3">
      <w:pPr>
        <w:pStyle w:val="Heading3"/>
        <w:rPr>
          <w:rFonts w:ascii="Cambria" w:hAnsi="Cambria"/>
        </w:rPr>
      </w:pPr>
      <w:r>
        <w:rPr>
          <w:rFonts w:ascii="Cambria" w:hAnsi="Cambria"/>
        </w:rPr>
        <w:t>Final Model Details</w:t>
      </w: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bl>
    <w:p w:rsidR="00C14B11" w:rsidRDefault="00C14B11">
      <w:pPr>
        <w:pStyle w:val="BodyText"/>
        <w:rPr>
          <w:rFonts w:ascii="Cambria" w:hAnsi="Cambria"/>
        </w:rPr>
      </w:pPr>
    </w:p>
    <w:p w:rsidR="00C14B11" w:rsidRDefault="007D4EA3">
      <w:pPr>
        <w:pStyle w:val="BodyText"/>
        <w:rPr>
          <w:rFonts w:ascii="Cambria" w:hAnsi="Cambria"/>
        </w:rPr>
      </w:pPr>
      <w:r>
        <w:t/>
      </w:r>
      <w:r>
        <w:rPr>
          <w:b/>
        </w:rPr>
        <w:t>Model Index: 0</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base_score </w:t>
            </w:r>
          </w:p>
        </w:tc>
        <w:tc>
          <w:tcPr>
            <w:tcW w:w="2463" w:type="dxa"/>
            <w:shd w:val="clear" w:color="auto" w:fill="auto"/>
          </w:tcPr>
          <w:p w:rsidR="00C14B11" w:rsidRDefault="007D4EA3">
            <w:pPr>
              <w:spacing w:after="0"/>
              <w:rPr>
                <w:rFonts w:ascii="Cambria" w:hAnsi="Cambria"/>
                <w:sz w:val="20"/>
                <w:szCs w:val="20"/>
              </w:rPr>
            </w:pPr>
            <w:r>
              <w:rPr>
                <w:sz w:val="20"/>
                <w:szCs w:val="20"/>
              </w:rPr>
              <w:t>21559.412109375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lightgbm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boosting_type </w:t>
            </w:r>
          </w:p>
        </w:tc>
        <w:tc>
          <w:tcPr>
            <w:tcW w:w="2463" w:type="dxa"/>
            <w:shd w:val="clear" w:color="auto" w:fill="auto"/>
          </w:tcPr>
          <w:p w:rsidR="00C14B11" w:rsidRDefault="007D4EA3">
            <w:pPr>
              <w:spacing w:after="0"/>
              <w:rPr>
                <w:rFonts w:ascii="Cambria" w:hAnsi="Cambria"/>
                <w:sz w:val="20"/>
                <w:szCs w:val="20"/>
              </w:rPr>
            </w:pPr>
            <w:r>
              <w:rPr>
                <w:sz w:val="20"/>
                <w:szCs w:val="20"/>
              </w:rPr>
              <w:t>gbdt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enable_early_stopping_rounds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rmse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64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1024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min_child_samples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min_data_in_bin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RANDOM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monotonicity_constraints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1200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rmse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1234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5.0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RMSE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1234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subsample_freq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[259, 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bl>
    <w:p w:rsidR="00C14B11" w:rsidRDefault="007D4EA3">
      <w:pPr>
        <w:pStyle w:val="BodyText"/>
        <w:rPr>
          <w:rFonts w:ascii="Cambria" w:hAnsi="Cambria"/>
        </w:rPr>
      </w:pPr>
      <w:r>
        <w:t xml:space="preserve"/>
      </w:r>
    </w:p>
    <w:p w:rsidR="00C14B11" w:rsidRDefault="007D4EA3">
      <w:pPr>
        <w:rPr>
          <w:rFonts w:ascii="Cambria" w:hAnsi="Cambria"/>
          <w:b/>
        </w:rPr>
      </w:pPr>
      <w:r>
        <w:t> </w:t>
      </w:r>
      <w:r>
        <w:rPr>
          <w:b/>
        </w:rPr>
        <w:t>Config Overrides</w:t>
      </w:r>
    </w:p>
    <w:p w:rsidR="00C14B11" w:rsidRDefault="007D4EA3">
      <w:pPr>
        <w:rPr>
          <w:rFonts w:ascii="Cambria" w:hAnsi="Cambria"/>
          <w:color w:val="000000" w:themeColor="text1"/>
        </w:rPr>
      </w:pPr>
      <w:r>
        <w:t xml:space="preserve">The Config Overrides represent the fine-control parameters.</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 </w:t>
            </w:r>
          </w:p>
        </w:tc>
        <w:tc>
          <w:tcPr>
            <w:tcW w:w="2463" w:type="dxa"/>
            <w:shd w:val="clear" w:color="auto" w:fill="auto"/>
          </w:tcPr>
          <w:p w:rsidR="00C14B11" w:rsidRDefault="007D4EA3">
            <w:pPr>
              <w:spacing w:after="0"/>
              <w:rPr>
                <w:rFonts w:ascii="Cambria" w:hAnsi="Cambria"/>
                <w:sz w:val="20"/>
                <w:szCs w:val="20"/>
              </w:rPr>
            </w:pPr>
            <w:r>
              <w:rPr>
                <w:sz w:val="20"/>
                <w:szCs w:val="20"/>
              </w:rPr>
              <w:t>12346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 </w:t>
            </w:r>
          </w:p>
        </w:tc>
        <w:tc>
          <w:tcPr>
            <w:tcW w:w="2463" w:type="dxa"/>
            <w:shd w:val="clear" w:color="auto" w:fill="auto"/>
          </w:tcPr>
          <w:p w:rsidR="00C14B11" w:rsidRDefault="007D4EA3">
            <w:pPr>
              <w:spacing w:after="0"/>
              <w:rPr>
                <w:rFonts w:ascii="Cambria" w:hAnsi="Cambria"/>
                <w:sz w:val="20"/>
                <w:szCs w:val="20"/>
              </w:rPr>
            </w:pPr>
            <w:r>
              <w:rPr>
                <w:sz w:val="20"/>
                <w:szCs w:val="20"/>
              </w:rPr>
              <w:t>12347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 </w:t>
            </w:r>
          </w:p>
        </w:tc>
        <w:tc>
          <w:tcPr>
            <w:tcW w:w="2463" w:type="dxa"/>
            <w:shd w:val="clear" w:color="auto" w:fill="auto"/>
          </w:tcPr>
          <w:p w:rsidR="00C14B11" w:rsidRDefault="007D4EA3">
            <w:pPr>
              <w:spacing w:after="0"/>
              <w:rPr>
                <w:rFonts w:ascii="Cambria" w:hAnsi="Cambria"/>
                <w:sz w:val="20"/>
                <w:szCs w:val="20"/>
              </w:rPr>
            </w:pPr>
            <w:r>
              <w:rPr>
                <w:sz w:val="20"/>
                <w:szCs w:val="20"/>
              </w:rPr>
              <w:t>12348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 </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 </w:t>
            </w:r>
          </w:p>
        </w:tc>
        <w:tc>
          <w:tcPr>
            <w:tcW w:w="2463" w:type="dxa"/>
            <w:shd w:val="clear" w:color="auto" w:fill="auto"/>
          </w:tcPr>
          <w:p w:rsidR="00C14B11" w:rsidRDefault="007D4EA3">
            <w:pPr>
              <w:spacing w:after="0"/>
              <w:rPr>
                <w:rFonts w:ascii="Cambria" w:hAnsi="Cambria"/>
                <w:sz w:val="20"/>
                <w:szCs w:val="20"/>
              </w:rPr>
            </w:pPr>
            <w:r>
              <w:rPr>
                <w:sz w:val="20"/>
                <w:szCs w:val="20"/>
              </w:rPr>
              <w:t>./tmp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 </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included_models </w:t>
            </w:r>
          </w:p>
        </w:tc>
        <w:tc>
          <w:tcPr>
            <w:tcW w:w="2463" w:type="dxa"/>
            <w:shd w:val="clear" w:color="auto" w:fill="auto"/>
          </w:tcPr>
          <w:p w:rsidR="00C14B11" w:rsidRDefault="007D4EA3">
            <w:pPr>
              <w:spacing w:after="0"/>
              <w:rPr>
                <w:rFonts w:ascii="Cambria" w:hAnsi="Cambria"/>
                <w:sz w:val="20"/>
                <w:szCs w:val="20"/>
              </w:rPr>
            </w:pPr>
            <w:r>
              <w:rPr>
                <w:sz w:val="20"/>
                <w:szCs w:val="20"/>
              </w:rPr>
              <w:t>['CONSTANT', 'DECISIONTREE', 'FTRL', 'GLM', 'IMBALANCEDLIGHTGBM', 'IMBALANCEDXGBOOSTGBM', 'LIGHTGBM', 'RULEFIT', 'TENSORFLOW', 'XGBOOSTDART', 'XGBOOSTGBM']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 </w:t>
            </w:r>
          </w:p>
        </w:tc>
        <w:tc>
          <w:tcPr>
            <w:tcW w:w="2463" w:type="dxa"/>
            <w:shd w:val="clear" w:color="auto" w:fill="auto"/>
          </w:tcPr>
          <w:p w:rsidR="00C14B11" w:rsidRDefault="007D4EA3">
            <w:pPr>
              <w:spacing w:after="0"/>
              <w:rPr>
                <w:rFonts w:ascii="Cambria" w:hAnsi="Cambria"/>
                <w:sz w:val="20"/>
                <w:szCs w:val="20"/>
              </w:rPr>
            </w:pPr>
            <w:r>
              <w:rPr>
                <w:sz w:val="20"/>
                <w:szCs w:val="20"/>
              </w:rPr>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feature_brain_level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 </w:t>
            </w:r>
          </w:p>
        </w:tc>
        <w:tc>
          <w:tcPr>
            <w:tcW w:w="2463" w:type="dxa"/>
            <w:shd w:val="clear" w:color="auto" w:fill="auto"/>
          </w:tcPr>
          <w:p w:rsidR="00C14B11" w:rsidRDefault="007D4EA3">
            <w:pPr>
              <w:spacing w:after="0"/>
              <w:rPr>
                <w:rFonts w:ascii="Cambria" w:hAnsi="Cambria"/>
                <w:sz w:val="20"/>
                <w:szCs w:val="20"/>
              </w:rPr>
            </w:pPr>
            <w:r>
              <w:rPr>
                <w:sz w:val="20"/>
                <w:szCs w:val="20"/>
              </w:rPr>
              <w:t>50,100,200,300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 </w:t>
            </w:r>
          </w:p>
        </w:tc>
        <w:tc>
          <w:tcPr>
            <w:tcW w:w="2463" w:type="dxa"/>
            <w:shd w:val="clear" w:color="auto" w:fill="auto"/>
          </w:tcPr>
          <w:p w:rsidR="00C14B11" w:rsidRDefault="007D4EA3">
            <w:pPr>
              <w:spacing w:after="0"/>
              <w:rPr>
                <w:rFonts w:ascii="Cambria" w:hAnsi="Cambria"/>
                <w:sz w:val="20"/>
                <w:szCs w:val="20"/>
              </w:rPr>
            </w:pPr>
            <w:r>
              <w:rPr>
                <w:sz w:val="20"/>
                <w:szCs w:val="20"/>
              </w:rPr>
              <w:t>521dc4de-76ee-11ea-8035-0242ac110002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 </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./tmp/h2oai_experiment_521dc4de-76ee-11ea-8035-0242ac110002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reproducible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bl>
    <w:p w:rsidR="00C14B11" w:rsidRDefault="007D4EA3">
      <w:pPr>
        <w:pStyle w:val="BodyText"/>
        <w:rPr>
          <w:rFonts w:ascii="Cambria" w:hAnsi="Cambria"/>
        </w:rPr>
      </w:pPr>
      <w:r>
        <w:t> </w:t>
      </w:r>
    </w:p>
    <w:p w:rsidR="00C14B11" w:rsidRDefault="007D4EA3">
      <w:r>
        <w:t xml:space="preserve"> </w:t>
      </w:r>
    </w:p>
    <w:p w:rsidR="00C14B11" w:rsidRDefault="007D4EA3">
      <w:pPr>
        <w:pStyle w:val="Heading3"/>
        <w:rPr>
          <w:rFonts w:ascii="Cambria" w:hAnsi="Cambria"/>
        </w:rPr>
      </w:pPr>
      <w:r>
        <w:rPr>
          <w:rFonts w:asciiTheme="minorHAnsi" w:eastAsiaTheme="minorEastAsia" w:hAnsiTheme="minorHAnsi" w:cstheme="minorBidi"/>
          <w:b w:val="0"/>
          <w:bCs w:val="0"/>
          <w:color w:val="auto"/>
          <w:sz w:val="24"/>
          <w:szCs w:val="24"/>
        </w:rPr>
        <w:t xml:space="preserve"/>
      </w: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DCE17D"/>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Strong">
    <w:name w:val="Strong"/>
    <w:basedOn w:val="DefaultParagraphFont"/>
    <w:uiPriority w:val="22"/>
    <w:qFormat/>
    <w:rsid w:val="00B96539"/>
    <w:rPr>
      <w:b/>
      <w:bCs/>
    </w:rPr>
  </w:style>
  <w:style w:type="character" w:styleId="HTMLCode">
    <w:name w:val="HTML Code"/>
    <w:basedOn w:val="DefaultParagraphFont"/>
    <w:uiPriority w:val="99"/>
    <w:semiHidden/>
    <w:unhideWhenUsed/>
    <w:qFormat/>
    <w:rsid w:val="00B96539"/>
    <w:rPr>
      <w:rFonts w:ascii="Courier New" w:eastAsia="Times New Roman" w:hAnsi="Courier New" w:cs="Courier New"/>
      <w:sz w:val="20"/>
      <w:szCs w:val="20"/>
    </w:rPr>
  </w:style>
  <w:style w:type="character" w:styleId="PlaceholderText">
    <w:name w:val="Placeholder Text"/>
    <w:basedOn w:val="DefaultParagraphFont"/>
    <w:semiHidden/>
    <w:qFormat/>
    <w:rsid w:val="007F5CB2"/>
    <w:rPr>
      <w:color w:val="808080"/>
    </w:rPr>
  </w:style>
  <w:style w:type="character" w:customStyle="1" w:styleId="BodyTextChar">
    <w:name w:val="Body Text Char"/>
    <w:basedOn w:val="DefaultParagraphFont"/>
    <w:link w:val="BodyText"/>
    <w:qFormat/>
    <w:rsid w:val="002444C8"/>
  </w:style>
  <w:style w:type="character" w:styleId="FollowedHyperlink">
    <w:name w:val="FollowedHyperlink"/>
    <w:basedOn w:val="DefaultParagraphFont"/>
    <w:semiHidden/>
    <w:unhideWhenUsed/>
    <w:qFormat/>
    <w:rsid w:val="000E4AE4"/>
    <w:rPr>
      <w:color w:val="800080" w:themeColor="followedHyperlink"/>
      <w:u w:val="single"/>
    </w:rPr>
  </w:style>
  <w:style w:type="character" w:styleId="UnresolvedMention">
    <w:name w:val="Unresolved Mention"/>
    <w:basedOn w:val="DefaultParagraphFont"/>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O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ListParagraph">
    <w:name w:val="List Paragraph"/>
    <w:basedOn w:val="Normal"/>
    <w:qFormat/>
    <w:rsid w:val="00B96539"/>
    <w:pPr>
      <w:ind w:left="720"/>
      <w:contextualSpacing/>
    </w:pPr>
  </w:style>
  <w:style w:type="paragraph" w:styleId="TO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GridTable1Light-Accent1">
    <w:name w:val="Grid Table 1 Light Accent 1"/>
    <w:basedOn w:val="Table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8102</Words>
  <Characters>46188</Characters>
  <Application>Microsoft Office Word</Application>
  <DocSecurity>0</DocSecurity>
  <Lines>384</Lines>
  <Paragraphs>108</Paragraphs>
  <ScaleCrop>false</ScaleCrop>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Martin Barus</cp:lastModifiedBy>
  <cp:revision>718</cp:revision>
  <dcterms:created xsi:type="dcterms:W3CDTF">2018-12-12T01:49:00Z</dcterms:created>
  <dcterms:modified xsi:type="dcterms:W3CDTF">2019-12-07T10:56:00Z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