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CA144" w14:textId="4873D218" w:rsidR="000B0A96" w:rsidRDefault="00E901E8">
      <w:pPr>
        <w:rPr>
          <w:rFonts w:ascii="Arial" w:hAnsi="Arial" w:cs="Arial"/>
          <w:color w:val="464646"/>
          <w:sz w:val="30"/>
          <w:szCs w:val="30"/>
          <w:shd w:val="clear" w:color="auto" w:fill="FFFFFF"/>
        </w:rPr>
      </w:pPr>
      <w:r>
        <w:rPr>
          <w:rStyle w:val="Strong"/>
          <w:rFonts w:ascii="Arial" w:hAnsi="Arial" w:cs="Arial"/>
          <w:color w:val="464646"/>
          <w:sz w:val="30"/>
          <w:szCs w:val="30"/>
          <w:shd w:val="clear" w:color="auto" w:fill="FFFFFF"/>
        </w:rPr>
        <w:t>Clustering</w:t>
      </w:r>
      <w:r>
        <w:rPr>
          <w:rFonts w:ascii="Arial" w:hAnsi="Arial" w:cs="Arial"/>
          <w:color w:val="464646"/>
          <w:sz w:val="30"/>
          <w:szCs w:val="30"/>
          <w:shd w:val="clear" w:color="auto" w:fill="FFFFFF"/>
        </w:rPr>
        <w:t> is exactly what we want from unsupervised learning, but exactly how can we determine the clusters?</w:t>
      </w:r>
    </w:p>
    <w:p w14:paraId="1E4FCCAB" w14:textId="1A0500E5" w:rsidR="00E901E8" w:rsidRDefault="00E901E8">
      <w:pPr>
        <w:rPr>
          <w:rFonts w:ascii="Arial" w:hAnsi="Arial" w:cs="Arial"/>
          <w:color w:val="46464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64646"/>
          <w:sz w:val="30"/>
          <w:szCs w:val="30"/>
          <w:shd w:val="clear" w:color="auto" w:fill="FFFFFF"/>
        </w:rPr>
        <w:t>One of the most popular ways to cluster is by using the K-means algorithm.</w:t>
      </w:r>
    </w:p>
    <w:p w14:paraId="3D704C4E" w14:textId="77777777" w:rsidR="00E901E8" w:rsidRDefault="00E901E8" w:rsidP="00E901E8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K-means is an unsupervised learning algorithm used to identify and solve clustering issues.</w:t>
      </w:r>
    </w:p>
    <w:p w14:paraId="182C2833" w14:textId="77777777" w:rsidR="00E901E8" w:rsidRDefault="00E901E8" w:rsidP="00E901E8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Style w:val="Strong"/>
          <w:rFonts w:ascii="Arial" w:hAnsi="Arial" w:cs="Arial"/>
          <w:color w:val="2B2B2B"/>
          <w:sz w:val="30"/>
          <w:szCs w:val="30"/>
        </w:rPr>
        <w:t>K</w:t>
      </w:r>
      <w:r>
        <w:rPr>
          <w:rFonts w:ascii="Arial" w:hAnsi="Arial" w:cs="Arial"/>
          <w:color w:val="2B2B2B"/>
          <w:sz w:val="30"/>
          <w:szCs w:val="30"/>
        </w:rPr>
        <w:t> represents how many clusters there will be. These clusters are then determined by the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means</w:t>
      </w:r>
      <w:r>
        <w:rPr>
          <w:rFonts w:ascii="Arial" w:hAnsi="Arial" w:cs="Arial"/>
          <w:color w:val="2B2B2B"/>
          <w:sz w:val="30"/>
          <w:szCs w:val="30"/>
        </w:rPr>
        <w:t> of all the points that will belong to the cluster.</w:t>
      </w:r>
    </w:p>
    <w:p w14:paraId="710EFA86" w14:textId="77777777" w:rsidR="00E901E8" w:rsidRDefault="00E901E8" w:rsidP="00E901E8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K-means algorithm groups the data into K clusters, where belonging to a cluster is based on some similarity or distance measure to a centroid.</w:t>
      </w:r>
    </w:p>
    <w:p w14:paraId="66ADEA40" w14:textId="77777777" w:rsidR="00E901E8" w:rsidRDefault="00E901E8" w:rsidP="00E901E8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A </w:t>
      </w:r>
      <w:r>
        <w:rPr>
          <w:rStyle w:val="Strong"/>
          <w:rFonts w:ascii="Arial" w:hAnsi="Arial" w:cs="Arial"/>
          <w:color w:val="2B2B2B"/>
          <w:sz w:val="30"/>
          <w:szCs w:val="30"/>
        </w:rPr>
        <w:t>centroid</w:t>
      </w:r>
      <w:r>
        <w:rPr>
          <w:rFonts w:ascii="Arial" w:hAnsi="Arial" w:cs="Arial"/>
          <w:color w:val="2B2B2B"/>
          <w:sz w:val="30"/>
          <w:szCs w:val="30"/>
        </w:rPr>
        <w:t> is a data point that is the arithmetic mean position of all the points on a cluster:</w:t>
      </w:r>
    </w:p>
    <w:p w14:paraId="4D0008B6" w14:textId="0D2029E6" w:rsidR="00E901E8" w:rsidRDefault="00E901E8">
      <w:r w:rsidRPr="00E901E8">
        <w:drawing>
          <wp:inline distT="0" distB="0" distL="0" distR="0" wp14:anchorId="75FFE10C" wp14:editId="746977A7">
            <wp:extent cx="6144482" cy="377242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0325" w14:textId="7F35A90F" w:rsidR="00E901E8" w:rsidRDefault="00E901E8">
      <w:r>
        <w:rPr>
          <w:rFonts w:ascii="Arial" w:hAnsi="Arial" w:cs="Arial"/>
          <w:color w:val="2B2B2B"/>
          <w:sz w:val="30"/>
          <w:szCs w:val="30"/>
        </w:rPr>
        <w:t>The centroid is found by taking the mean of all the x values in a cluster, and the mean of all the y values in a cluster.</w:t>
      </w:r>
    </w:p>
    <w:sectPr w:rsidR="00E9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18"/>
    <w:rsid w:val="000B0A96"/>
    <w:rsid w:val="002F0818"/>
    <w:rsid w:val="00E57FBE"/>
    <w:rsid w:val="00E9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D9A2"/>
  <w15:chartTrackingRefBased/>
  <w15:docId w15:val="{102F4EBA-FC3D-445E-A5C5-7BF4CCD5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01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2021-02-16T20:54:00Z</dcterms:created>
  <dcterms:modified xsi:type="dcterms:W3CDTF">2021-02-16T20:56:00Z</dcterms:modified>
</cp:coreProperties>
</file>