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BA01B8" w14:textId="77777777" w:rsidR="000B0A96" w:rsidRDefault="000B0A96"/>
    <w:sectPr w:rsidR="000B0A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17C"/>
    <w:rsid w:val="000B0A96"/>
    <w:rsid w:val="0048017C"/>
    <w:rsid w:val="00E57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0C8A3"/>
  <w15:chartTrackingRefBased/>
  <w15:docId w15:val="{220F14F2-F3CC-47E4-904A-51FD0001B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hilliard</dc:creator>
  <cp:keywords/>
  <dc:description/>
  <cp:lastModifiedBy>stephen hilliard</cp:lastModifiedBy>
  <cp:revision>1</cp:revision>
  <dcterms:created xsi:type="dcterms:W3CDTF">2021-02-14T13:42:00Z</dcterms:created>
  <dcterms:modified xsi:type="dcterms:W3CDTF">2021-02-14T13:43:00Z</dcterms:modified>
</cp:coreProperties>
</file>