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9BB72" w14:textId="77777777" w:rsidR="001D107F" w:rsidRDefault="001D107F" w:rsidP="001D107F">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Now that we understand RStudio's layout and have installed our required libraries and packages, </w:t>
      </w:r>
      <w:proofErr w:type="gramStart"/>
      <w:r>
        <w:rPr>
          <w:rFonts w:ascii="Arial" w:hAnsi="Arial" w:cs="Arial"/>
          <w:color w:val="2B2B2B"/>
          <w:sz w:val="30"/>
          <w:szCs w:val="30"/>
        </w:rPr>
        <w:t>it's</w:t>
      </w:r>
      <w:proofErr w:type="gramEnd"/>
      <w:r>
        <w:rPr>
          <w:rFonts w:ascii="Arial" w:hAnsi="Arial" w:cs="Arial"/>
          <w:color w:val="2B2B2B"/>
          <w:sz w:val="30"/>
          <w:szCs w:val="30"/>
        </w:rPr>
        <w:t xml:space="preserve"> time to start programming in R. The two fundamental components to programming in </w:t>
      </w:r>
      <w:proofErr w:type="spellStart"/>
      <w:r>
        <w:rPr>
          <w:rFonts w:ascii="Arial" w:hAnsi="Arial" w:cs="Arial"/>
          <w:color w:val="2B2B2B"/>
          <w:sz w:val="30"/>
          <w:szCs w:val="30"/>
        </w:rPr>
        <w:t>R are</w:t>
      </w:r>
      <w:proofErr w:type="spellEnd"/>
      <w:r>
        <w:rPr>
          <w:rFonts w:ascii="Arial" w:hAnsi="Arial" w:cs="Arial"/>
          <w:color w:val="2B2B2B"/>
          <w:sz w:val="30"/>
          <w:szCs w:val="30"/>
        </w:rPr>
        <w:t xml:space="preserve"> creating </w:t>
      </w:r>
      <w:r>
        <w:rPr>
          <w:rStyle w:val="Strong"/>
          <w:rFonts w:ascii="Arial" w:hAnsi="Arial" w:cs="Arial"/>
          <w:color w:val="2B2B2B"/>
          <w:sz w:val="30"/>
          <w:szCs w:val="30"/>
        </w:rPr>
        <w:t>data structures</w:t>
      </w:r>
      <w:r>
        <w:rPr>
          <w:rFonts w:ascii="Arial" w:hAnsi="Arial" w:cs="Arial"/>
          <w:color w:val="2B2B2B"/>
          <w:sz w:val="30"/>
          <w:szCs w:val="30"/>
        </w:rPr>
        <w:t> and using </w:t>
      </w:r>
      <w:r>
        <w:rPr>
          <w:rStyle w:val="Strong"/>
          <w:rFonts w:ascii="Arial" w:hAnsi="Arial" w:cs="Arial"/>
          <w:color w:val="2B2B2B"/>
          <w:sz w:val="30"/>
          <w:szCs w:val="30"/>
        </w:rPr>
        <w:t>functions.</w:t>
      </w:r>
    </w:p>
    <w:p w14:paraId="10B8DE7B" w14:textId="77777777" w:rsidR="001D107F" w:rsidRDefault="001D107F" w:rsidP="001D107F">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When learning a new programming language, it's good to always start with the basic structures and functions you're familiar </w:t>
      </w:r>
      <w:proofErr w:type="gramStart"/>
      <w:r>
        <w:rPr>
          <w:rFonts w:ascii="Arial" w:hAnsi="Arial" w:cs="Arial"/>
          <w:color w:val="2B2B2B"/>
          <w:sz w:val="30"/>
          <w:szCs w:val="30"/>
        </w:rPr>
        <w:t>with, and</w:t>
      </w:r>
      <w:proofErr w:type="gramEnd"/>
      <w:r>
        <w:rPr>
          <w:rFonts w:ascii="Arial" w:hAnsi="Arial" w:cs="Arial"/>
          <w:color w:val="2B2B2B"/>
          <w:sz w:val="30"/>
          <w:szCs w:val="30"/>
        </w:rPr>
        <w:t xml:space="preserve"> learn how to implement them using the new language. This way, you can map new concepts and documentation to your previous experience. Once you feel you have mastered the basics of the language, you can always learn the more advanced functionality later.</w:t>
      </w:r>
    </w:p>
    <w:p w14:paraId="1F3BD4E6" w14:textId="77777777" w:rsidR="001D107F" w:rsidRDefault="001D107F" w:rsidP="001D107F">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Just like other object-oriented programming languages, R uses named data structures to store values and properties and uses functions to perform operations. The most straightforward R data structures are named values and vectors.</w:t>
      </w:r>
    </w:p>
    <w:p w14:paraId="611A9E1D" w14:textId="77777777" w:rsidR="001D107F" w:rsidRPr="001D107F" w:rsidRDefault="001D107F" w:rsidP="001D107F">
      <w:pPr>
        <w:spacing w:before="375" w:after="375" w:line="240" w:lineRule="auto"/>
        <w:rPr>
          <w:rFonts w:ascii="Arial" w:eastAsia="Times New Roman" w:hAnsi="Arial" w:cs="Arial"/>
          <w:color w:val="2B2B2B"/>
          <w:sz w:val="30"/>
          <w:szCs w:val="30"/>
        </w:rPr>
      </w:pPr>
      <w:r w:rsidRPr="001D107F">
        <w:rPr>
          <w:rFonts w:ascii="Arial" w:eastAsia="Times New Roman" w:hAnsi="Arial" w:cs="Arial"/>
          <w:b/>
          <w:bCs/>
          <w:color w:val="2B2B2B"/>
          <w:sz w:val="30"/>
          <w:szCs w:val="30"/>
        </w:rPr>
        <w:t>Named values</w:t>
      </w:r>
      <w:r w:rsidRPr="001D107F">
        <w:rPr>
          <w:rFonts w:ascii="Arial" w:eastAsia="Times New Roman" w:hAnsi="Arial" w:cs="Arial"/>
          <w:color w:val="2B2B2B"/>
          <w:sz w:val="30"/>
          <w:szCs w:val="30"/>
        </w:rPr>
        <w:t> are exactly what they sound like—they are a value that has been given a name. We can think of named values as a variable that has been given a single value. </w:t>
      </w:r>
      <w:r w:rsidRPr="001D107F">
        <w:rPr>
          <w:rFonts w:ascii="Arial" w:eastAsia="Times New Roman" w:hAnsi="Arial" w:cs="Arial"/>
          <w:b/>
          <w:bCs/>
          <w:color w:val="2B2B2B"/>
          <w:sz w:val="30"/>
          <w:szCs w:val="30"/>
        </w:rPr>
        <w:t>Vectors</w:t>
      </w:r>
      <w:r w:rsidRPr="001D107F">
        <w:rPr>
          <w:rFonts w:ascii="Arial" w:eastAsia="Times New Roman" w:hAnsi="Arial" w:cs="Arial"/>
          <w:color w:val="2B2B2B"/>
          <w:sz w:val="30"/>
          <w:szCs w:val="30"/>
        </w:rPr>
        <w:t> are R's version of arrays, where a list of numbers are assigned a location and stored as a single data structure.</w:t>
      </w:r>
    </w:p>
    <w:p w14:paraId="5530B5BF" w14:textId="77777777" w:rsidR="001D107F" w:rsidRPr="001D107F" w:rsidRDefault="001D107F" w:rsidP="001D107F">
      <w:pPr>
        <w:spacing w:before="375" w:after="375" w:line="240" w:lineRule="auto"/>
        <w:rPr>
          <w:rFonts w:ascii="Arial" w:eastAsia="Times New Roman" w:hAnsi="Arial" w:cs="Arial"/>
          <w:color w:val="2B2B2B"/>
          <w:sz w:val="30"/>
          <w:szCs w:val="30"/>
        </w:rPr>
      </w:pPr>
      <w:r w:rsidRPr="001D107F">
        <w:rPr>
          <w:rFonts w:ascii="Arial" w:eastAsia="Times New Roman" w:hAnsi="Arial" w:cs="Arial"/>
          <w:color w:val="2B2B2B"/>
          <w:sz w:val="30"/>
          <w:szCs w:val="30"/>
        </w:rPr>
        <w:t>To create our first data structure in R, we use an assignment statement. An assignment statement in R simply tells R the name of the object and assigns a value or data structure to that name.</w:t>
      </w:r>
    </w:p>
    <w:p w14:paraId="48B939DA" w14:textId="77777777" w:rsidR="001D107F" w:rsidRPr="001D107F" w:rsidRDefault="001D107F" w:rsidP="001D107F">
      <w:pPr>
        <w:spacing w:before="375" w:after="375" w:line="240" w:lineRule="auto"/>
        <w:rPr>
          <w:rFonts w:ascii="Arial" w:eastAsia="Times New Roman" w:hAnsi="Arial" w:cs="Arial"/>
          <w:color w:val="2B2B2B"/>
          <w:sz w:val="30"/>
          <w:szCs w:val="30"/>
        </w:rPr>
      </w:pPr>
      <w:r w:rsidRPr="001D107F">
        <w:rPr>
          <w:rFonts w:ascii="Arial" w:eastAsia="Times New Roman" w:hAnsi="Arial" w:cs="Arial"/>
          <w:color w:val="2B2B2B"/>
          <w:sz w:val="30"/>
          <w:szCs w:val="30"/>
        </w:rPr>
        <w:t>For example, say we want to create a named value </w:t>
      </w:r>
      <w:r w:rsidRPr="001D107F">
        <w:rPr>
          <w:rFonts w:ascii="Arial" w:eastAsia="Times New Roman" w:hAnsi="Arial" w:cs="Arial"/>
          <w:i/>
          <w:iCs/>
          <w:color w:val="2B2B2B"/>
          <w:sz w:val="30"/>
          <w:szCs w:val="30"/>
        </w:rPr>
        <w:t>x</w:t>
      </w:r>
      <w:r w:rsidRPr="001D107F">
        <w:rPr>
          <w:rFonts w:ascii="Arial" w:eastAsia="Times New Roman" w:hAnsi="Arial" w:cs="Arial"/>
          <w:color w:val="2B2B2B"/>
          <w:sz w:val="30"/>
          <w:szCs w:val="30"/>
        </w:rPr>
        <w:t> and assign it a value of 3, we would use this R command:</w:t>
      </w:r>
    </w:p>
    <w:p w14:paraId="04ED3565" w14:textId="77777777" w:rsidR="001D107F" w:rsidRPr="001D107F" w:rsidRDefault="001D107F" w:rsidP="001D107F">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1D107F">
        <w:rPr>
          <w:rFonts w:ascii="Consolas" w:eastAsia="Times New Roman" w:hAnsi="Consolas" w:cs="Courier New"/>
          <w:color w:val="000000"/>
          <w:sz w:val="20"/>
          <w:szCs w:val="20"/>
          <w:bdr w:val="none" w:sz="0" w:space="0" w:color="auto" w:frame="1"/>
        </w:rPr>
        <w:t xml:space="preserve">&gt; x &lt;- </w:t>
      </w:r>
      <w:r w:rsidRPr="001D107F">
        <w:rPr>
          <w:rFonts w:ascii="Consolas" w:eastAsia="Times New Roman" w:hAnsi="Consolas" w:cs="Courier New"/>
          <w:color w:val="990055"/>
          <w:sz w:val="20"/>
          <w:szCs w:val="20"/>
          <w:bdr w:val="none" w:sz="0" w:space="0" w:color="auto" w:frame="1"/>
        </w:rPr>
        <w:t>3</w:t>
      </w:r>
    </w:p>
    <w:p w14:paraId="48216BF8" w14:textId="078A6B20" w:rsidR="000B0A96" w:rsidRDefault="001D107F">
      <w:pPr>
        <w:rPr>
          <w:rFonts w:ascii="Arial" w:hAnsi="Arial" w:cs="Arial"/>
          <w:color w:val="2B2B2B"/>
          <w:sz w:val="30"/>
          <w:szCs w:val="30"/>
        </w:rPr>
      </w:pPr>
      <w:r>
        <w:rPr>
          <w:rFonts w:ascii="Arial" w:hAnsi="Arial" w:cs="Arial"/>
          <w:color w:val="2B2B2B"/>
          <w:sz w:val="30"/>
          <w:szCs w:val="30"/>
        </w:rPr>
        <w:t>The </w:t>
      </w:r>
      <w:r>
        <w:rPr>
          <w:rStyle w:val="Strong"/>
          <w:rFonts w:ascii="Arial" w:hAnsi="Arial" w:cs="Arial"/>
          <w:color w:val="2B2B2B"/>
          <w:sz w:val="30"/>
          <w:szCs w:val="30"/>
        </w:rPr>
        <w:t>assignment operator</w:t>
      </w:r>
      <w:r>
        <w:rPr>
          <w:rFonts w:ascii="Arial" w:hAnsi="Arial" w:cs="Arial"/>
          <w:color w:val="2B2B2B"/>
          <w:sz w:val="30"/>
          <w:szCs w:val="30"/>
        </w:rPr>
        <w:t> (</w:t>
      </w:r>
      <w:r>
        <w:rPr>
          <w:rStyle w:val="HTMLCode"/>
          <w:rFonts w:ascii="Consolas" w:eastAsiaTheme="minorHAnsi" w:hAnsi="Consolas"/>
          <w:bdr w:val="single" w:sz="6" w:space="0" w:color="C7CDD1" w:frame="1"/>
          <w:shd w:val="clear" w:color="auto" w:fill="F5F5F5"/>
        </w:rPr>
        <w:t>&lt;-</w:t>
      </w:r>
      <w:r>
        <w:rPr>
          <w:rFonts w:ascii="Arial" w:hAnsi="Arial" w:cs="Arial"/>
          <w:color w:val="2B2B2B"/>
          <w:sz w:val="30"/>
          <w:szCs w:val="30"/>
        </w:rPr>
        <w:t xml:space="preserve">) tells R to assign whatever is right of the arrow to the name that is left of the arrow. In this case, we have given 3 the name of "x." This is </w:t>
      </w:r>
      <w:proofErr w:type="gramStart"/>
      <w:r>
        <w:rPr>
          <w:rFonts w:ascii="Arial" w:hAnsi="Arial" w:cs="Arial"/>
          <w:color w:val="2B2B2B"/>
          <w:sz w:val="30"/>
          <w:szCs w:val="30"/>
        </w:rPr>
        <w:t>similar to</w:t>
      </w:r>
      <w:proofErr w:type="gramEnd"/>
      <w:r>
        <w:rPr>
          <w:rFonts w:ascii="Arial" w:hAnsi="Arial" w:cs="Arial"/>
          <w:color w:val="2B2B2B"/>
          <w:sz w:val="30"/>
          <w:szCs w:val="30"/>
        </w:rPr>
        <w:t xml:space="preserve"> assigning a variable in Python, except we use an assignment operator instead of the equals sign (=). Take a moment to run the command in your R console. This next image shows an RStudio session with the newly created "x" value:</w:t>
      </w:r>
    </w:p>
    <w:p w14:paraId="643C5435" w14:textId="7C905FF2" w:rsidR="001D107F" w:rsidRDefault="001D107F">
      <w:r w:rsidRPr="001D107F">
        <w:drawing>
          <wp:inline distT="0" distB="0" distL="0" distR="0" wp14:anchorId="263B4BAE" wp14:editId="4BD319C4">
            <wp:extent cx="6001588" cy="347711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01588" cy="3477110"/>
                    </a:xfrm>
                    <a:prstGeom prst="rect">
                      <a:avLst/>
                    </a:prstGeom>
                  </pic:spPr>
                </pic:pic>
              </a:graphicData>
            </a:graphic>
          </wp:inline>
        </w:drawing>
      </w:r>
    </w:p>
    <w:p w14:paraId="3AA4E0FA" w14:textId="77777777" w:rsidR="001D107F" w:rsidRDefault="001D107F" w:rsidP="001D107F">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Did you notice that after you created a named value in the console, that named value appeared in your environmental pane? No matter what data structure you use, as you assign objects into your environment, they will appear in this pane. But what happens if you wanted to change that value to something new?</w:t>
      </w:r>
    </w:p>
    <w:p w14:paraId="6257B740" w14:textId="77777777" w:rsidR="001D107F" w:rsidRDefault="001D107F" w:rsidP="001D107F">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In R, all environment objects are mutable, which means they can be assigned and reassigned multiple times. If we want to assign a new value to </w:t>
      </w:r>
      <w:r>
        <w:rPr>
          <w:rStyle w:val="Emphasis"/>
          <w:rFonts w:ascii="Arial" w:hAnsi="Arial" w:cs="Arial"/>
          <w:color w:val="2B2B2B"/>
          <w:sz w:val="30"/>
          <w:szCs w:val="30"/>
        </w:rPr>
        <w:t>x</w:t>
      </w:r>
      <w:r>
        <w:rPr>
          <w:rFonts w:ascii="Arial" w:hAnsi="Arial" w:cs="Arial"/>
          <w:color w:val="2B2B2B"/>
          <w:sz w:val="30"/>
          <w:szCs w:val="30"/>
        </w:rPr>
        <w:t>, we can do so using an assignment operator to assign a new value.</w:t>
      </w:r>
    </w:p>
    <w:p w14:paraId="49BDCEC2" w14:textId="3FA5F787" w:rsidR="001D107F" w:rsidRDefault="001D107F">
      <w:pPr>
        <w:rPr>
          <w:rFonts w:ascii="Arial" w:hAnsi="Arial" w:cs="Arial"/>
          <w:color w:val="2B2B2B"/>
          <w:sz w:val="30"/>
          <w:szCs w:val="30"/>
        </w:rPr>
      </w:pPr>
      <w:r>
        <w:rPr>
          <w:rFonts w:ascii="Arial" w:hAnsi="Arial" w:cs="Arial"/>
          <w:color w:val="2B2B2B"/>
          <w:sz w:val="30"/>
          <w:szCs w:val="30"/>
        </w:rPr>
        <w:t>And if we look back to our environment pane, our named value will have been reassigned and the changes reflected in real time:</w:t>
      </w:r>
    </w:p>
    <w:p w14:paraId="5D15BA60" w14:textId="2FCF9AF6" w:rsidR="001D107F" w:rsidRDefault="001D107F">
      <w:r w:rsidRPr="001D107F">
        <w:drawing>
          <wp:inline distT="0" distB="0" distL="0" distR="0" wp14:anchorId="0BFEC997" wp14:editId="48884BC5">
            <wp:extent cx="5963482" cy="282932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63482" cy="2829320"/>
                    </a:xfrm>
                    <a:prstGeom prst="rect">
                      <a:avLst/>
                    </a:prstGeom>
                  </pic:spPr>
                </pic:pic>
              </a:graphicData>
            </a:graphic>
          </wp:inline>
        </w:drawing>
      </w:r>
    </w:p>
    <w:p w14:paraId="1E67A378" w14:textId="77777777" w:rsidR="001D107F" w:rsidRDefault="001D107F" w:rsidP="001D107F">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The other simple data structure in R is the numeric vector. A </w:t>
      </w:r>
      <w:r>
        <w:rPr>
          <w:rStyle w:val="Strong"/>
          <w:rFonts w:ascii="Arial" w:hAnsi="Arial" w:cs="Arial"/>
          <w:color w:val="2B2B2B"/>
          <w:sz w:val="30"/>
          <w:szCs w:val="30"/>
        </w:rPr>
        <w:t>numeric vector</w:t>
      </w:r>
      <w:r>
        <w:rPr>
          <w:rFonts w:ascii="Arial" w:hAnsi="Arial" w:cs="Arial"/>
          <w:color w:val="2B2B2B"/>
          <w:sz w:val="30"/>
          <w:szCs w:val="30"/>
        </w:rPr>
        <w:t xml:space="preserve"> is an ordered list of numbers, </w:t>
      </w:r>
      <w:proofErr w:type="gramStart"/>
      <w:r>
        <w:rPr>
          <w:rFonts w:ascii="Arial" w:hAnsi="Arial" w:cs="Arial"/>
          <w:color w:val="2B2B2B"/>
          <w:sz w:val="30"/>
          <w:szCs w:val="30"/>
        </w:rPr>
        <w:t>very similar</w:t>
      </w:r>
      <w:proofErr w:type="gramEnd"/>
      <w:r>
        <w:rPr>
          <w:rFonts w:ascii="Arial" w:hAnsi="Arial" w:cs="Arial"/>
          <w:color w:val="2B2B2B"/>
          <w:sz w:val="30"/>
          <w:szCs w:val="30"/>
        </w:rPr>
        <w:t xml:space="preserve"> to a </w:t>
      </w:r>
      <w:r>
        <w:rPr>
          <w:rStyle w:val="Strong"/>
          <w:rFonts w:ascii="Arial" w:hAnsi="Arial" w:cs="Arial"/>
          <w:color w:val="2B2B2B"/>
          <w:sz w:val="30"/>
          <w:szCs w:val="30"/>
        </w:rPr>
        <w:t>numeric</w:t>
      </w:r>
      <w:r>
        <w:rPr>
          <w:rFonts w:ascii="Arial" w:hAnsi="Arial" w:cs="Arial"/>
          <w:color w:val="2B2B2B"/>
          <w:sz w:val="30"/>
          <w:szCs w:val="30"/>
        </w:rPr>
        <w:t> </w:t>
      </w:r>
      <w:r>
        <w:rPr>
          <w:rStyle w:val="Strong"/>
          <w:rFonts w:ascii="Arial" w:hAnsi="Arial" w:cs="Arial"/>
          <w:color w:val="2B2B2B"/>
          <w:sz w:val="30"/>
          <w:szCs w:val="30"/>
        </w:rPr>
        <w:t>list</w:t>
      </w:r>
      <w:r>
        <w:rPr>
          <w:rFonts w:ascii="Arial" w:hAnsi="Arial" w:cs="Arial"/>
          <w:color w:val="2B2B2B"/>
          <w:sz w:val="30"/>
          <w:szCs w:val="30"/>
        </w:rPr>
        <w:t> in Python. To create a numeric vector, we use the </w:t>
      </w:r>
      <w:proofErr w:type="gramStart"/>
      <w:r>
        <w:rPr>
          <w:rStyle w:val="HTMLCode"/>
          <w:rFonts w:ascii="Consolas" w:hAnsi="Consolas"/>
          <w:color w:val="2B2B2B"/>
          <w:bdr w:val="single" w:sz="6" w:space="0" w:color="C7CDD1" w:frame="1"/>
          <w:shd w:val="clear" w:color="auto" w:fill="F5F5F5"/>
        </w:rPr>
        <w:t>c(</w:t>
      </w:r>
      <w:proofErr w:type="gramEnd"/>
      <w:r>
        <w:rPr>
          <w:rStyle w:val="HTMLCode"/>
          <w:rFonts w:ascii="Consolas" w:hAnsi="Consolas"/>
          <w:color w:val="2B2B2B"/>
          <w:bdr w:val="single" w:sz="6" w:space="0" w:color="C7CDD1" w:frame="1"/>
          <w:shd w:val="clear" w:color="auto" w:fill="F5F5F5"/>
        </w:rPr>
        <w:t>)</w:t>
      </w:r>
      <w:r>
        <w:rPr>
          <w:rFonts w:ascii="Arial" w:hAnsi="Arial" w:cs="Arial"/>
          <w:color w:val="2B2B2B"/>
          <w:sz w:val="30"/>
          <w:szCs w:val="30"/>
        </w:rPr>
        <w:t>function. The </w:t>
      </w:r>
      <w:proofErr w:type="gramStart"/>
      <w:r>
        <w:rPr>
          <w:rStyle w:val="HTMLCode"/>
          <w:rFonts w:ascii="Consolas" w:hAnsi="Consolas"/>
          <w:color w:val="2B2B2B"/>
          <w:bdr w:val="single" w:sz="6" w:space="0" w:color="C7CDD1" w:frame="1"/>
          <w:shd w:val="clear" w:color="auto" w:fill="F5F5F5"/>
        </w:rPr>
        <w:t>c(</w:t>
      </w:r>
      <w:proofErr w:type="gramEnd"/>
      <w:r>
        <w:rPr>
          <w:rStyle w:val="HTMLCode"/>
          <w:rFonts w:ascii="Consolas" w:hAnsi="Consolas"/>
          <w:color w:val="2B2B2B"/>
          <w:bdr w:val="single" w:sz="6" w:space="0" w:color="C7CDD1" w:frame="1"/>
          <w:shd w:val="clear" w:color="auto" w:fill="F5F5F5"/>
        </w:rPr>
        <w:t>)</w:t>
      </w:r>
      <w:r>
        <w:rPr>
          <w:rFonts w:ascii="Arial" w:hAnsi="Arial" w:cs="Arial"/>
          <w:color w:val="2B2B2B"/>
          <w:sz w:val="30"/>
          <w:szCs w:val="30"/>
        </w:rPr>
        <w:t> function is short for concatenate, which means to link together. In R, we link together a comma-separated list of values into a single numerical vector. For instance, if we want to make a list of numbers from 0 to 9, we can pass the following command into the R console:</w:t>
      </w:r>
    </w:p>
    <w:p w14:paraId="08F705D8" w14:textId="77777777" w:rsidR="001D107F" w:rsidRDefault="001D107F" w:rsidP="001D107F">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Fonts w:ascii="Consolas" w:hAnsi="Consolas"/>
          <w:color w:val="000000"/>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numlist</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&lt;-</w:t>
      </w: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w:t>
      </w:r>
      <w:r>
        <w:rPr>
          <w:rStyle w:val="token"/>
          <w:rFonts w:ascii="Consolas" w:hAnsi="Consolas"/>
          <w:color w:val="000000"/>
          <w:bdr w:val="none" w:sz="0" w:space="0" w:color="auto" w:frame="1"/>
        </w:rPr>
        <w:t>(</w:t>
      </w:r>
      <w:proofErr w:type="gramEnd"/>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1</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2</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3</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4</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5</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6</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7</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8</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9</w:t>
      </w:r>
      <w:r>
        <w:rPr>
          <w:rStyle w:val="token"/>
          <w:rFonts w:ascii="Consolas" w:hAnsi="Consolas"/>
          <w:color w:val="000000"/>
          <w:bdr w:val="none" w:sz="0" w:space="0" w:color="auto" w:frame="1"/>
        </w:rPr>
        <w:t>)</w:t>
      </w:r>
    </w:p>
    <w:p w14:paraId="07A7DB61" w14:textId="77777777" w:rsidR="001D107F" w:rsidRDefault="001D107F" w:rsidP="001D107F">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The result of this command would assign the vector </w:t>
      </w:r>
      <w:proofErr w:type="spellStart"/>
      <w:r>
        <w:rPr>
          <w:rStyle w:val="HTMLCode"/>
          <w:rFonts w:ascii="Consolas" w:hAnsi="Consolas"/>
          <w:color w:val="2B2B2B"/>
          <w:bdr w:val="single" w:sz="6" w:space="0" w:color="C7CDD1" w:frame="1"/>
          <w:shd w:val="clear" w:color="auto" w:fill="F5F5F5"/>
        </w:rPr>
        <w:t>numlist</w:t>
      </w:r>
      <w:proofErr w:type="spellEnd"/>
      <w:r>
        <w:rPr>
          <w:rFonts w:ascii="Arial" w:hAnsi="Arial" w:cs="Arial"/>
          <w:color w:val="2B2B2B"/>
          <w:sz w:val="30"/>
          <w:szCs w:val="30"/>
        </w:rPr>
        <w:t> into the environment:</w:t>
      </w:r>
    </w:p>
    <w:p w14:paraId="4A789367" w14:textId="08AE3E99" w:rsidR="001D107F" w:rsidRDefault="001D107F">
      <w:r w:rsidRPr="001D107F">
        <w:drawing>
          <wp:inline distT="0" distB="0" distL="0" distR="0" wp14:anchorId="2A6A096B" wp14:editId="40F8179A">
            <wp:extent cx="5973009" cy="2810267"/>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3009" cy="2810267"/>
                    </a:xfrm>
                    <a:prstGeom prst="rect">
                      <a:avLst/>
                    </a:prstGeom>
                  </pic:spPr>
                </pic:pic>
              </a:graphicData>
            </a:graphic>
          </wp:inline>
        </w:drawing>
      </w:r>
    </w:p>
    <w:p w14:paraId="1FA42A48" w14:textId="0E6BD01F" w:rsidR="001D107F" w:rsidRDefault="001D107F">
      <w:pPr>
        <w:rPr>
          <w:rFonts w:ascii="Arial" w:hAnsi="Arial" w:cs="Arial"/>
          <w:color w:val="2B2B2B"/>
          <w:sz w:val="30"/>
          <w:szCs w:val="30"/>
        </w:rPr>
      </w:pPr>
      <w:r>
        <w:rPr>
          <w:rFonts w:ascii="Arial" w:hAnsi="Arial" w:cs="Arial"/>
          <w:color w:val="2B2B2B"/>
          <w:sz w:val="30"/>
          <w:szCs w:val="30"/>
        </w:rPr>
        <w:t>Notice that the environment pane shows the object name. If the object is not a named value, it will provide the data type and dimension. In this case, the </w:t>
      </w:r>
      <w:proofErr w:type="spellStart"/>
      <w:r>
        <w:rPr>
          <w:rStyle w:val="HTMLCode"/>
          <w:rFonts w:ascii="Consolas" w:eastAsiaTheme="minorHAnsi" w:hAnsi="Consolas"/>
          <w:bdr w:val="single" w:sz="6" w:space="0" w:color="C7CDD1" w:frame="1"/>
          <w:shd w:val="clear" w:color="auto" w:fill="F5F5F5"/>
        </w:rPr>
        <w:t>numlist</w:t>
      </w:r>
      <w:r>
        <w:rPr>
          <w:rFonts w:ascii="Arial" w:hAnsi="Arial" w:cs="Arial"/>
          <w:color w:val="2B2B2B"/>
          <w:sz w:val="30"/>
          <w:szCs w:val="30"/>
        </w:rPr>
        <w:t>is</w:t>
      </w:r>
      <w:proofErr w:type="spellEnd"/>
      <w:r>
        <w:rPr>
          <w:rFonts w:ascii="Arial" w:hAnsi="Arial" w:cs="Arial"/>
          <w:color w:val="2B2B2B"/>
          <w:sz w:val="30"/>
          <w:szCs w:val="30"/>
        </w:rPr>
        <w:t xml:space="preserve"> a numeric (num) object with one row and 10 columns of values, as shown in the following image:</w:t>
      </w:r>
    </w:p>
    <w:p w14:paraId="591BED62" w14:textId="275220F9" w:rsidR="001D107F" w:rsidRDefault="001D107F">
      <w:r w:rsidRPr="001D107F">
        <w:drawing>
          <wp:inline distT="0" distB="0" distL="0" distR="0" wp14:anchorId="25D63C40" wp14:editId="26D2360C">
            <wp:extent cx="5973009" cy="280074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3009" cy="2800741"/>
                    </a:xfrm>
                    <a:prstGeom prst="rect">
                      <a:avLst/>
                    </a:prstGeom>
                  </pic:spPr>
                </pic:pic>
              </a:graphicData>
            </a:graphic>
          </wp:inline>
        </w:drawing>
      </w:r>
    </w:p>
    <w:p w14:paraId="6B2F3D5E" w14:textId="77777777" w:rsidR="001D107F" w:rsidRPr="001D107F" w:rsidRDefault="001D107F" w:rsidP="001D107F">
      <w:pPr>
        <w:spacing w:before="375" w:after="375" w:line="240" w:lineRule="auto"/>
        <w:rPr>
          <w:rFonts w:ascii="Arial" w:eastAsia="Times New Roman" w:hAnsi="Arial" w:cs="Arial"/>
          <w:color w:val="2B2B2B"/>
          <w:sz w:val="30"/>
          <w:szCs w:val="30"/>
        </w:rPr>
      </w:pPr>
      <w:r w:rsidRPr="001D107F">
        <w:rPr>
          <w:rFonts w:ascii="Arial" w:eastAsia="Times New Roman" w:hAnsi="Arial" w:cs="Arial"/>
          <w:color w:val="2B2B2B"/>
          <w:sz w:val="30"/>
          <w:szCs w:val="30"/>
        </w:rPr>
        <w:t xml:space="preserve">R also supports </w:t>
      </w:r>
      <w:proofErr w:type="gramStart"/>
      <w:r w:rsidRPr="001D107F">
        <w:rPr>
          <w:rFonts w:ascii="Arial" w:eastAsia="Times New Roman" w:hAnsi="Arial" w:cs="Arial"/>
          <w:color w:val="2B2B2B"/>
          <w:sz w:val="30"/>
          <w:szCs w:val="30"/>
        </w:rPr>
        <w:t>a number of</w:t>
      </w:r>
      <w:proofErr w:type="gramEnd"/>
      <w:r w:rsidRPr="001D107F">
        <w:rPr>
          <w:rFonts w:ascii="Arial" w:eastAsia="Times New Roman" w:hAnsi="Arial" w:cs="Arial"/>
          <w:color w:val="2B2B2B"/>
          <w:sz w:val="30"/>
          <w:szCs w:val="30"/>
        </w:rPr>
        <w:t xml:space="preserve"> more advanced data structures such as </w:t>
      </w:r>
      <w:r w:rsidRPr="001D107F">
        <w:rPr>
          <w:rFonts w:ascii="Arial" w:eastAsia="Times New Roman" w:hAnsi="Arial" w:cs="Arial"/>
          <w:b/>
          <w:bCs/>
          <w:color w:val="2B2B2B"/>
          <w:sz w:val="30"/>
          <w:szCs w:val="30"/>
        </w:rPr>
        <w:t>matrices</w:t>
      </w:r>
      <w:r w:rsidRPr="001D107F">
        <w:rPr>
          <w:rFonts w:ascii="Arial" w:eastAsia="Times New Roman" w:hAnsi="Arial" w:cs="Arial"/>
          <w:color w:val="2B2B2B"/>
          <w:sz w:val="30"/>
          <w:szCs w:val="30"/>
        </w:rPr>
        <w:t>, </w:t>
      </w:r>
      <w:r w:rsidRPr="001D107F">
        <w:rPr>
          <w:rFonts w:ascii="Arial" w:eastAsia="Times New Roman" w:hAnsi="Arial" w:cs="Arial"/>
          <w:b/>
          <w:bCs/>
          <w:color w:val="2B2B2B"/>
          <w:sz w:val="30"/>
          <w:szCs w:val="30"/>
        </w:rPr>
        <w:t>data frames</w:t>
      </w:r>
      <w:r w:rsidRPr="001D107F">
        <w:rPr>
          <w:rFonts w:ascii="Arial" w:eastAsia="Times New Roman" w:hAnsi="Arial" w:cs="Arial"/>
          <w:color w:val="2B2B2B"/>
          <w:sz w:val="30"/>
          <w:szCs w:val="30"/>
        </w:rPr>
        <w:t>, and </w:t>
      </w:r>
      <w:proofErr w:type="spellStart"/>
      <w:r w:rsidRPr="001D107F">
        <w:rPr>
          <w:rFonts w:ascii="Arial" w:eastAsia="Times New Roman" w:hAnsi="Arial" w:cs="Arial"/>
          <w:b/>
          <w:bCs/>
          <w:color w:val="2B2B2B"/>
          <w:sz w:val="30"/>
          <w:szCs w:val="30"/>
        </w:rPr>
        <w:t>tibbles</w:t>
      </w:r>
      <w:proofErr w:type="spellEnd"/>
      <w:r w:rsidRPr="001D107F">
        <w:rPr>
          <w:rFonts w:ascii="Arial" w:eastAsia="Times New Roman" w:hAnsi="Arial" w:cs="Arial"/>
          <w:color w:val="2B2B2B"/>
          <w:sz w:val="30"/>
          <w:szCs w:val="30"/>
        </w:rPr>
        <w:t>—all of which are variations of the same data frame concept:</w:t>
      </w:r>
    </w:p>
    <w:p w14:paraId="0E521E03" w14:textId="77777777" w:rsidR="001D107F" w:rsidRPr="001D107F" w:rsidRDefault="001D107F" w:rsidP="001D107F">
      <w:pPr>
        <w:numPr>
          <w:ilvl w:val="0"/>
          <w:numId w:val="1"/>
        </w:numPr>
        <w:spacing w:before="100" w:beforeAutospacing="1" w:after="120" w:line="360" w:lineRule="atLeast"/>
        <w:rPr>
          <w:rFonts w:ascii="Arial" w:eastAsia="Times New Roman" w:hAnsi="Arial" w:cs="Arial"/>
          <w:color w:val="2B2B2B"/>
          <w:sz w:val="30"/>
          <w:szCs w:val="30"/>
        </w:rPr>
      </w:pPr>
      <w:r w:rsidRPr="001D107F">
        <w:rPr>
          <w:rFonts w:ascii="Arial" w:eastAsia="Times New Roman" w:hAnsi="Arial" w:cs="Arial"/>
          <w:color w:val="2B2B2B"/>
          <w:sz w:val="30"/>
          <w:szCs w:val="30"/>
        </w:rPr>
        <w:t>A </w:t>
      </w:r>
      <w:r w:rsidRPr="001D107F">
        <w:rPr>
          <w:rFonts w:ascii="Arial" w:eastAsia="Times New Roman" w:hAnsi="Arial" w:cs="Arial"/>
          <w:b/>
          <w:bCs/>
          <w:color w:val="2B2B2B"/>
          <w:sz w:val="30"/>
          <w:szCs w:val="30"/>
        </w:rPr>
        <w:t>matrix</w:t>
      </w:r>
      <w:r w:rsidRPr="001D107F">
        <w:rPr>
          <w:rFonts w:ascii="Arial" w:eastAsia="Times New Roman" w:hAnsi="Arial" w:cs="Arial"/>
          <w:color w:val="2B2B2B"/>
          <w:sz w:val="30"/>
          <w:szCs w:val="30"/>
        </w:rPr>
        <w:t> can be thought of as a vector of vectors, where each value in the matrix is the same data type.</w:t>
      </w:r>
    </w:p>
    <w:p w14:paraId="7F560B10" w14:textId="77777777" w:rsidR="001D107F" w:rsidRPr="001D107F" w:rsidRDefault="001D107F" w:rsidP="001D107F">
      <w:pPr>
        <w:numPr>
          <w:ilvl w:val="0"/>
          <w:numId w:val="1"/>
        </w:numPr>
        <w:spacing w:before="100" w:beforeAutospacing="1" w:after="120" w:line="360" w:lineRule="atLeast"/>
        <w:rPr>
          <w:rFonts w:ascii="Arial" w:eastAsia="Times New Roman" w:hAnsi="Arial" w:cs="Arial"/>
          <w:color w:val="2B2B2B"/>
          <w:sz w:val="30"/>
          <w:szCs w:val="30"/>
        </w:rPr>
      </w:pPr>
      <w:r w:rsidRPr="001D107F">
        <w:rPr>
          <w:rFonts w:ascii="Arial" w:eastAsia="Times New Roman" w:hAnsi="Arial" w:cs="Arial"/>
          <w:color w:val="2B2B2B"/>
          <w:sz w:val="30"/>
          <w:szCs w:val="30"/>
        </w:rPr>
        <w:t>A </w:t>
      </w:r>
      <w:r w:rsidRPr="001D107F">
        <w:rPr>
          <w:rFonts w:ascii="Arial" w:eastAsia="Times New Roman" w:hAnsi="Arial" w:cs="Arial"/>
          <w:b/>
          <w:bCs/>
          <w:color w:val="2B2B2B"/>
          <w:sz w:val="30"/>
          <w:szCs w:val="30"/>
        </w:rPr>
        <w:t>data frame</w:t>
      </w:r>
      <w:r w:rsidRPr="001D107F">
        <w:rPr>
          <w:rFonts w:ascii="Arial" w:eastAsia="Times New Roman" w:hAnsi="Arial" w:cs="Arial"/>
          <w:color w:val="2B2B2B"/>
          <w:sz w:val="30"/>
          <w:szCs w:val="30"/>
        </w:rPr>
        <w:t xml:space="preserve"> is </w:t>
      </w:r>
      <w:proofErr w:type="gramStart"/>
      <w:r w:rsidRPr="001D107F">
        <w:rPr>
          <w:rFonts w:ascii="Arial" w:eastAsia="Times New Roman" w:hAnsi="Arial" w:cs="Arial"/>
          <w:color w:val="2B2B2B"/>
          <w:sz w:val="30"/>
          <w:szCs w:val="30"/>
        </w:rPr>
        <w:t>very similar</w:t>
      </w:r>
      <w:proofErr w:type="gramEnd"/>
      <w:r w:rsidRPr="001D107F">
        <w:rPr>
          <w:rFonts w:ascii="Arial" w:eastAsia="Times New Roman" w:hAnsi="Arial" w:cs="Arial"/>
          <w:color w:val="2B2B2B"/>
          <w:sz w:val="30"/>
          <w:szCs w:val="30"/>
        </w:rPr>
        <w:t xml:space="preserve"> to a Pandas </w:t>
      </w:r>
      <w:proofErr w:type="spellStart"/>
      <w:r w:rsidRPr="001D107F">
        <w:rPr>
          <w:rFonts w:ascii="Arial" w:eastAsia="Times New Roman" w:hAnsi="Arial" w:cs="Arial"/>
          <w:color w:val="2B2B2B"/>
          <w:sz w:val="30"/>
          <w:szCs w:val="30"/>
        </w:rPr>
        <w:t>DataFrame</w:t>
      </w:r>
      <w:proofErr w:type="spellEnd"/>
      <w:r w:rsidRPr="001D107F">
        <w:rPr>
          <w:rFonts w:ascii="Arial" w:eastAsia="Times New Roman" w:hAnsi="Arial" w:cs="Arial"/>
          <w:color w:val="2B2B2B"/>
          <w:sz w:val="30"/>
          <w:szCs w:val="30"/>
        </w:rPr>
        <w:t xml:space="preserve"> where each column can be a different data type.</w:t>
      </w:r>
    </w:p>
    <w:p w14:paraId="22F36AF0" w14:textId="77777777" w:rsidR="001D107F" w:rsidRPr="001D107F" w:rsidRDefault="001D107F" w:rsidP="001D107F">
      <w:pPr>
        <w:numPr>
          <w:ilvl w:val="0"/>
          <w:numId w:val="1"/>
        </w:numPr>
        <w:spacing w:before="100" w:beforeAutospacing="1" w:after="100" w:afterAutospacing="1" w:line="360" w:lineRule="atLeast"/>
        <w:rPr>
          <w:rFonts w:ascii="Arial" w:eastAsia="Times New Roman" w:hAnsi="Arial" w:cs="Arial"/>
          <w:color w:val="2B2B2B"/>
          <w:sz w:val="30"/>
          <w:szCs w:val="30"/>
        </w:rPr>
      </w:pPr>
      <w:r w:rsidRPr="001D107F">
        <w:rPr>
          <w:rFonts w:ascii="Arial" w:eastAsia="Times New Roman" w:hAnsi="Arial" w:cs="Arial"/>
          <w:color w:val="2B2B2B"/>
          <w:sz w:val="30"/>
          <w:szCs w:val="30"/>
        </w:rPr>
        <w:t>A </w:t>
      </w:r>
      <w:proofErr w:type="spellStart"/>
      <w:r w:rsidRPr="001D107F">
        <w:rPr>
          <w:rFonts w:ascii="Arial" w:eastAsia="Times New Roman" w:hAnsi="Arial" w:cs="Arial"/>
          <w:b/>
          <w:bCs/>
          <w:color w:val="2B2B2B"/>
          <w:sz w:val="30"/>
          <w:szCs w:val="30"/>
        </w:rPr>
        <w:t>tibble</w:t>
      </w:r>
      <w:proofErr w:type="spellEnd"/>
      <w:r w:rsidRPr="001D107F">
        <w:rPr>
          <w:rFonts w:ascii="Arial" w:eastAsia="Times New Roman" w:hAnsi="Arial" w:cs="Arial"/>
          <w:color w:val="2B2B2B"/>
          <w:sz w:val="30"/>
          <w:szCs w:val="30"/>
        </w:rPr>
        <w:t xml:space="preserve"> is a recent data object introduced by the </w:t>
      </w:r>
      <w:proofErr w:type="spellStart"/>
      <w:r w:rsidRPr="001D107F">
        <w:rPr>
          <w:rFonts w:ascii="Arial" w:eastAsia="Times New Roman" w:hAnsi="Arial" w:cs="Arial"/>
          <w:color w:val="2B2B2B"/>
          <w:sz w:val="30"/>
          <w:szCs w:val="30"/>
        </w:rPr>
        <w:t>tidyverse</w:t>
      </w:r>
      <w:proofErr w:type="spellEnd"/>
      <w:r w:rsidRPr="001D107F">
        <w:rPr>
          <w:rFonts w:ascii="Arial" w:eastAsia="Times New Roman" w:hAnsi="Arial" w:cs="Arial"/>
          <w:color w:val="2B2B2B"/>
          <w:sz w:val="30"/>
          <w:szCs w:val="30"/>
        </w:rPr>
        <w:t xml:space="preserve"> package in R and is an optimized data frame with extra metadata and features. The most current libraries and packages in R use data frames or </w:t>
      </w:r>
      <w:proofErr w:type="spellStart"/>
      <w:r w:rsidRPr="001D107F">
        <w:rPr>
          <w:rFonts w:ascii="Arial" w:eastAsia="Times New Roman" w:hAnsi="Arial" w:cs="Arial"/>
          <w:color w:val="2B2B2B"/>
          <w:sz w:val="30"/>
          <w:szCs w:val="30"/>
        </w:rPr>
        <w:t>tibbles</w:t>
      </w:r>
      <w:proofErr w:type="spellEnd"/>
      <w:r w:rsidRPr="001D107F">
        <w:rPr>
          <w:rFonts w:ascii="Arial" w:eastAsia="Times New Roman" w:hAnsi="Arial" w:cs="Arial"/>
          <w:color w:val="2B2B2B"/>
          <w:sz w:val="30"/>
          <w:szCs w:val="30"/>
        </w:rPr>
        <w:t>; however, older R packages and analysis scripts will still use matrix objects to perform specific functions or analyses.</w:t>
      </w:r>
    </w:p>
    <w:p w14:paraId="6F5A320E" w14:textId="77777777" w:rsidR="001D107F" w:rsidRPr="001D107F" w:rsidRDefault="001D107F" w:rsidP="001D107F">
      <w:pPr>
        <w:spacing w:before="375" w:after="375" w:line="240" w:lineRule="auto"/>
        <w:rPr>
          <w:rFonts w:ascii="Arial" w:eastAsia="Times New Roman" w:hAnsi="Arial" w:cs="Arial"/>
          <w:color w:val="2B2B2B"/>
          <w:sz w:val="30"/>
          <w:szCs w:val="30"/>
        </w:rPr>
      </w:pPr>
      <w:r w:rsidRPr="001D107F">
        <w:rPr>
          <w:rFonts w:ascii="Arial" w:eastAsia="Times New Roman" w:hAnsi="Arial" w:cs="Arial"/>
          <w:color w:val="2B2B2B"/>
          <w:sz w:val="30"/>
          <w:szCs w:val="30"/>
        </w:rPr>
        <w:t xml:space="preserve">Now that we are familiar with assigning data structures and looking at environment objects, </w:t>
      </w:r>
      <w:proofErr w:type="gramStart"/>
      <w:r w:rsidRPr="001D107F">
        <w:rPr>
          <w:rFonts w:ascii="Arial" w:eastAsia="Times New Roman" w:hAnsi="Arial" w:cs="Arial"/>
          <w:color w:val="2B2B2B"/>
          <w:sz w:val="30"/>
          <w:szCs w:val="30"/>
        </w:rPr>
        <w:t>it's</w:t>
      </w:r>
      <w:proofErr w:type="gramEnd"/>
      <w:r w:rsidRPr="001D107F">
        <w:rPr>
          <w:rFonts w:ascii="Arial" w:eastAsia="Times New Roman" w:hAnsi="Arial" w:cs="Arial"/>
          <w:color w:val="2B2B2B"/>
          <w:sz w:val="30"/>
          <w:szCs w:val="30"/>
        </w:rPr>
        <w:t xml:space="preserve"> time to look at the other half of programming in R—using functions.</w:t>
      </w:r>
    </w:p>
    <w:p w14:paraId="523314C5" w14:textId="77777777" w:rsidR="001D107F" w:rsidRPr="001D107F" w:rsidRDefault="001D107F" w:rsidP="001D107F">
      <w:pPr>
        <w:spacing w:after="0" w:line="240" w:lineRule="auto"/>
        <w:rPr>
          <w:rFonts w:ascii="Times New Roman" w:eastAsia="Times New Roman" w:hAnsi="Times New Roman" w:cs="Times New Roman"/>
          <w:sz w:val="24"/>
          <w:szCs w:val="24"/>
        </w:rPr>
      </w:pPr>
      <w:r w:rsidRPr="001D107F">
        <w:rPr>
          <w:rFonts w:ascii="Arial" w:eastAsia="Times New Roman" w:hAnsi="Arial" w:cs="Arial"/>
          <w:b/>
          <w:bCs/>
          <w:caps/>
          <w:sz w:val="29"/>
          <w:szCs w:val="29"/>
          <w:bdr w:val="none" w:sz="0" w:space="0" w:color="auto" w:frame="1"/>
        </w:rPr>
        <w:t>NOTE</w:t>
      </w:r>
    </w:p>
    <w:p w14:paraId="0CB0BD1C" w14:textId="77777777" w:rsidR="001D107F" w:rsidRPr="001D107F" w:rsidRDefault="001D107F" w:rsidP="001D107F">
      <w:pPr>
        <w:spacing w:after="0" w:line="240" w:lineRule="auto"/>
        <w:rPr>
          <w:rFonts w:ascii="Arial" w:eastAsia="Times New Roman" w:hAnsi="Arial" w:cs="Arial"/>
          <w:color w:val="464646"/>
          <w:sz w:val="30"/>
          <w:szCs w:val="30"/>
        </w:rPr>
      </w:pPr>
      <w:r w:rsidRPr="001D107F">
        <w:rPr>
          <w:rFonts w:ascii="Arial" w:eastAsia="Times New Roman" w:hAnsi="Arial" w:cs="Arial"/>
          <w:color w:val="464646"/>
          <w:sz w:val="30"/>
          <w:szCs w:val="30"/>
        </w:rPr>
        <w:t>Those curious about the more advanced R data structures can refer to the </w:t>
      </w:r>
      <w:hyperlink r:id="rId9" w:tgtFrame="_blank" w:history="1">
        <w:r w:rsidRPr="001D107F">
          <w:rPr>
            <w:rFonts w:ascii="Arial" w:eastAsia="Times New Roman" w:hAnsi="Arial" w:cs="Arial"/>
            <w:color w:val="0000FF"/>
            <w:sz w:val="30"/>
            <w:szCs w:val="30"/>
            <w:u w:val="single"/>
          </w:rPr>
          <w:t>R Introduction documentation</w:t>
        </w:r>
        <w:r w:rsidRPr="001D107F">
          <w:rPr>
            <w:rFonts w:ascii="Arial" w:eastAsia="Times New Roman" w:hAnsi="Arial" w:cs="Arial"/>
            <w:color w:val="0000FF"/>
            <w:sz w:val="30"/>
            <w:szCs w:val="30"/>
            <w:u w:val="single"/>
            <w:bdr w:val="none" w:sz="0" w:space="0" w:color="auto" w:frame="1"/>
          </w:rPr>
          <w:t> (Links to an external site.)</w:t>
        </w:r>
      </w:hyperlink>
      <w:r w:rsidRPr="001D107F">
        <w:rPr>
          <w:rFonts w:ascii="Arial" w:eastAsia="Times New Roman" w:hAnsi="Arial" w:cs="Arial"/>
          <w:color w:val="464646"/>
          <w:sz w:val="30"/>
          <w:szCs w:val="30"/>
        </w:rPr>
        <w:t>.</w:t>
      </w:r>
    </w:p>
    <w:p w14:paraId="14C7CA99" w14:textId="77777777" w:rsidR="001D107F" w:rsidRDefault="001D107F"/>
    <w:p w14:paraId="114E9D37" w14:textId="77777777" w:rsidR="001D107F" w:rsidRDefault="001D107F"/>
    <w:sectPr w:rsidR="001D1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233FF"/>
    <w:multiLevelType w:val="multilevel"/>
    <w:tmpl w:val="F87E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7E"/>
    <w:rsid w:val="000B0A96"/>
    <w:rsid w:val="001D107F"/>
    <w:rsid w:val="007A097E"/>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5D351"/>
  <w15:chartTrackingRefBased/>
  <w15:docId w15:val="{4BE21527-1F65-482A-A135-89C46E7F2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10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107F"/>
    <w:rPr>
      <w:b/>
      <w:bCs/>
    </w:rPr>
  </w:style>
  <w:style w:type="character" w:styleId="Emphasis">
    <w:name w:val="Emphasis"/>
    <w:basedOn w:val="DefaultParagraphFont"/>
    <w:uiPriority w:val="20"/>
    <w:qFormat/>
    <w:rsid w:val="001D107F"/>
    <w:rPr>
      <w:i/>
      <w:iCs/>
    </w:rPr>
  </w:style>
  <w:style w:type="paragraph" w:styleId="HTMLPreformatted">
    <w:name w:val="HTML Preformatted"/>
    <w:basedOn w:val="Normal"/>
    <w:link w:val="HTMLPreformattedChar"/>
    <w:uiPriority w:val="99"/>
    <w:semiHidden/>
    <w:unhideWhenUsed/>
    <w:rsid w:val="001D1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10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107F"/>
    <w:rPr>
      <w:rFonts w:ascii="Courier New" w:eastAsia="Times New Roman" w:hAnsi="Courier New" w:cs="Courier New"/>
      <w:sz w:val="20"/>
      <w:szCs w:val="20"/>
    </w:rPr>
  </w:style>
  <w:style w:type="character" w:customStyle="1" w:styleId="token">
    <w:name w:val="token"/>
    <w:basedOn w:val="DefaultParagraphFont"/>
    <w:rsid w:val="001D107F"/>
  </w:style>
  <w:style w:type="character" w:styleId="Hyperlink">
    <w:name w:val="Hyperlink"/>
    <w:basedOn w:val="DefaultParagraphFont"/>
    <w:uiPriority w:val="99"/>
    <w:semiHidden/>
    <w:unhideWhenUsed/>
    <w:rsid w:val="001D107F"/>
    <w:rPr>
      <w:color w:val="0000FF"/>
      <w:u w:val="single"/>
    </w:rPr>
  </w:style>
  <w:style w:type="character" w:customStyle="1" w:styleId="screenreader-only">
    <w:name w:val="screenreader-only"/>
    <w:basedOn w:val="DefaultParagraphFont"/>
    <w:rsid w:val="001D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510447">
      <w:bodyDiv w:val="1"/>
      <w:marLeft w:val="0"/>
      <w:marRight w:val="0"/>
      <w:marTop w:val="0"/>
      <w:marBottom w:val="0"/>
      <w:divBdr>
        <w:top w:val="none" w:sz="0" w:space="0" w:color="auto"/>
        <w:left w:val="none" w:sz="0" w:space="0" w:color="auto"/>
        <w:bottom w:val="none" w:sz="0" w:space="0" w:color="auto"/>
        <w:right w:val="none" w:sz="0" w:space="0" w:color="auto"/>
      </w:divBdr>
    </w:div>
    <w:div w:id="361249806">
      <w:bodyDiv w:val="1"/>
      <w:marLeft w:val="0"/>
      <w:marRight w:val="0"/>
      <w:marTop w:val="0"/>
      <w:marBottom w:val="0"/>
      <w:divBdr>
        <w:top w:val="none" w:sz="0" w:space="0" w:color="auto"/>
        <w:left w:val="none" w:sz="0" w:space="0" w:color="auto"/>
        <w:bottom w:val="none" w:sz="0" w:space="0" w:color="auto"/>
        <w:right w:val="none" w:sz="0" w:space="0" w:color="auto"/>
      </w:divBdr>
    </w:div>
    <w:div w:id="749353620">
      <w:bodyDiv w:val="1"/>
      <w:marLeft w:val="0"/>
      <w:marRight w:val="0"/>
      <w:marTop w:val="0"/>
      <w:marBottom w:val="0"/>
      <w:divBdr>
        <w:top w:val="none" w:sz="0" w:space="0" w:color="auto"/>
        <w:left w:val="none" w:sz="0" w:space="0" w:color="auto"/>
        <w:bottom w:val="none" w:sz="0" w:space="0" w:color="auto"/>
        <w:right w:val="none" w:sz="0" w:space="0" w:color="auto"/>
      </w:divBdr>
    </w:div>
    <w:div w:id="757677505">
      <w:bodyDiv w:val="1"/>
      <w:marLeft w:val="0"/>
      <w:marRight w:val="0"/>
      <w:marTop w:val="0"/>
      <w:marBottom w:val="0"/>
      <w:divBdr>
        <w:top w:val="none" w:sz="0" w:space="0" w:color="auto"/>
        <w:left w:val="none" w:sz="0" w:space="0" w:color="auto"/>
        <w:bottom w:val="none" w:sz="0" w:space="0" w:color="auto"/>
        <w:right w:val="none" w:sz="0" w:space="0" w:color="auto"/>
      </w:divBdr>
    </w:div>
    <w:div w:id="898635725">
      <w:bodyDiv w:val="1"/>
      <w:marLeft w:val="0"/>
      <w:marRight w:val="0"/>
      <w:marTop w:val="0"/>
      <w:marBottom w:val="0"/>
      <w:divBdr>
        <w:top w:val="none" w:sz="0" w:space="0" w:color="auto"/>
        <w:left w:val="none" w:sz="0" w:space="0" w:color="auto"/>
        <w:bottom w:val="none" w:sz="0" w:space="0" w:color="auto"/>
        <w:right w:val="none" w:sz="0" w:space="0" w:color="auto"/>
      </w:divBdr>
      <w:divsChild>
        <w:div w:id="1278492391">
          <w:marLeft w:val="0"/>
          <w:marRight w:val="0"/>
          <w:marTop w:val="0"/>
          <w:marBottom w:val="0"/>
          <w:divBdr>
            <w:top w:val="none" w:sz="0" w:space="0" w:color="auto"/>
            <w:left w:val="single" w:sz="36" w:space="15" w:color="auto"/>
            <w:bottom w:val="none" w:sz="0" w:space="0" w:color="auto"/>
            <w:right w:val="none" w:sz="0" w:space="0" w:color="auto"/>
          </w:divBdr>
        </w:div>
      </w:divsChild>
    </w:div>
    <w:div w:id="92330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an.r-project.org/doc/manuals/r-release/R-intr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667</Words>
  <Characters>3807</Characters>
  <Application>Microsoft Office Word</Application>
  <DocSecurity>0</DocSecurity>
  <Lines>31</Lines>
  <Paragraphs>8</Paragraphs>
  <ScaleCrop>false</ScaleCrop>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2021-02-14T12:14:00Z</dcterms:created>
  <dcterms:modified xsi:type="dcterms:W3CDTF">2021-02-14T12:19:00Z</dcterms:modified>
</cp:coreProperties>
</file>