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34ACA" w14:textId="77777777" w:rsidR="00497B29" w:rsidRPr="00497B29" w:rsidRDefault="00497B29" w:rsidP="00497B29">
      <w:pPr>
        <w:spacing w:before="375" w:after="375" w:line="240" w:lineRule="auto"/>
        <w:rPr>
          <w:rFonts w:ascii="Arial" w:eastAsia="Times New Roman" w:hAnsi="Arial" w:cs="Arial"/>
          <w:color w:val="2B2B2B"/>
          <w:sz w:val="30"/>
          <w:szCs w:val="30"/>
        </w:rPr>
      </w:pPr>
      <w:r w:rsidRPr="00497B29">
        <w:rPr>
          <w:rFonts w:ascii="Arial" w:eastAsia="Times New Roman" w:hAnsi="Arial" w:cs="Arial"/>
          <w:color w:val="2B2B2B"/>
          <w:sz w:val="30"/>
          <w:szCs w:val="30"/>
        </w:rPr>
        <w:t xml:space="preserve">One of the largest and most critical concepts in statistics is hypothesis testing. In data science, we use statistical hypothesis testing to determine the probability of an event (or set of observations) under </w:t>
      </w:r>
      <w:proofErr w:type="gramStart"/>
      <w:r w:rsidRPr="00497B29">
        <w:rPr>
          <w:rFonts w:ascii="Arial" w:eastAsia="Times New Roman" w:hAnsi="Arial" w:cs="Arial"/>
          <w:color w:val="2B2B2B"/>
          <w:sz w:val="30"/>
          <w:szCs w:val="30"/>
        </w:rPr>
        <w:t>particular assumptions</w:t>
      </w:r>
      <w:proofErr w:type="gramEnd"/>
      <w:r w:rsidRPr="00497B29">
        <w:rPr>
          <w:rFonts w:ascii="Arial" w:eastAsia="Times New Roman" w:hAnsi="Arial" w:cs="Arial"/>
          <w:color w:val="2B2B2B"/>
          <w:sz w:val="30"/>
          <w:szCs w:val="30"/>
        </w:rPr>
        <w:t>. In other words, we use statistical hypothesis testing to determine which of our hypotheses are most likely to be true. There are two types of statistical hypothesis:</w:t>
      </w:r>
    </w:p>
    <w:p w14:paraId="11F8E175" w14:textId="77777777" w:rsidR="00497B29" w:rsidRPr="00497B29" w:rsidRDefault="00497B29" w:rsidP="00497B29">
      <w:pPr>
        <w:numPr>
          <w:ilvl w:val="0"/>
          <w:numId w:val="1"/>
        </w:numPr>
        <w:spacing w:before="100" w:beforeAutospacing="1" w:after="120" w:line="360" w:lineRule="atLeast"/>
        <w:rPr>
          <w:rFonts w:ascii="Arial" w:eastAsia="Times New Roman" w:hAnsi="Arial" w:cs="Arial"/>
          <w:color w:val="2B2B2B"/>
          <w:sz w:val="30"/>
          <w:szCs w:val="30"/>
        </w:rPr>
      </w:pPr>
      <w:r w:rsidRPr="00497B29">
        <w:rPr>
          <w:rFonts w:ascii="Arial" w:eastAsia="Times New Roman" w:hAnsi="Arial" w:cs="Arial"/>
          <w:color w:val="2B2B2B"/>
          <w:sz w:val="30"/>
          <w:szCs w:val="30"/>
        </w:rPr>
        <w:t>The </w:t>
      </w:r>
      <w:r w:rsidRPr="00497B29">
        <w:rPr>
          <w:rFonts w:ascii="Arial" w:eastAsia="Times New Roman" w:hAnsi="Arial" w:cs="Arial"/>
          <w:b/>
          <w:bCs/>
          <w:color w:val="2B2B2B"/>
          <w:sz w:val="30"/>
          <w:szCs w:val="30"/>
        </w:rPr>
        <w:t>null hypothesis</w:t>
      </w:r>
      <w:r w:rsidRPr="00497B29">
        <w:rPr>
          <w:rFonts w:ascii="Arial" w:eastAsia="Times New Roman" w:hAnsi="Arial" w:cs="Arial"/>
          <w:color w:val="2B2B2B"/>
          <w:sz w:val="30"/>
          <w:szCs w:val="30"/>
        </w:rPr>
        <w:t> is also known as H</w:t>
      </w:r>
      <w:r w:rsidRPr="00497B29">
        <w:rPr>
          <w:rFonts w:ascii="Arial" w:eastAsia="Times New Roman" w:hAnsi="Arial" w:cs="Arial"/>
          <w:color w:val="2B2B2B"/>
          <w:sz w:val="23"/>
          <w:szCs w:val="23"/>
          <w:vertAlign w:val="subscript"/>
        </w:rPr>
        <w:t>0</w:t>
      </w:r>
      <w:r w:rsidRPr="00497B29">
        <w:rPr>
          <w:rFonts w:ascii="Arial" w:eastAsia="Times New Roman" w:hAnsi="Arial" w:cs="Arial"/>
          <w:color w:val="2B2B2B"/>
          <w:sz w:val="30"/>
          <w:szCs w:val="30"/>
        </w:rPr>
        <w:t> and is generally the hypothesis that can be explained by random chance.</w:t>
      </w:r>
    </w:p>
    <w:p w14:paraId="13EDF037" w14:textId="77777777" w:rsidR="00497B29" w:rsidRPr="00497B29" w:rsidRDefault="00497B29" w:rsidP="00497B29">
      <w:pPr>
        <w:numPr>
          <w:ilvl w:val="0"/>
          <w:numId w:val="1"/>
        </w:numPr>
        <w:spacing w:before="100" w:beforeAutospacing="1" w:after="100" w:afterAutospacing="1" w:line="360" w:lineRule="atLeast"/>
        <w:rPr>
          <w:rFonts w:ascii="Arial" w:eastAsia="Times New Roman" w:hAnsi="Arial" w:cs="Arial"/>
          <w:color w:val="2B2B2B"/>
          <w:sz w:val="30"/>
          <w:szCs w:val="30"/>
        </w:rPr>
      </w:pPr>
      <w:r w:rsidRPr="00497B29">
        <w:rPr>
          <w:rFonts w:ascii="Arial" w:eastAsia="Times New Roman" w:hAnsi="Arial" w:cs="Arial"/>
          <w:color w:val="2B2B2B"/>
          <w:sz w:val="30"/>
          <w:szCs w:val="30"/>
        </w:rPr>
        <w:t>The </w:t>
      </w:r>
      <w:r w:rsidRPr="00497B29">
        <w:rPr>
          <w:rFonts w:ascii="Arial" w:eastAsia="Times New Roman" w:hAnsi="Arial" w:cs="Arial"/>
          <w:b/>
          <w:bCs/>
          <w:color w:val="2B2B2B"/>
          <w:sz w:val="30"/>
          <w:szCs w:val="30"/>
        </w:rPr>
        <w:t>alternate hypothesis</w:t>
      </w:r>
      <w:r w:rsidRPr="00497B29">
        <w:rPr>
          <w:rFonts w:ascii="Arial" w:eastAsia="Times New Roman" w:hAnsi="Arial" w:cs="Arial"/>
          <w:color w:val="2B2B2B"/>
          <w:sz w:val="30"/>
          <w:szCs w:val="30"/>
        </w:rPr>
        <w:t> is also known as H</w:t>
      </w:r>
      <w:r w:rsidRPr="00497B29">
        <w:rPr>
          <w:rFonts w:ascii="Arial" w:eastAsia="Times New Roman" w:hAnsi="Arial" w:cs="Arial"/>
          <w:color w:val="2B2B2B"/>
          <w:sz w:val="23"/>
          <w:szCs w:val="23"/>
          <w:vertAlign w:val="subscript"/>
        </w:rPr>
        <w:t>a</w:t>
      </w:r>
      <w:r w:rsidRPr="00497B29">
        <w:rPr>
          <w:rFonts w:ascii="Arial" w:eastAsia="Times New Roman" w:hAnsi="Arial" w:cs="Arial"/>
          <w:color w:val="2B2B2B"/>
          <w:sz w:val="30"/>
          <w:szCs w:val="30"/>
        </w:rPr>
        <w:t> and is generally the hypothesis that is influenced by non-random events.</w:t>
      </w:r>
    </w:p>
    <w:p w14:paraId="2A2535FD" w14:textId="77777777" w:rsidR="00497B29" w:rsidRPr="00497B29" w:rsidRDefault="00497B29" w:rsidP="00497B29">
      <w:pPr>
        <w:spacing w:before="375" w:after="375" w:line="240" w:lineRule="auto"/>
        <w:rPr>
          <w:rFonts w:ascii="Arial" w:eastAsia="Times New Roman" w:hAnsi="Arial" w:cs="Arial"/>
          <w:color w:val="2B2B2B"/>
          <w:sz w:val="30"/>
          <w:szCs w:val="30"/>
        </w:rPr>
      </w:pPr>
      <w:r w:rsidRPr="00497B29">
        <w:rPr>
          <w:rFonts w:ascii="Arial" w:eastAsia="Times New Roman" w:hAnsi="Arial" w:cs="Arial"/>
          <w:color w:val="2B2B2B"/>
          <w:sz w:val="30"/>
          <w:szCs w:val="30"/>
        </w:rPr>
        <w:t>By the end of this section, we should be able to generate a set of hypotheses and interpret the outcome of a statistical test. These concepts are universal and will apply to any statistical test, dataset, or analytical result.</w:t>
      </w:r>
    </w:p>
    <w:p w14:paraId="78CF12A6" w14:textId="77777777" w:rsidR="00497B29" w:rsidRPr="00497B29" w:rsidRDefault="00497B29" w:rsidP="00497B29">
      <w:pPr>
        <w:pBdr>
          <w:top w:val="single" w:sz="6" w:space="30" w:color="EAEDF0"/>
        </w:pBdr>
        <w:spacing w:before="600" w:after="225" w:line="240" w:lineRule="atLeast"/>
        <w:outlineLvl w:val="1"/>
        <w:rPr>
          <w:rFonts w:ascii="Arial" w:eastAsia="Times New Roman" w:hAnsi="Arial" w:cs="Arial"/>
          <w:b/>
          <w:bCs/>
          <w:sz w:val="36"/>
          <w:szCs w:val="36"/>
        </w:rPr>
      </w:pPr>
      <w:r w:rsidRPr="00497B29">
        <w:rPr>
          <w:rFonts w:ascii="Arial" w:eastAsia="Times New Roman" w:hAnsi="Arial" w:cs="Arial"/>
          <w:b/>
          <w:bCs/>
          <w:sz w:val="36"/>
          <w:szCs w:val="36"/>
        </w:rPr>
        <w:t>The Importance of Hypothesis Testing</w:t>
      </w:r>
    </w:p>
    <w:p w14:paraId="3B0B5946" w14:textId="77777777" w:rsidR="00497B29" w:rsidRPr="00497B29" w:rsidRDefault="00497B29" w:rsidP="00497B29">
      <w:pPr>
        <w:spacing w:before="150" w:after="375" w:line="240" w:lineRule="auto"/>
        <w:rPr>
          <w:rFonts w:ascii="Arial" w:eastAsia="Times New Roman" w:hAnsi="Arial" w:cs="Arial"/>
          <w:color w:val="2B2B2B"/>
          <w:sz w:val="30"/>
          <w:szCs w:val="30"/>
        </w:rPr>
      </w:pPr>
      <w:r w:rsidRPr="00497B29">
        <w:rPr>
          <w:rFonts w:ascii="Arial" w:eastAsia="Times New Roman" w:hAnsi="Arial" w:cs="Arial"/>
          <w:color w:val="2B2B2B"/>
          <w:sz w:val="30"/>
          <w:szCs w:val="30"/>
        </w:rPr>
        <w:t>Although data collection and research are important, the backbone of the scientific method is </w:t>
      </w:r>
      <w:r w:rsidRPr="00497B29">
        <w:rPr>
          <w:rFonts w:ascii="Arial" w:eastAsia="Times New Roman" w:hAnsi="Arial" w:cs="Arial"/>
          <w:b/>
          <w:bCs/>
          <w:color w:val="2B2B2B"/>
          <w:sz w:val="30"/>
          <w:szCs w:val="30"/>
        </w:rPr>
        <w:t>hypothesis testing</w:t>
      </w:r>
      <w:r w:rsidRPr="00497B29">
        <w:rPr>
          <w:rFonts w:ascii="Arial" w:eastAsia="Times New Roman" w:hAnsi="Arial" w:cs="Arial"/>
          <w:color w:val="2B2B2B"/>
          <w:sz w:val="30"/>
          <w:szCs w:val="30"/>
        </w:rPr>
        <w:t xml:space="preserve">. Hypotheses are utilized by the scientific method to help narrow the scope of research and testing as well as provide a clear outcome of our results. Without generating a set of hypotheses, it becomes exponentially more difficult to quantify results and provide measurable outcomes to our analyses. As data analysts, </w:t>
      </w:r>
      <w:proofErr w:type="gramStart"/>
      <w:r w:rsidRPr="00497B29">
        <w:rPr>
          <w:rFonts w:ascii="Arial" w:eastAsia="Times New Roman" w:hAnsi="Arial" w:cs="Arial"/>
          <w:color w:val="2B2B2B"/>
          <w:sz w:val="30"/>
          <w:szCs w:val="30"/>
        </w:rPr>
        <w:t>it's</w:t>
      </w:r>
      <w:proofErr w:type="gramEnd"/>
      <w:r w:rsidRPr="00497B29">
        <w:rPr>
          <w:rFonts w:ascii="Arial" w:eastAsia="Times New Roman" w:hAnsi="Arial" w:cs="Arial"/>
          <w:color w:val="2B2B2B"/>
          <w:sz w:val="30"/>
          <w:szCs w:val="30"/>
        </w:rPr>
        <w:t xml:space="preserve"> our job to match a set of hypotheses to an appropriate statistical test to ensure that results are interpreted correctly.</w:t>
      </w:r>
    </w:p>
    <w:p w14:paraId="423854EA" w14:textId="77777777" w:rsidR="00497B29" w:rsidRDefault="00497B29" w:rsidP="00497B29">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Hypothesis Testing in Five Steps</w:t>
      </w:r>
    </w:p>
    <w:p w14:paraId="061E8002" w14:textId="77777777" w:rsidR="00497B29" w:rsidRDefault="00497B29" w:rsidP="00497B29">
      <w:pPr>
        <w:pStyle w:val="NormalWeb"/>
        <w:spacing w:before="150" w:beforeAutospacing="0" w:after="375" w:afterAutospacing="0"/>
        <w:rPr>
          <w:rFonts w:ascii="Arial" w:hAnsi="Arial" w:cs="Arial"/>
          <w:color w:val="2B2B2B"/>
          <w:sz w:val="30"/>
          <w:szCs w:val="30"/>
        </w:rPr>
      </w:pPr>
      <w:r>
        <w:rPr>
          <w:rFonts w:ascii="Arial" w:hAnsi="Arial" w:cs="Arial"/>
          <w:color w:val="2B2B2B"/>
          <w:sz w:val="30"/>
          <w:szCs w:val="30"/>
        </w:rPr>
        <w:t>Regardless of the complexity of the dataset or the proposed question, hypothesis testing uses the same five steps:</w:t>
      </w:r>
    </w:p>
    <w:p w14:paraId="5B218EE3" w14:textId="77777777" w:rsidR="00497B29" w:rsidRDefault="00497B29" w:rsidP="00497B29">
      <w:pPr>
        <w:numPr>
          <w:ilvl w:val="0"/>
          <w:numId w:val="2"/>
        </w:numPr>
        <w:spacing w:before="100" w:beforeAutospacing="1" w:after="120" w:line="360" w:lineRule="atLeast"/>
        <w:rPr>
          <w:rFonts w:ascii="Arial" w:hAnsi="Arial" w:cs="Arial"/>
          <w:color w:val="2B2B2B"/>
          <w:sz w:val="30"/>
          <w:szCs w:val="30"/>
        </w:rPr>
      </w:pPr>
      <w:r>
        <w:rPr>
          <w:rFonts w:ascii="Arial" w:hAnsi="Arial" w:cs="Arial"/>
          <w:color w:val="2B2B2B"/>
          <w:sz w:val="30"/>
          <w:szCs w:val="30"/>
        </w:rPr>
        <w:t>Generate a null hypothesis, its corresponding alternate hypothesis, and the significance level.</w:t>
      </w:r>
    </w:p>
    <w:p w14:paraId="31738337" w14:textId="77777777" w:rsidR="00497B29" w:rsidRDefault="00497B29" w:rsidP="00497B29">
      <w:pPr>
        <w:numPr>
          <w:ilvl w:val="0"/>
          <w:numId w:val="2"/>
        </w:numPr>
        <w:spacing w:before="100" w:beforeAutospacing="1" w:after="120" w:line="360" w:lineRule="atLeast"/>
        <w:rPr>
          <w:rFonts w:ascii="Arial" w:hAnsi="Arial" w:cs="Arial"/>
          <w:color w:val="2B2B2B"/>
          <w:sz w:val="30"/>
          <w:szCs w:val="30"/>
        </w:rPr>
      </w:pPr>
      <w:r>
        <w:rPr>
          <w:rFonts w:ascii="Arial" w:hAnsi="Arial" w:cs="Arial"/>
          <w:color w:val="2B2B2B"/>
          <w:sz w:val="30"/>
          <w:szCs w:val="30"/>
        </w:rPr>
        <w:t>Identify a statistical analysis to assess the truth of the null hypothesis.</w:t>
      </w:r>
    </w:p>
    <w:p w14:paraId="377DAC46" w14:textId="77777777" w:rsidR="00497B29" w:rsidRDefault="00497B29" w:rsidP="00497B29">
      <w:pPr>
        <w:numPr>
          <w:ilvl w:val="0"/>
          <w:numId w:val="2"/>
        </w:numPr>
        <w:spacing w:before="100" w:beforeAutospacing="1" w:after="120" w:line="360" w:lineRule="atLeast"/>
        <w:rPr>
          <w:rFonts w:ascii="Arial" w:hAnsi="Arial" w:cs="Arial"/>
          <w:color w:val="2B2B2B"/>
          <w:sz w:val="30"/>
          <w:szCs w:val="30"/>
        </w:rPr>
      </w:pPr>
      <w:r>
        <w:rPr>
          <w:rFonts w:ascii="Arial" w:hAnsi="Arial" w:cs="Arial"/>
          <w:color w:val="2B2B2B"/>
          <w:sz w:val="30"/>
          <w:szCs w:val="30"/>
        </w:rPr>
        <w:t>Compute the p-value using statistical analysis.</w:t>
      </w:r>
    </w:p>
    <w:p w14:paraId="6B46C45B" w14:textId="77777777" w:rsidR="00497B29" w:rsidRDefault="00497B29" w:rsidP="00497B29">
      <w:pPr>
        <w:numPr>
          <w:ilvl w:val="0"/>
          <w:numId w:val="2"/>
        </w:numPr>
        <w:spacing w:before="100" w:beforeAutospacing="1" w:after="120" w:line="360" w:lineRule="atLeast"/>
        <w:rPr>
          <w:rFonts w:ascii="Arial" w:hAnsi="Arial" w:cs="Arial"/>
          <w:color w:val="2B2B2B"/>
          <w:sz w:val="30"/>
          <w:szCs w:val="30"/>
        </w:rPr>
      </w:pPr>
      <w:r>
        <w:rPr>
          <w:rFonts w:ascii="Arial" w:hAnsi="Arial" w:cs="Arial"/>
          <w:color w:val="2B2B2B"/>
          <w:sz w:val="30"/>
          <w:szCs w:val="30"/>
        </w:rPr>
        <w:t>Compare p-value to the significance level.</w:t>
      </w:r>
    </w:p>
    <w:p w14:paraId="14E7C97A" w14:textId="77777777" w:rsidR="00497B29" w:rsidRDefault="00497B29" w:rsidP="00497B29">
      <w:pPr>
        <w:numPr>
          <w:ilvl w:val="0"/>
          <w:numId w:val="2"/>
        </w:numPr>
        <w:spacing w:before="100" w:beforeAutospacing="1" w:after="100" w:afterAutospacing="1" w:line="360" w:lineRule="atLeast"/>
        <w:rPr>
          <w:rFonts w:ascii="Arial" w:hAnsi="Arial" w:cs="Arial"/>
          <w:color w:val="2B2B2B"/>
          <w:sz w:val="30"/>
          <w:szCs w:val="30"/>
        </w:rPr>
      </w:pPr>
      <w:r>
        <w:rPr>
          <w:rFonts w:ascii="Arial" w:hAnsi="Arial" w:cs="Arial"/>
          <w:color w:val="2B2B2B"/>
          <w:sz w:val="30"/>
          <w:szCs w:val="30"/>
        </w:rPr>
        <w:t>Reject (or fail to reject) the null hypothesis and generate the conclusion.</w:t>
      </w:r>
    </w:p>
    <w:p w14:paraId="1B290EE3" w14:textId="77777777" w:rsidR="00497B29" w:rsidRDefault="00497B29" w:rsidP="00497B2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Keep in mind that the null and alternate hypotheses are used to explain one of two outcomes from our proposed question, and both are mutually exclusive and exhaustive. In other words, no matter what, one of these statements must be used to explain our analysis results.</w:t>
      </w:r>
    </w:p>
    <w:p w14:paraId="546268A0" w14:textId="77777777" w:rsidR="00497B29" w:rsidRPr="00497B29" w:rsidRDefault="00497B29" w:rsidP="00497B29">
      <w:pPr>
        <w:spacing w:before="375" w:after="375" w:line="240" w:lineRule="auto"/>
        <w:rPr>
          <w:rFonts w:ascii="Arial" w:eastAsia="Times New Roman" w:hAnsi="Arial" w:cs="Arial"/>
          <w:color w:val="2B2B2B"/>
          <w:sz w:val="30"/>
          <w:szCs w:val="30"/>
        </w:rPr>
      </w:pPr>
      <w:r w:rsidRPr="00497B29">
        <w:rPr>
          <w:rFonts w:ascii="Arial" w:eastAsia="Times New Roman" w:hAnsi="Arial" w:cs="Arial"/>
          <w:color w:val="2B2B2B"/>
          <w:sz w:val="30"/>
          <w:szCs w:val="30"/>
        </w:rPr>
        <w:t>For example, perhaps we wanted to solve the question: "Is flipping a specific coin fair and balanced?" Given this question, our null hypothesis could be that the likelihood of flipping heads is the same as flipping tails. In other words, the likelihood of heads or tails can be totally explained by random chance. Our alternative hypothesis might be that the likelihood of flipping heads is not the same as flipping tails. If we were to represent our hypotheses using mathematical symbols, it would be expressed as:</w:t>
      </w:r>
    </w:p>
    <w:p w14:paraId="5E54B73D" w14:textId="77777777" w:rsidR="00497B29" w:rsidRPr="00497B29" w:rsidRDefault="00497B29" w:rsidP="00497B29">
      <w:pPr>
        <w:spacing w:before="375" w:after="375" w:line="240" w:lineRule="auto"/>
        <w:rPr>
          <w:rFonts w:ascii="Arial" w:eastAsia="Times New Roman" w:hAnsi="Arial" w:cs="Arial"/>
          <w:color w:val="2B2B2B"/>
          <w:sz w:val="30"/>
          <w:szCs w:val="30"/>
        </w:rPr>
      </w:pPr>
      <w:r w:rsidRPr="00497B29">
        <w:rPr>
          <w:rFonts w:ascii="Arial" w:eastAsia="Times New Roman" w:hAnsi="Arial" w:cs="Arial"/>
          <w:color w:val="2B2B2B"/>
          <w:sz w:val="30"/>
          <w:szCs w:val="30"/>
        </w:rPr>
        <w:t>H</w:t>
      </w:r>
      <w:proofErr w:type="gramStart"/>
      <w:r w:rsidRPr="00497B29">
        <w:rPr>
          <w:rFonts w:ascii="Arial" w:eastAsia="Times New Roman" w:hAnsi="Arial" w:cs="Arial"/>
          <w:color w:val="2B2B2B"/>
          <w:sz w:val="23"/>
          <w:szCs w:val="23"/>
          <w:vertAlign w:val="subscript"/>
        </w:rPr>
        <w:t>0</w:t>
      </w:r>
      <w:r w:rsidRPr="00497B29">
        <w:rPr>
          <w:rFonts w:ascii="Arial" w:eastAsia="Times New Roman" w:hAnsi="Arial" w:cs="Arial"/>
          <w:color w:val="2B2B2B"/>
          <w:sz w:val="30"/>
          <w:szCs w:val="30"/>
        </w:rPr>
        <w:t> :</w:t>
      </w:r>
      <w:proofErr w:type="gramEnd"/>
      <w:r w:rsidRPr="00497B29">
        <w:rPr>
          <w:rFonts w:ascii="Arial" w:eastAsia="Times New Roman" w:hAnsi="Arial" w:cs="Arial"/>
          <w:color w:val="2B2B2B"/>
          <w:sz w:val="30"/>
          <w:szCs w:val="30"/>
        </w:rPr>
        <w:t xml:space="preserve"> P</w:t>
      </w:r>
      <w:r w:rsidRPr="00497B29">
        <w:rPr>
          <w:rFonts w:ascii="Arial" w:eastAsia="Times New Roman" w:hAnsi="Arial" w:cs="Arial"/>
          <w:color w:val="2B2B2B"/>
          <w:sz w:val="23"/>
          <w:szCs w:val="23"/>
          <w:vertAlign w:val="subscript"/>
        </w:rPr>
        <w:t>H</w:t>
      </w:r>
      <w:r w:rsidRPr="00497B29">
        <w:rPr>
          <w:rFonts w:ascii="Arial" w:eastAsia="Times New Roman" w:hAnsi="Arial" w:cs="Arial"/>
          <w:color w:val="2B2B2B"/>
          <w:sz w:val="30"/>
          <w:szCs w:val="30"/>
        </w:rPr>
        <w:t> = 0.5</w:t>
      </w:r>
    </w:p>
    <w:p w14:paraId="73067553" w14:textId="77777777" w:rsidR="00497B29" w:rsidRPr="00497B29" w:rsidRDefault="00497B29" w:rsidP="00497B29">
      <w:pPr>
        <w:spacing w:before="375" w:after="375" w:line="240" w:lineRule="auto"/>
        <w:rPr>
          <w:rFonts w:ascii="Arial" w:eastAsia="Times New Roman" w:hAnsi="Arial" w:cs="Arial"/>
          <w:color w:val="2B2B2B"/>
          <w:sz w:val="30"/>
          <w:szCs w:val="30"/>
        </w:rPr>
      </w:pPr>
      <w:proofErr w:type="gramStart"/>
      <w:r w:rsidRPr="00497B29">
        <w:rPr>
          <w:rFonts w:ascii="Arial" w:eastAsia="Times New Roman" w:hAnsi="Arial" w:cs="Arial"/>
          <w:color w:val="2B2B2B"/>
          <w:sz w:val="30"/>
          <w:szCs w:val="30"/>
        </w:rPr>
        <w:t>H</w:t>
      </w:r>
      <w:r w:rsidRPr="00497B29">
        <w:rPr>
          <w:rFonts w:ascii="Arial" w:eastAsia="Times New Roman" w:hAnsi="Arial" w:cs="Arial"/>
          <w:color w:val="2B2B2B"/>
          <w:sz w:val="23"/>
          <w:szCs w:val="23"/>
          <w:vertAlign w:val="subscript"/>
        </w:rPr>
        <w:t>a</w:t>
      </w:r>
      <w:r w:rsidRPr="00497B29">
        <w:rPr>
          <w:rFonts w:ascii="Arial" w:eastAsia="Times New Roman" w:hAnsi="Arial" w:cs="Arial"/>
          <w:color w:val="2B2B2B"/>
          <w:sz w:val="30"/>
          <w:szCs w:val="30"/>
        </w:rPr>
        <w:t> :</w:t>
      </w:r>
      <w:proofErr w:type="gramEnd"/>
      <w:r w:rsidRPr="00497B29">
        <w:rPr>
          <w:rFonts w:ascii="Arial" w:eastAsia="Times New Roman" w:hAnsi="Arial" w:cs="Arial"/>
          <w:color w:val="2B2B2B"/>
          <w:sz w:val="30"/>
          <w:szCs w:val="30"/>
        </w:rPr>
        <w:t xml:space="preserve"> P</w:t>
      </w:r>
      <w:r w:rsidRPr="00497B29">
        <w:rPr>
          <w:rFonts w:ascii="Arial" w:eastAsia="Times New Roman" w:hAnsi="Arial" w:cs="Arial"/>
          <w:color w:val="2B2B2B"/>
          <w:sz w:val="23"/>
          <w:szCs w:val="23"/>
          <w:vertAlign w:val="subscript"/>
        </w:rPr>
        <w:t>H</w:t>
      </w:r>
      <w:r w:rsidRPr="00497B29">
        <w:rPr>
          <w:rFonts w:ascii="Arial" w:eastAsia="Times New Roman" w:hAnsi="Arial" w:cs="Arial"/>
          <w:color w:val="2B2B2B"/>
          <w:sz w:val="30"/>
          <w:szCs w:val="30"/>
        </w:rPr>
        <w:t> ≠ 0.5</w:t>
      </w:r>
    </w:p>
    <w:p w14:paraId="59CFED02" w14:textId="77777777" w:rsidR="00497B29" w:rsidRPr="00497B29" w:rsidRDefault="00497B29" w:rsidP="00497B29">
      <w:pPr>
        <w:spacing w:before="375" w:after="375" w:line="240" w:lineRule="auto"/>
        <w:rPr>
          <w:rFonts w:ascii="Arial" w:eastAsia="Times New Roman" w:hAnsi="Arial" w:cs="Arial"/>
          <w:color w:val="2B2B2B"/>
          <w:sz w:val="30"/>
          <w:szCs w:val="30"/>
        </w:rPr>
      </w:pPr>
      <w:r w:rsidRPr="00497B29">
        <w:rPr>
          <w:rFonts w:ascii="Arial" w:eastAsia="Times New Roman" w:hAnsi="Arial" w:cs="Arial"/>
          <w:color w:val="2B2B2B"/>
          <w:sz w:val="30"/>
          <w:szCs w:val="30"/>
        </w:rPr>
        <w:t>Where P</w:t>
      </w:r>
      <w:r w:rsidRPr="00497B29">
        <w:rPr>
          <w:rFonts w:ascii="Arial" w:eastAsia="Times New Roman" w:hAnsi="Arial" w:cs="Arial"/>
          <w:color w:val="2B2B2B"/>
          <w:sz w:val="23"/>
          <w:szCs w:val="23"/>
          <w:vertAlign w:val="subscript"/>
        </w:rPr>
        <w:t>H</w:t>
      </w:r>
      <w:r w:rsidRPr="00497B29">
        <w:rPr>
          <w:rFonts w:ascii="Arial" w:eastAsia="Times New Roman" w:hAnsi="Arial" w:cs="Arial"/>
          <w:color w:val="2B2B2B"/>
          <w:sz w:val="30"/>
          <w:szCs w:val="30"/>
        </w:rPr>
        <w:t> represents the probability of flipping heads.</w:t>
      </w:r>
    </w:p>
    <w:p w14:paraId="10D6D0C0" w14:textId="77777777" w:rsidR="00497B29" w:rsidRPr="00497B29" w:rsidRDefault="00497B29" w:rsidP="00497B29">
      <w:pPr>
        <w:spacing w:after="0" w:line="450" w:lineRule="atLeast"/>
        <w:rPr>
          <w:rFonts w:ascii="Arial" w:eastAsia="Times New Roman" w:hAnsi="Arial" w:cs="Arial"/>
          <w:sz w:val="30"/>
          <w:szCs w:val="30"/>
        </w:rPr>
      </w:pPr>
      <w:r w:rsidRPr="00497B29">
        <w:rPr>
          <w:rFonts w:ascii="Arial" w:eastAsia="Times New Roman" w:hAnsi="Arial" w:cs="Arial"/>
          <w:b/>
          <w:bCs/>
          <w:caps/>
          <w:sz w:val="29"/>
          <w:szCs w:val="29"/>
        </w:rPr>
        <w:t>IMPORTANT</w:t>
      </w:r>
    </w:p>
    <w:p w14:paraId="1C1309E7" w14:textId="77777777" w:rsidR="00497B29" w:rsidRPr="00497B29" w:rsidRDefault="00497B29" w:rsidP="00497B29">
      <w:pPr>
        <w:spacing w:line="450" w:lineRule="atLeast"/>
        <w:rPr>
          <w:rFonts w:ascii="Arial" w:eastAsia="Times New Roman" w:hAnsi="Arial" w:cs="Arial"/>
          <w:sz w:val="30"/>
          <w:szCs w:val="30"/>
        </w:rPr>
      </w:pPr>
      <w:r w:rsidRPr="00497B29">
        <w:rPr>
          <w:rFonts w:ascii="Arial" w:eastAsia="Times New Roman" w:hAnsi="Arial" w:cs="Arial"/>
          <w:sz w:val="30"/>
          <w:szCs w:val="30"/>
        </w:rPr>
        <w:t>Notice that our null hypothesis represents the scenario that our results can be explained by random chance without any outside influence. In contrast, our alternate hypothesis represents any other scenario that our results could yield.</w:t>
      </w:r>
    </w:p>
    <w:p w14:paraId="216FA695" w14:textId="77777777" w:rsidR="00497B29" w:rsidRPr="00497B29" w:rsidRDefault="00497B29" w:rsidP="00497B29">
      <w:pPr>
        <w:spacing w:before="375" w:after="375" w:line="240" w:lineRule="auto"/>
        <w:rPr>
          <w:rFonts w:ascii="Arial" w:eastAsia="Times New Roman" w:hAnsi="Arial" w:cs="Arial"/>
          <w:color w:val="2B2B2B"/>
          <w:sz w:val="30"/>
          <w:szCs w:val="30"/>
        </w:rPr>
      </w:pPr>
      <w:r w:rsidRPr="00497B29">
        <w:rPr>
          <w:rFonts w:ascii="Arial" w:eastAsia="Times New Roman" w:hAnsi="Arial" w:cs="Arial"/>
          <w:color w:val="2B2B2B"/>
          <w:sz w:val="30"/>
          <w:szCs w:val="30"/>
        </w:rPr>
        <w:t>Once we established our null and alternate hypothesis, we would then need to identify a statistical analysis to assess if our null hypothesis is true. In this example, we could test our null hypothesis by flipping our own coin 50 times and then by calculating the probability of flipping heads.</w:t>
      </w:r>
    </w:p>
    <w:p w14:paraId="5356566E" w14:textId="77777777" w:rsidR="00497B29" w:rsidRPr="00497B29" w:rsidRDefault="00497B29" w:rsidP="00497B29">
      <w:pPr>
        <w:spacing w:after="0" w:line="450" w:lineRule="atLeast"/>
        <w:rPr>
          <w:rFonts w:ascii="Arial" w:eastAsia="Times New Roman" w:hAnsi="Arial" w:cs="Arial"/>
          <w:sz w:val="30"/>
          <w:szCs w:val="30"/>
        </w:rPr>
      </w:pPr>
      <w:r w:rsidRPr="00497B29">
        <w:rPr>
          <w:rFonts w:ascii="Arial" w:eastAsia="Times New Roman" w:hAnsi="Arial" w:cs="Arial"/>
          <w:b/>
          <w:bCs/>
          <w:caps/>
          <w:sz w:val="29"/>
          <w:szCs w:val="29"/>
        </w:rPr>
        <w:t>IMPORTANT</w:t>
      </w:r>
    </w:p>
    <w:p w14:paraId="323E8B8F" w14:textId="60B079D6" w:rsidR="00497B29" w:rsidRDefault="00497B29" w:rsidP="00497B29">
      <w:pPr>
        <w:spacing w:line="450" w:lineRule="atLeast"/>
        <w:rPr>
          <w:rFonts w:ascii="Arial" w:eastAsia="Times New Roman" w:hAnsi="Arial" w:cs="Arial"/>
          <w:sz w:val="30"/>
          <w:szCs w:val="30"/>
        </w:rPr>
      </w:pPr>
      <w:r w:rsidRPr="00497B29">
        <w:rPr>
          <w:rFonts w:ascii="Arial" w:eastAsia="Times New Roman" w:hAnsi="Arial" w:cs="Arial"/>
          <w:sz w:val="30"/>
          <w:szCs w:val="30"/>
        </w:rPr>
        <w:t xml:space="preserve">Depending on the complexity of the question and null hypothesis, calculating probability might be insufficient, and we might need to rely on more traditional statistical tests. Fret not, </w:t>
      </w:r>
      <w:proofErr w:type="gramStart"/>
      <w:r w:rsidRPr="00497B29">
        <w:rPr>
          <w:rFonts w:ascii="Arial" w:eastAsia="Times New Roman" w:hAnsi="Arial" w:cs="Arial"/>
          <w:sz w:val="30"/>
          <w:szCs w:val="30"/>
        </w:rPr>
        <w:t>we'll</w:t>
      </w:r>
      <w:proofErr w:type="gramEnd"/>
      <w:r w:rsidRPr="00497B29">
        <w:rPr>
          <w:rFonts w:ascii="Arial" w:eastAsia="Times New Roman" w:hAnsi="Arial" w:cs="Arial"/>
          <w:sz w:val="30"/>
          <w:szCs w:val="30"/>
        </w:rPr>
        <w:t xml:space="preserve"> cover many of the most popular statistical tests later in this module.</w:t>
      </w:r>
    </w:p>
    <w:p w14:paraId="4ADC6C13" w14:textId="77777777" w:rsidR="00497B29" w:rsidRPr="00497B29" w:rsidRDefault="00497B29" w:rsidP="00497B29">
      <w:pPr>
        <w:spacing w:before="375" w:after="375" w:line="240" w:lineRule="auto"/>
        <w:rPr>
          <w:rFonts w:ascii="Arial" w:eastAsia="Times New Roman" w:hAnsi="Arial" w:cs="Arial"/>
          <w:color w:val="2B2B2B"/>
          <w:sz w:val="30"/>
          <w:szCs w:val="30"/>
        </w:rPr>
      </w:pPr>
      <w:r w:rsidRPr="00497B29">
        <w:rPr>
          <w:rFonts w:ascii="Arial" w:eastAsia="Times New Roman" w:hAnsi="Arial" w:cs="Arial"/>
          <w:color w:val="2B2B2B"/>
          <w:sz w:val="30"/>
          <w:szCs w:val="30"/>
        </w:rPr>
        <w:t>After determining which statistical analysis is most appropriate and analyzing our data, we must quantify our statistical results using probability. In our example, we are calculating probability directly; however, most statistical tests will produce probability in the form of a p-value.</w:t>
      </w:r>
    </w:p>
    <w:p w14:paraId="052B0333" w14:textId="77777777" w:rsidR="00497B29" w:rsidRPr="00497B29" w:rsidRDefault="00497B29" w:rsidP="00497B29">
      <w:pPr>
        <w:spacing w:before="375" w:after="375" w:line="240" w:lineRule="auto"/>
        <w:rPr>
          <w:rFonts w:ascii="Arial" w:eastAsia="Times New Roman" w:hAnsi="Arial" w:cs="Arial"/>
          <w:color w:val="2B2B2B"/>
          <w:sz w:val="30"/>
          <w:szCs w:val="30"/>
        </w:rPr>
      </w:pPr>
      <w:r w:rsidRPr="00497B29">
        <w:rPr>
          <w:rFonts w:ascii="Arial" w:eastAsia="Times New Roman" w:hAnsi="Arial" w:cs="Arial"/>
          <w:color w:val="2B2B2B"/>
          <w:sz w:val="30"/>
          <w:szCs w:val="30"/>
        </w:rPr>
        <w:t>The </w:t>
      </w:r>
      <w:r w:rsidRPr="00497B29">
        <w:rPr>
          <w:rFonts w:ascii="Arial" w:eastAsia="Times New Roman" w:hAnsi="Arial" w:cs="Arial"/>
          <w:b/>
          <w:bCs/>
          <w:color w:val="2B2B2B"/>
          <w:sz w:val="30"/>
          <w:szCs w:val="30"/>
        </w:rPr>
        <w:t>p-value</w:t>
      </w:r>
      <w:r w:rsidRPr="00497B29">
        <w:rPr>
          <w:rFonts w:ascii="Arial" w:eastAsia="Times New Roman" w:hAnsi="Arial" w:cs="Arial"/>
          <w:color w:val="2B2B2B"/>
          <w:sz w:val="30"/>
          <w:szCs w:val="30"/>
        </w:rPr>
        <w:t>, or probability value, tells us the likelihood that we would see similar results if we tested our data again, if the null hypothesis is true. Therefore, we use the p-value to provide quantitative evidence as to which of our hypotheses are true.</w:t>
      </w:r>
    </w:p>
    <w:p w14:paraId="5E267D63" w14:textId="77777777" w:rsidR="00497B29" w:rsidRPr="00497B29" w:rsidRDefault="00497B29" w:rsidP="00497B29">
      <w:pPr>
        <w:spacing w:before="375" w:after="375" w:line="240" w:lineRule="auto"/>
        <w:rPr>
          <w:rFonts w:ascii="Arial" w:eastAsia="Times New Roman" w:hAnsi="Arial" w:cs="Arial"/>
          <w:color w:val="2B2B2B"/>
          <w:sz w:val="30"/>
          <w:szCs w:val="30"/>
        </w:rPr>
      </w:pPr>
      <w:r w:rsidRPr="00497B29">
        <w:rPr>
          <w:rFonts w:ascii="Arial" w:eastAsia="Times New Roman" w:hAnsi="Arial" w:cs="Arial"/>
          <w:color w:val="2B2B2B"/>
          <w:sz w:val="30"/>
          <w:szCs w:val="30"/>
        </w:rPr>
        <w:t>To determine which hypothesis is most likely to be true, we compare the p-value against a significance level. A </w:t>
      </w:r>
      <w:r w:rsidRPr="00497B29">
        <w:rPr>
          <w:rFonts w:ascii="Arial" w:eastAsia="Times New Roman" w:hAnsi="Arial" w:cs="Arial"/>
          <w:b/>
          <w:bCs/>
          <w:color w:val="2B2B2B"/>
          <w:sz w:val="30"/>
          <w:szCs w:val="30"/>
        </w:rPr>
        <w:t>significance level</w:t>
      </w:r>
      <w:r w:rsidRPr="00497B29">
        <w:rPr>
          <w:rFonts w:ascii="Arial" w:eastAsia="Times New Roman" w:hAnsi="Arial" w:cs="Arial"/>
          <w:color w:val="2B2B2B"/>
          <w:sz w:val="30"/>
          <w:szCs w:val="30"/>
        </w:rPr>
        <w:t> (also denoted as alpha or ɑ) is a predetermined cutoff for our hypothesis test. When designing our hypothesis, we would determine the significance level based on the importance of our findings.</w:t>
      </w:r>
    </w:p>
    <w:p w14:paraId="6D3F0080" w14:textId="649A48B9" w:rsidR="00497B29" w:rsidRDefault="00497B29" w:rsidP="00497B29">
      <w:pPr>
        <w:spacing w:line="450" w:lineRule="atLeast"/>
        <w:rPr>
          <w:rFonts w:ascii="Arial" w:hAnsi="Arial" w:cs="Arial"/>
          <w:color w:val="2B2B2B"/>
          <w:sz w:val="30"/>
          <w:szCs w:val="30"/>
        </w:rPr>
      </w:pPr>
      <w:r>
        <w:rPr>
          <w:rFonts w:ascii="Arial" w:hAnsi="Arial" w:cs="Arial"/>
          <w:color w:val="2B2B2B"/>
          <w:sz w:val="30"/>
          <w:szCs w:val="30"/>
        </w:rPr>
        <w:t>In most cases, a significance level of 0.05 is sufficient, but if our hypotheses are being used for critical decision-making (such as the performance of a drug or the durability of a helmet), we might want to use smaller cutoffs such as 0.01 or 0.001. Regardless of what significance level we select, we want to predetermine our cutoff prior to computing the p-value as to not introduce bias into our results. Refer to the following chart:</w:t>
      </w:r>
    </w:p>
    <w:p w14:paraId="0DE4C53D" w14:textId="44DCFA95" w:rsidR="00497B29" w:rsidRDefault="00497B29" w:rsidP="00497B29">
      <w:pPr>
        <w:spacing w:line="450" w:lineRule="atLeast"/>
        <w:rPr>
          <w:rFonts w:ascii="Arial" w:eastAsia="Times New Roman" w:hAnsi="Arial" w:cs="Arial"/>
          <w:sz w:val="30"/>
          <w:szCs w:val="30"/>
        </w:rPr>
      </w:pPr>
      <w:r w:rsidRPr="00497B29">
        <w:rPr>
          <w:rFonts w:ascii="Arial" w:eastAsia="Times New Roman" w:hAnsi="Arial" w:cs="Arial"/>
          <w:sz w:val="30"/>
          <w:szCs w:val="30"/>
        </w:rPr>
        <w:drawing>
          <wp:inline distT="0" distB="0" distL="0" distR="0" wp14:anchorId="153C9B7B" wp14:editId="51256A31">
            <wp:extent cx="8078327" cy="2629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078327" cy="2629267"/>
                    </a:xfrm>
                    <a:prstGeom prst="rect">
                      <a:avLst/>
                    </a:prstGeom>
                  </pic:spPr>
                </pic:pic>
              </a:graphicData>
            </a:graphic>
          </wp:inline>
        </w:drawing>
      </w:r>
    </w:p>
    <w:p w14:paraId="308C325C" w14:textId="77777777" w:rsidR="000E382F" w:rsidRPr="000E382F" w:rsidRDefault="000E382F" w:rsidP="000E382F">
      <w:pPr>
        <w:spacing w:before="375" w:after="375" w:line="240" w:lineRule="auto"/>
        <w:rPr>
          <w:rFonts w:ascii="Arial" w:eastAsia="Times New Roman" w:hAnsi="Arial" w:cs="Arial"/>
          <w:color w:val="2B2B2B"/>
          <w:sz w:val="30"/>
          <w:szCs w:val="30"/>
        </w:rPr>
      </w:pPr>
      <w:r w:rsidRPr="000E382F">
        <w:rPr>
          <w:rFonts w:ascii="Arial" w:eastAsia="Times New Roman" w:hAnsi="Arial" w:cs="Arial"/>
          <w:color w:val="2B2B2B"/>
          <w:sz w:val="30"/>
          <w:szCs w:val="30"/>
        </w:rPr>
        <w:t>In addition to determining a significance level based on the importance of our findings, we must ensure our hypotheses and statistical tests are either one-tailed or two-tailed. The tails of our hypotheses or statistical tests are referring to the distribution of measurements or observations used in the analysis.</w:t>
      </w:r>
    </w:p>
    <w:p w14:paraId="6C85FB9F" w14:textId="6A4BBD80" w:rsidR="000E382F" w:rsidRDefault="000E382F" w:rsidP="00497B29">
      <w:pPr>
        <w:spacing w:line="450" w:lineRule="atLeast"/>
        <w:rPr>
          <w:rFonts w:ascii="Arial" w:eastAsia="Times New Roman" w:hAnsi="Arial" w:cs="Arial"/>
          <w:sz w:val="30"/>
          <w:szCs w:val="30"/>
        </w:rPr>
      </w:pPr>
      <w:r w:rsidRPr="000E382F">
        <w:rPr>
          <w:rFonts w:ascii="Arial" w:eastAsia="Times New Roman" w:hAnsi="Arial" w:cs="Arial"/>
          <w:sz w:val="30"/>
          <w:szCs w:val="30"/>
        </w:rPr>
        <w:drawing>
          <wp:inline distT="0" distB="0" distL="0" distR="0" wp14:anchorId="17684E86" wp14:editId="17992C78">
            <wp:extent cx="6096851" cy="31246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6851" cy="3124636"/>
                    </a:xfrm>
                    <a:prstGeom prst="rect">
                      <a:avLst/>
                    </a:prstGeom>
                  </pic:spPr>
                </pic:pic>
              </a:graphicData>
            </a:graphic>
          </wp:inline>
        </w:drawing>
      </w:r>
    </w:p>
    <w:p w14:paraId="68358DF8" w14:textId="77777777" w:rsidR="000E382F" w:rsidRPr="000E382F" w:rsidRDefault="000E382F" w:rsidP="000E382F">
      <w:pPr>
        <w:spacing w:before="375" w:after="375" w:line="240" w:lineRule="auto"/>
        <w:rPr>
          <w:rFonts w:ascii="Arial" w:eastAsia="Times New Roman" w:hAnsi="Arial" w:cs="Arial"/>
          <w:color w:val="2B2B2B"/>
          <w:sz w:val="30"/>
          <w:szCs w:val="30"/>
        </w:rPr>
      </w:pPr>
      <w:r w:rsidRPr="000E382F">
        <w:rPr>
          <w:rFonts w:ascii="Arial" w:eastAsia="Times New Roman" w:hAnsi="Arial" w:cs="Arial"/>
          <w:color w:val="2B2B2B"/>
          <w:sz w:val="30"/>
          <w:szCs w:val="30"/>
        </w:rPr>
        <w:t>When it comes to hypothesis testing, a </w:t>
      </w:r>
      <w:r w:rsidRPr="000E382F">
        <w:rPr>
          <w:rFonts w:ascii="Arial" w:eastAsia="Times New Roman" w:hAnsi="Arial" w:cs="Arial"/>
          <w:b/>
          <w:bCs/>
          <w:color w:val="2B2B2B"/>
          <w:sz w:val="30"/>
          <w:szCs w:val="30"/>
        </w:rPr>
        <w:t>one-tailed hypothesis</w:t>
      </w:r>
      <w:r w:rsidRPr="000E382F">
        <w:rPr>
          <w:rFonts w:ascii="Arial" w:eastAsia="Times New Roman" w:hAnsi="Arial" w:cs="Arial"/>
          <w:color w:val="2B2B2B"/>
          <w:sz w:val="30"/>
          <w:szCs w:val="30"/>
        </w:rPr>
        <w:t> is only describing one side of the distribution. One-tailed hypotheses use descriptions such as "x is greater than y" or "x is less than or equal to y." Alternatively, </w:t>
      </w:r>
      <w:r w:rsidRPr="000E382F">
        <w:rPr>
          <w:rFonts w:ascii="Arial" w:eastAsia="Times New Roman" w:hAnsi="Arial" w:cs="Arial"/>
          <w:b/>
          <w:bCs/>
          <w:color w:val="2B2B2B"/>
          <w:sz w:val="30"/>
          <w:szCs w:val="30"/>
        </w:rPr>
        <w:t>two-tailed hypotheses</w:t>
      </w:r>
      <w:r w:rsidRPr="000E382F">
        <w:rPr>
          <w:rFonts w:ascii="Arial" w:eastAsia="Times New Roman" w:hAnsi="Arial" w:cs="Arial"/>
          <w:color w:val="2B2B2B"/>
          <w:sz w:val="30"/>
          <w:szCs w:val="30"/>
        </w:rPr>
        <w:t> describe both sides of the distribution and use descriptions such as "equal to" or "not equal to."</w:t>
      </w:r>
    </w:p>
    <w:p w14:paraId="699444A6" w14:textId="77777777" w:rsidR="000E382F" w:rsidRPr="000E382F" w:rsidRDefault="000E382F" w:rsidP="000E382F">
      <w:pPr>
        <w:spacing w:before="375" w:after="375" w:line="240" w:lineRule="auto"/>
        <w:rPr>
          <w:rFonts w:ascii="Arial" w:eastAsia="Times New Roman" w:hAnsi="Arial" w:cs="Arial"/>
          <w:color w:val="2B2B2B"/>
          <w:sz w:val="30"/>
          <w:szCs w:val="30"/>
        </w:rPr>
      </w:pPr>
      <w:r w:rsidRPr="000E382F">
        <w:rPr>
          <w:rFonts w:ascii="Arial" w:eastAsia="Times New Roman" w:hAnsi="Arial" w:cs="Arial"/>
          <w:color w:val="2B2B2B"/>
          <w:sz w:val="30"/>
          <w:szCs w:val="30"/>
        </w:rPr>
        <w:t>When it comes to checking our statistical tests, the documentation will tell us if our statistical test is one-tailed or two-tailed. Once we have determined the number of tails considered for both our hypotheses and statistical test, we can determine if we need to adjust our p-value:</w:t>
      </w:r>
    </w:p>
    <w:p w14:paraId="781A812C" w14:textId="77777777" w:rsidR="000E382F" w:rsidRPr="000E382F" w:rsidRDefault="000E382F" w:rsidP="000E382F">
      <w:pPr>
        <w:numPr>
          <w:ilvl w:val="0"/>
          <w:numId w:val="3"/>
        </w:numPr>
        <w:spacing w:before="100" w:beforeAutospacing="1" w:after="120" w:line="360" w:lineRule="atLeast"/>
        <w:rPr>
          <w:rFonts w:ascii="Arial" w:eastAsia="Times New Roman" w:hAnsi="Arial" w:cs="Arial"/>
          <w:color w:val="2B2B2B"/>
          <w:sz w:val="30"/>
          <w:szCs w:val="30"/>
        </w:rPr>
      </w:pPr>
      <w:r w:rsidRPr="000E382F">
        <w:rPr>
          <w:rFonts w:ascii="Arial" w:eastAsia="Times New Roman" w:hAnsi="Arial" w:cs="Arial"/>
          <w:color w:val="2B2B2B"/>
          <w:sz w:val="30"/>
          <w:szCs w:val="30"/>
        </w:rPr>
        <w:t>If our hypotheses and statistical test are both two-tailed, use the statistical test p-value as is.</w:t>
      </w:r>
    </w:p>
    <w:p w14:paraId="2BDA7244" w14:textId="77777777" w:rsidR="000E382F" w:rsidRPr="000E382F" w:rsidRDefault="000E382F" w:rsidP="000E382F">
      <w:pPr>
        <w:numPr>
          <w:ilvl w:val="0"/>
          <w:numId w:val="3"/>
        </w:numPr>
        <w:spacing w:before="100" w:beforeAutospacing="1" w:after="100" w:afterAutospacing="1" w:line="360" w:lineRule="atLeast"/>
        <w:rPr>
          <w:rFonts w:ascii="Arial" w:eastAsia="Times New Roman" w:hAnsi="Arial" w:cs="Arial"/>
          <w:color w:val="2B2B2B"/>
          <w:sz w:val="30"/>
          <w:szCs w:val="30"/>
        </w:rPr>
      </w:pPr>
      <w:r w:rsidRPr="000E382F">
        <w:rPr>
          <w:rFonts w:ascii="Arial" w:eastAsia="Times New Roman" w:hAnsi="Arial" w:cs="Arial"/>
          <w:color w:val="2B2B2B"/>
          <w:sz w:val="30"/>
          <w:szCs w:val="30"/>
        </w:rPr>
        <w:t>If our hypotheses are one-tailed, but our statistical test is two-tailed, divide the statistical test p-value by 2.</w:t>
      </w:r>
    </w:p>
    <w:p w14:paraId="765E6926" w14:textId="77777777" w:rsidR="000E382F" w:rsidRPr="000E382F" w:rsidRDefault="000E382F" w:rsidP="000E382F">
      <w:pPr>
        <w:spacing w:before="375" w:after="375" w:line="240" w:lineRule="auto"/>
        <w:rPr>
          <w:rFonts w:ascii="Arial" w:eastAsia="Times New Roman" w:hAnsi="Arial" w:cs="Arial"/>
          <w:color w:val="2B2B2B"/>
          <w:sz w:val="30"/>
          <w:szCs w:val="30"/>
        </w:rPr>
      </w:pPr>
      <w:r w:rsidRPr="000E382F">
        <w:rPr>
          <w:rFonts w:ascii="Arial" w:eastAsia="Times New Roman" w:hAnsi="Arial" w:cs="Arial"/>
          <w:color w:val="2B2B2B"/>
          <w:sz w:val="30"/>
          <w:szCs w:val="30"/>
        </w:rPr>
        <w:t>Once we have determined the significance level and the calculated p-value, we can complete our statistical analysis. If our calculated p-value is smaller than our significance level, we would state that there is sufficient statistical evidence that our null hypothesis is not true, and therefore we would reject our null hypothesis. Alternatively, if our calculated p-value is larger than our significance level, we would state that we do not have sufficient evidence to reject our null hypothesis, and therefore we fail to reject our null hypothesis.</w:t>
      </w:r>
    </w:p>
    <w:p w14:paraId="02FF7EC5" w14:textId="77777777" w:rsidR="000E382F" w:rsidRPr="000E382F" w:rsidRDefault="000E382F" w:rsidP="000E382F">
      <w:pPr>
        <w:spacing w:after="0" w:line="450" w:lineRule="atLeast"/>
        <w:rPr>
          <w:rFonts w:ascii="Arial" w:eastAsia="Times New Roman" w:hAnsi="Arial" w:cs="Arial"/>
          <w:sz w:val="30"/>
          <w:szCs w:val="30"/>
        </w:rPr>
      </w:pPr>
      <w:r w:rsidRPr="000E382F">
        <w:rPr>
          <w:rFonts w:ascii="Arial" w:eastAsia="Times New Roman" w:hAnsi="Arial" w:cs="Arial"/>
          <w:b/>
          <w:bCs/>
          <w:caps/>
          <w:sz w:val="29"/>
          <w:szCs w:val="29"/>
          <w:bdr w:val="none" w:sz="0" w:space="0" w:color="auto" w:frame="1"/>
        </w:rPr>
        <w:t>NOTE</w:t>
      </w:r>
    </w:p>
    <w:p w14:paraId="1EAEFDFF" w14:textId="77777777" w:rsidR="000E382F" w:rsidRPr="000E382F" w:rsidRDefault="000E382F" w:rsidP="000E382F">
      <w:pPr>
        <w:spacing w:line="450" w:lineRule="atLeast"/>
        <w:rPr>
          <w:rFonts w:ascii="Arial" w:eastAsia="Times New Roman" w:hAnsi="Arial" w:cs="Arial"/>
          <w:sz w:val="30"/>
          <w:szCs w:val="30"/>
        </w:rPr>
      </w:pPr>
      <w:r w:rsidRPr="000E382F">
        <w:rPr>
          <w:rFonts w:ascii="Arial" w:eastAsia="Times New Roman" w:hAnsi="Arial" w:cs="Arial"/>
          <w:sz w:val="30"/>
          <w:szCs w:val="30"/>
        </w:rPr>
        <w:t>Outside of statistics, you may see others refer to this process as "accepting or rejecting" the null hypothesis. While this is not entirely untrue, many statisticians believe that there is no way of making a definitive choice between either hypothesis without an infinitely large dataset. Therefore, we use p-values and significance levels to determine </w:t>
      </w:r>
      <w:r w:rsidRPr="000E382F">
        <w:rPr>
          <w:rFonts w:ascii="Arial" w:eastAsia="Times New Roman" w:hAnsi="Arial" w:cs="Arial"/>
          <w:i/>
          <w:iCs/>
          <w:sz w:val="30"/>
          <w:szCs w:val="30"/>
        </w:rPr>
        <w:t>the probability</w:t>
      </w:r>
      <w:r w:rsidRPr="000E382F">
        <w:rPr>
          <w:rFonts w:ascii="Arial" w:eastAsia="Times New Roman" w:hAnsi="Arial" w:cs="Arial"/>
          <w:sz w:val="30"/>
          <w:szCs w:val="30"/>
        </w:rPr>
        <w:t> that our observations were obtained assuming the null hypothesis.</w:t>
      </w:r>
    </w:p>
    <w:p w14:paraId="3A52DC7B" w14:textId="77777777" w:rsidR="000E382F" w:rsidRPr="000E382F" w:rsidRDefault="000E382F" w:rsidP="000E382F">
      <w:pPr>
        <w:spacing w:before="375" w:after="375" w:line="240" w:lineRule="auto"/>
        <w:rPr>
          <w:rFonts w:ascii="Arial" w:eastAsia="Times New Roman" w:hAnsi="Arial" w:cs="Arial"/>
          <w:color w:val="2B2B2B"/>
          <w:sz w:val="30"/>
          <w:szCs w:val="30"/>
        </w:rPr>
      </w:pPr>
      <w:r w:rsidRPr="000E382F">
        <w:rPr>
          <w:rFonts w:ascii="Arial" w:eastAsia="Times New Roman" w:hAnsi="Arial" w:cs="Arial"/>
          <w:color w:val="2B2B2B"/>
          <w:sz w:val="30"/>
          <w:szCs w:val="30"/>
        </w:rPr>
        <w:t>After we have determined which hypothesis is most likely to be true, we must conclude our statistical findings by relating our results back to the initial dataset or proposed question.</w:t>
      </w:r>
    </w:p>
    <w:p w14:paraId="76B1C365" w14:textId="77777777" w:rsidR="000E382F" w:rsidRDefault="000E382F" w:rsidP="00497B29">
      <w:pPr>
        <w:spacing w:line="450" w:lineRule="atLeast"/>
        <w:rPr>
          <w:rFonts w:ascii="Arial" w:eastAsia="Times New Roman" w:hAnsi="Arial" w:cs="Arial"/>
          <w:sz w:val="30"/>
          <w:szCs w:val="30"/>
        </w:rPr>
      </w:pPr>
    </w:p>
    <w:p w14:paraId="6FA26A82" w14:textId="77777777" w:rsidR="000E382F" w:rsidRPr="00497B29" w:rsidRDefault="000E382F" w:rsidP="00497B29">
      <w:pPr>
        <w:spacing w:line="450" w:lineRule="atLeast"/>
        <w:rPr>
          <w:rFonts w:ascii="Arial" w:eastAsia="Times New Roman" w:hAnsi="Arial" w:cs="Arial"/>
          <w:sz w:val="30"/>
          <w:szCs w:val="30"/>
        </w:rPr>
      </w:pPr>
    </w:p>
    <w:p w14:paraId="37F4FA59" w14:textId="77777777" w:rsidR="000B0A96" w:rsidRDefault="000B0A96"/>
    <w:sectPr w:rsidR="000B0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16906"/>
    <w:multiLevelType w:val="multilevel"/>
    <w:tmpl w:val="D66E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E66F2D"/>
    <w:multiLevelType w:val="multilevel"/>
    <w:tmpl w:val="D48A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9F78E4"/>
    <w:multiLevelType w:val="multilevel"/>
    <w:tmpl w:val="3868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FA"/>
    <w:rsid w:val="000B0A96"/>
    <w:rsid w:val="000E382F"/>
    <w:rsid w:val="00497B29"/>
    <w:rsid w:val="007870FA"/>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C77A1"/>
  <w15:chartTrackingRefBased/>
  <w15:docId w15:val="{6C475A9F-2F0C-45AE-9FA4-FD2C9962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7B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B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B29"/>
    <w:rPr>
      <w:b/>
      <w:bCs/>
    </w:rPr>
  </w:style>
  <w:style w:type="character" w:customStyle="1" w:styleId="Heading2Char">
    <w:name w:val="Heading 2 Char"/>
    <w:basedOn w:val="DefaultParagraphFont"/>
    <w:link w:val="Heading2"/>
    <w:uiPriority w:val="9"/>
    <w:rsid w:val="00497B29"/>
    <w:rPr>
      <w:rFonts w:ascii="Times New Roman" w:eastAsia="Times New Roman" w:hAnsi="Times New Roman" w:cs="Times New Roman"/>
      <w:b/>
      <w:bCs/>
      <w:sz w:val="36"/>
      <w:szCs w:val="36"/>
    </w:rPr>
  </w:style>
  <w:style w:type="character" w:styleId="Emphasis">
    <w:name w:val="Emphasis"/>
    <w:basedOn w:val="DefaultParagraphFont"/>
    <w:uiPriority w:val="20"/>
    <w:qFormat/>
    <w:rsid w:val="000E38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26505">
      <w:bodyDiv w:val="1"/>
      <w:marLeft w:val="0"/>
      <w:marRight w:val="0"/>
      <w:marTop w:val="0"/>
      <w:marBottom w:val="0"/>
      <w:divBdr>
        <w:top w:val="none" w:sz="0" w:space="0" w:color="auto"/>
        <w:left w:val="none" w:sz="0" w:space="0" w:color="auto"/>
        <w:bottom w:val="none" w:sz="0" w:space="0" w:color="auto"/>
        <w:right w:val="none" w:sz="0" w:space="0" w:color="auto"/>
      </w:divBdr>
    </w:div>
    <w:div w:id="264583692">
      <w:bodyDiv w:val="1"/>
      <w:marLeft w:val="0"/>
      <w:marRight w:val="0"/>
      <w:marTop w:val="0"/>
      <w:marBottom w:val="0"/>
      <w:divBdr>
        <w:top w:val="none" w:sz="0" w:space="0" w:color="auto"/>
        <w:left w:val="none" w:sz="0" w:space="0" w:color="auto"/>
        <w:bottom w:val="none" w:sz="0" w:space="0" w:color="auto"/>
        <w:right w:val="none" w:sz="0" w:space="0" w:color="auto"/>
      </w:divBdr>
    </w:div>
    <w:div w:id="657418007">
      <w:bodyDiv w:val="1"/>
      <w:marLeft w:val="0"/>
      <w:marRight w:val="0"/>
      <w:marTop w:val="0"/>
      <w:marBottom w:val="0"/>
      <w:divBdr>
        <w:top w:val="none" w:sz="0" w:space="0" w:color="auto"/>
        <w:left w:val="none" w:sz="0" w:space="0" w:color="auto"/>
        <w:bottom w:val="none" w:sz="0" w:space="0" w:color="auto"/>
        <w:right w:val="none" w:sz="0" w:space="0" w:color="auto"/>
      </w:divBdr>
    </w:div>
    <w:div w:id="732461516">
      <w:bodyDiv w:val="1"/>
      <w:marLeft w:val="0"/>
      <w:marRight w:val="0"/>
      <w:marTop w:val="0"/>
      <w:marBottom w:val="0"/>
      <w:divBdr>
        <w:top w:val="none" w:sz="0" w:space="0" w:color="auto"/>
        <w:left w:val="none" w:sz="0" w:space="0" w:color="auto"/>
        <w:bottom w:val="none" w:sz="0" w:space="0" w:color="auto"/>
        <w:right w:val="none" w:sz="0" w:space="0" w:color="auto"/>
      </w:divBdr>
    </w:div>
    <w:div w:id="1140685606">
      <w:bodyDiv w:val="1"/>
      <w:marLeft w:val="0"/>
      <w:marRight w:val="0"/>
      <w:marTop w:val="0"/>
      <w:marBottom w:val="0"/>
      <w:divBdr>
        <w:top w:val="none" w:sz="0" w:space="0" w:color="auto"/>
        <w:left w:val="none" w:sz="0" w:space="0" w:color="auto"/>
        <w:bottom w:val="none" w:sz="0" w:space="0" w:color="auto"/>
        <w:right w:val="none" w:sz="0" w:space="0" w:color="auto"/>
      </w:divBdr>
    </w:div>
    <w:div w:id="1751734974">
      <w:bodyDiv w:val="1"/>
      <w:marLeft w:val="0"/>
      <w:marRight w:val="0"/>
      <w:marTop w:val="0"/>
      <w:marBottom w:val="0"/>
      <w:divBdr>
        <w:top w:val="none" w:sz="0" w:space="0" w:color="auto"/>
        <w:left w:val="none" w:sz="0" w:space="0" w:color="auto"/>
        <w:bottom w:val="none" w:sz="0" w:space="0" w:color="auto"/>
        <w:right w:val="none" w:sz="0" w:space="0" w:color="auto"/>
      </w:divBdr>
    </w:div>
    <w:div w:id="1780100137">
      <w:bodyDiv w:val="1"/>
      <w:marLeft w:val="0"/>
      <w:marRight w:val="0"/>
      <w:marTop w:val="0"/>
      <w:marBottom w:val="0"/>
      <w:divBdr>
        <w:top w:val="none" w:sz="0" w:space="0" w:color="auto"/>
        <w:left w:val="none" w:sz="0" w:space="0" w:color="auto"/>
        <w:bottom w:val="none" w:sz="0" w:space="0" w:color="auto"/>
        <w:right w:val="none" w:sz="0" w:space="0" w:color="auto"/>
      </w:divBdr>
      <w:divsChild>
        <w:div w:id="2120954683">
          <w:blockQuote w:val="1"/>
          <w:marLeft w:val="0"/>
          <w:marRight w:val="0"/>
          <w:marTop w:val="750"/>
          <w:marBottom w:val="750"/>
          <w:divBdr>
            <w:top w:val="none" w:sz="0" w:space="0" w:color="auto"/>
            <w:left w:val="none" w:sz="0" w:space="0" w:color="auto"/>
            <w:bottom w:val="none" w:sz="0" w:space="0" w:color="auto"/>
            <w:right w:val="none" w:sz="0" w:space="0" w:color="auto"/>
          </w:divBdr>
          <w:divsChild>
            <w:div w:id="1825046768">
              <w:marLeft w:val="0"/>
              <w:marRight w:val="0"/>
              <w:marTop w:val="0"/>
              <w:marBottom w:val="0"/>
              <w:divBdr>
                <w:top w:val="none" w:sz="0" w:space="0" w:color="auto"/>
                <w:left w:val="single" w:sz="36" w:space="15" w:color="auto"/>
                <w:bottom w:val="none" w:sz="0" w:space="0" w:color="auto"/>
                <w:right w:val="none" w:sz="0" w:space="0" w:color="auto"/>
              </w:divBdr>
            </w:div>
          </w:divsChild>
        </w:div>
        <w:div w:id="38551299">
          <w:blockQuote w:val="1"/>
          <w:marLeft w:val="0"/>
          <w:marRight w:val="0"/>
          <w:marTop w:val="750"/>
          <w:marBottom w:val="750"/>
          <w:divBdr>
            <w:top w:val="none" w:sz="0" w:space="0" w:color="auto"/>
            <w:left w:val="none" w:sz="0" w:space="0" w:color="auto"/>
            <w:bottom w:val="none" w:sz="0" w:space="0" w:color="auto"/>
            <w:right w:val="none" w:sz="0" w:space="0" w:color="auto"/>
          </w:divBdr>
          <w:divsChild>
            <w:div w:id="2047678833">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847094389">
      <w:bodyDiv w:val="1"/>
      <w:marLeft w:val="0"/>
      <w:marRight w:val="0"/>
      <w:marTop w:val="0"/>
      <w:marBottom w:val="0"/>
      <w:divBdr>
        <w:top w:val="none" w:sz="0" w:space="0" w:color="auto"/>
        <w:left w:val="none" w:sz="0" w:space="0" w:color="auto"/>
        <w:bottom w:val="none" w:sz="0" w:space="0" w:color="auto"/>
        <w:right w:val="none" w:sz="0" w:space="0" w:color="auto"/>
      </w:divBdr>
      <w:divsChild>
        <w:div w:id="1880707341">
          <w:blockQuote w:val="1"/>
          <w:marLeft w:val="0"/>
          <w:marRight w:val="0"/>
          <w:marTop w:val="750"/>
          <w:marBottom w:val="750"/>
          <w:divBdr>
            <w:top w:val="none" w:sz="0" w:space="0" w:color="auto"/>
            <w:left w:val="none" w:sz="0" w:space="0" w:color="auto"/>
            <w:bottom w:val="none" w:sz="0" w:space="0" w:color="auto"/>
            <w:right w:val="none" w:sz="0" w:space="0" w:color="auto"/>
          </w:divBdr>
          <w:divsChild>
            <w:div w:id="1023703265">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212869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1087</Words>
  <Characters>6196</Characters>
  <Application>Microsoft Office Word</Application>
  <DocSecurity>0</DocSecurity>
  <Lines>51</Lines>
  <Paragraphs>14</Paragraphs>
  <ScaleCrop>false</ScaleCrop>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3</cp:revision>
  <dcterms:created xsi:type="dcterms:W3CDTF">2021-02-14T13:54:00Z</dcterms:created>
  <dcterms:modified xsi:type="dcterms:W3CDTF">2021-02-14T13:59:00Z</dcterms:modified>
</cp:coreProperties>
</file>