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E722" w14:textId="77777777" w:rsidR="00FA6CAB" w:rsidRPr="00FA6CAB" w:rsidRDefault="00FA6CAB" w:rsidP="00FA6CAB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A6CAB">
        <w:rPr>
          <w:rFonts w:ascii="Arial" w:eastAsia="Times New Roman" w:hAnsi="Arial" w:cs="Arial"/>
          <w:b/>
          <w:bCs/>
          <w:sz w:val="36"/>
          <w:szCs w:val="36"/>
        </w:rPr>
        <w:t>Quantitative Test for Normality</w:t>
      </w:r>
    </w:p>
    <w:p w14:paraId="7C4AD924" w14:textId="77777777" w:rsidR="00FA6CAB" w:rsidRPr="00FA6CAB" w:rsidRDefault="00FA6CAB" w:rsidP="00FA6CAB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FA6CAB">
        <w:rPr>
          <w:rFonts w:ascii="Arial" w:eastAsia="Times New Roman" w:hAnsi="Arial" w:cs="Arial"/>
          <w:color w:val="2B2B2B"/>
          <w:sz w:val="30"/>
          <w:szCs w:val="30"/>
        </w:rPr>
        <w:t>The </w:t>
      </w:r>
      <w:r w:rsidRPr="00FA6CAB">
        <w:rPr>
          <w:rFonts w:ascii="Arial" w:eastAsia="Times New Roman" w:hAnsi="Arial" w:cs="Arial"/>
          <w:b/>
          <w:bCs/>
          <w:color w:val="2B2B2B"/>
          <w:sz w:val="30"/>
          <w:szCs w:val="30"/>
        </w:rPr>
        <w:t>quantitative test for normality</w:t>
      </w:r>
      <w:r w:rsidRPr="00FA6CAB">
        <w:rPr>
          <w:rFonts w:ascii="Arial" w:eastAsia="Times New Roman" w:hAnsi="Arial" w:cs="Arial"/>
          <w:color w:val="2B2B2B"/>
          <w:sz w:val="30"/>
          <w:szCs w:val="30"/>
        </w:rPr>
        <w:t xml:space="preserve"> uses a statistical test to quantify the probability of </w:t>
      </w:r>
      <w:proofErr w:type="gramStart"/>
      <w:r w:rsidRPr="00FA6CAB">
        <w:rPr>
          <w:rFonts w:ascii="Arial" w:eastAsia="Times New Roman" w:hAnsi="Arial" w:cs="Arial"/>
          <w:color w:val="2B2B2B"/>
          <w:sz w:val="30"/>
          <w:szCs w:val="30"/>
        </w:rPr>
        <w:t>whether or not</w:t>
      </w:r>
      <w:proofErr w:type="gramEnd"/>
      <w:r w:rsidRPr="00FA6CAB">
        <w:rPr>
          <w:rFonts w:ascii="Arial" w:eastAsia="Times New Roman" w:hAnsi="Arial" w:cs="Arial"/>
          <w:color w:val="2B2B2B"/>
          <w:sz w:val="30"/>
          <w:szCs w:val="30"/>
        </w:rPr>
        <w:t xml:space="preserve"> the test data came from a normally distributed dataset.</w:t>
      </w:r>
    </w:p>
    <w:p w14:paraId="5E793974" w14:textId="77777777" w:rsidR="00FA6CAB" w:rsidRPr="00FA6CAB" w:rsidRDefault="00FA6CAB" w:rsidP="00FA6CA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FA6CAB">
        <w:rPr>
          <w:rFonts w:ascii="Arial" w:eastAsia="Times New Roman" w:hAnsi="Arial" w:cs="Arial"/>
          <w:color w:val="2B2B2B"/>
          <w:sz w:val="30"/>
          <w:szCs w:val="30"/>
        </w:rPr>
        <w:t>In most cases, data scientists will use the Shapiro-Wilk test for normality, though there are many other statistical tests available. In R, we can use the built-in stats library to perform our quantitative test with the </w:t>
      </w:r>
      <w:proofErr w:type="spellStart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shapiro.</w:t>
      </w:r>
      <w:proofErr w:type="gramStart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FA6CAB">
        <w:rPr>
          <w:rFonts w:ascii="Arial" w:eastAsia="Times New Roman" w:hAnsi="Arial" w:cs="Arial"/>
          <w:color w:val="2B2B2B"/>
          <w:sz w:val="30"/>
          <w:szCs w:val="30"/>
        </w:rPr>
        <w:t> function.</w:t>
      </w:r>
    </w:p>
    <w:p w14:paraId="6B9E0F40" w14:textId="77777777" w:rsidR="00FA6CAB" w:rsidRPr="00FA6CAB" w:rsidRDefault="00FA6CAB" w:rsidP="00FA6CAB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FA6CAB">
        <w:rPr>
          <w:rFonts w:ascii="Arial" w:eastAsia="Times New Roman" w:hAnsi="Arial" w:cs="Arial"/>
          <w:color w:val="2B2B2B"/>
          <w:sz w:val="30"/>
          <w:szCs w:val="30"/>
        </w:rPr>
        <w:t>Type the following code into the R console to look at the </w:t>
      </w:r>
      <w:proofErr w:type="spellStart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shapiro.</w:t>
      </w:r>
      <w:proofErr w:type="gramStart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test</w:t>
      </w:r>
      <w:proofErr w:type="spellEnd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A6CAB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FA6CAB">
        <w:rPr>
          <w:rFonts w:ascii="Arial" w:eastAsia="Times New Roman" w:hAnsi="Arial" w:cs="Arial"/>
          <w:color w:val="2B2B2B"/>
          <w:sz w:val="30"/>
          <w:szCs w:val="30"/>
        </w:rPr>
        <w:t> documentation in the Help pane:</w:t>
      </w:r>
    </w:p>
    <w:p w14:paraId="3D6A2CE0" w14:textId="77777777" w:rsidR="00FA6CAB" w:rsidRPr="00FA6CAB" w:rsidRDefault="00FA6CAB" w:rsidP="00FA6CA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A6CA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&gt;?</w:t>
      </w:r>
      <w:proofErr w:type="spellStart"/>
      <w:r w:rsidRPr="00FA6CA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shapiro</w:t>
      </w:r>
      <w:proofErr w:type="gramEnd"/>
      <w:r w:rsidRPr="00FA6CA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.test</w:t>
      </w:r>
      <w:proofErr w:type="spellEnd"/>
      <w:r w:rsidRPr="00FA6CA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</w:t>
      </w:r>
    </w:p>
    <w:p w14:paraId="74F2E4C9" w14:textId="2B460C5D" w:rsidR="00FA6CAB" w:rsidRDefault="00FA6CAB">
      <w:r w:rsidRPr="00FA6CAB">
        <w:drawing>
          <wp:inline distT="0" distB="0" distL="0" distR="0" wp14:anchorId="14429469" wp14:editId="59444634">
            <wp:extent cx="6039693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B83" w14:textId="77777777" w:rsidR="00FA6CAB" w:rsidRDefault="00FA6CAB" w:rsidP="00FA6CAB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shapiro.</w:t>
      </w:r>
      <w:proofErr w:type="gram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test</w:t>
      </w:r>
      <w:proofErr w:type="spell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)</w:t>
      </w:r>
      <w:r>
        <w:rPr>
          <w:rFonts w:ascii="Arial" w:hAnsi="Arial" w:cs="Arial"/>
          <w:color w:val="2B2B2B"/>
          <w:sz w:val="30"/>
          <w:szCs w:val="30"/>
        </w:rPr>
        <w:t> function only requires the numeric vector of values you wish to test. Therefore, if we want to perform a quantitative Shapiro-Wilk test on our previous example, our R code would look as follows:</w:t>
      </w:r>
    </w:p>
    <w:p w14:paraId="6102D650" w14:textId="77777777" w:rsidR="00FA6CAB" w:rsidRDefault="00FA6CAB" w:rsidP="00FA6CAB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shapiro.test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mtcars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wt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39550C99" w14:textId="6A3A1F03" w:rsidR="00FA6CAB" w:rsidRDefault="00FA6CAB">
      <w:r w:rsidRPr="00FA6CAB">
        <w:drawing>
          <wp:inline distT="0" distB="0" distL="0" distR="0" wp14:anchorId="1200908A" wp14:editId="3AB5C457">
            <wp:extent cx="6058746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466" w14:textId="77777777" w:rsidR="00FA6CAB" w:rsidRDefault="00FA6CAB" w:rsidP="00FA6CAB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Later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discuss what a p-value is and how it is used in statistics. For our purposes, you just need to know that if the p-value is greater than 0.05, the data is considered normally distributed.</w:t>
      </w:r>
    </w:p>
    <w:p w14:paraId="0DB79579" w14:textId="77777777" w:rsidR="00FA6CAB" w:rsidRDefault="00FA6CAB" w:rsidP="00FA6CAB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Remember that most basic statistical tests assume an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approximate</w:t>
      </w:r>
      <w:r>
        <w:rPr>
          <w:rFonts w:ascii="Arial" w:hAnsi="Arial" w:cs="Arial"/>
          <w:color w:val="2B2B2B"/>
          <w:sz w:val="30"/>
          <w:szCs w:val="30"/>
        </w:rPr>
        <w:t>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normal distribution</w:t>
      </w:r>
      <w:r>
        <w:rPr>
          <w:rFonts w:ascii="Arial" w:hAnsi="Arial" w:cs="Arial"/>
          <w:color w:val="2B2B2B"/>
          <w:sz w:val="30"/>
          <w:szCs w:val="30"/>
        </w:rPr>
        <w:t>. Therefore, if our p-value is around 0.05 or more, we would say that our input data meets this assumption. But what happens if our data distribution does not look like a bell curve, or the p-value of the Shapiro-Wilk tests is too small?</w:t>
      </w:r>
    </w:p>
    <w:p w14:paraId="52C49506" w14:textId="77777777" w:rsidR="00FA6CAB" w:rsidRDefault="00FA6CAB"/>
    <w:sectPr w:rsidR="00FA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4E"/>
    <w:rsid w:val="000B0A96"/>
    <w:rsid w:val="00595A4E"/>
    <w:rsid w:val="00E57FBE"/>
    <w:rsid w:val="00F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FC32"/>
  <w15:chartTrackingRefBased/>
  <w15:docId w15:val="{EEB14B38-C52C-47D8-8D38-E22F3B5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C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C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C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2021-02-14T13:47:00Z</dcterms:created>
  <dcterms:modified xsi:type="dcterms:W3CDTF">2021-02-14T13:50:00Z</dcterms:modified>
</cp:coreProperties>
</file>