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4AAE97" w14:textId="77777777" w:rsidR="009F1341" w:rsidRPr="009F1341" w:rsidRDefault="009F1341" w:rsidP="009F1341">
      <w:pPr>
        <w:spacing w:before="375" w:after="375" w:line="240" w:lineRule="auto"/>
        <w:rPr>
          <w:rFonts w:ascii="Arial" w:eastAsia="Times New Roman" w:hAnsi="Arial" w:cs="Arial"/>
          <w:color w:val="2B2B2B"/>
          <w:sz w:val="30"/>
          <w:szCs w:val="30"/>
        </w:rPr>
      </w:pPr>
      <w:r w:rsidRPr="009F1341">
        <w:rPr>
          <w:rFonts w:ascii="Arial" w:eastAsia="Times New Roman" w:hAnsi="Arial" w:cs="Arial"/>
          <w:color w:val="2B2B2B"/>
          <w:sz w:val="30"/>
          <w:szCs w:val="30"/>
        </w:rPr>
        <w:t xml:space="preserve">When using data to make informed decisions in a professional environment, implementing a statistics function is not the biggest challenge. Rather, </w:t>
      </w:r>
      <w:proofErr w:type="gramStart"/>
      <w:r w:rsidRPr="009F1341">
        <w:rPr>
          <w:rFonts w:ascii="Arial" w:eastAsia="Times New Roman" w:hAnsi="Arial" w:cs="Arial"/>
          <w:color w:val="2B2B2B"/>
          <w:sz w:val="30"/>
          <w:szCs w:val="30"/>
        </w:rPr>
        <w:t>it's</w:t>
      </w:r>
      <w:proofErr w:type="gramEnd"/>
      <w:r w:rsidRPr="009F1341">
        <w:rPr>
          <w:rFonts w:ascii="Arial" w:eastAsia="Times New Roman" w:hAnsi="Arial" w:cs="Arial"/>
          <w:color w:val="2B2B2B"/>
          <w:sz w:val="30"/>
          <w:szCs w:val="30"/>
        </w:rPr>
        <w:t xml:space="preserve"> determining what questions to ask.</w:t>
      </w:r>
    </w:p>
    <w:p w14:paraId="3218A11C" w14:textId="77777777" w:rsidR="009F1341" w:rsidRPr="009F1341" w:rsidRDefault="009F1341" w:rsidP="009F1341">
      <w:pPr>
        <w:spacing w:before="375" w:after="375" w:line="240" w:lineRule="auto"/>
        <w:rPr>
          <w:rFonts w:ascii="Arial" w:eastAsia="Times New Roman" w:hAnsi="Arial" w:cs="Arial"/>
          <w:color w:val="2B2B2B"/>
          <w:sz w:val="30"/>
          <w:szCs w:val="30"/>
        </w:rPr>
      </w:pPr>
      <w:r w:rsidRPr="009F1341">
        <w:rPr>
          <w:rFonts w:ascii="Arial" w:eastAsia="Times New Roman" w:hAnsi="Arial" w:cs="Arial"/>
          <w:color w:val="2B2B2B"/>
          <w:sz w:val="30"/>
          <w:szCs w:val="30"/>
        </w:rPr>
        <w:t>In data science, researchers use </w:t>
      </w:r>
      <w:r w:rsidRPr="009F1341">
        <w:rPr>
          <w:rFonts w:ascii="Arial" w:eastAsia="Times New Roman" w:hAnsi="Arial" w:cs="Arial"/>
          <w:b/>
          <w:bCs/>
          <w:color w:val="2B2B2B"/>
          <w:sz w:val="30"/>
          <w:szCs w:val="30"/>
        </w:rPr>
        <w:t>retrospective analysis</w:t>
      </w:r>
      <w:r w:rsidRPr="009F1341">
        <w:rPr>
          <w:rFonts w:ascii="Arial" w:eastAsia="Times New Roman" w:hAnsi="Arial" w:cs="Arial"/>
          <w:color w:val="2B2B2B"/>
          <w:sz w:val="30"/>
          <w:szCs w:val="30"/>
        </w:rPr>
        <w:t xml:space="preserve"> to analyze and interpret a previously generated dataset where the outcome is already known. Retrospective analyses are helpful because there are no upfront costs to generate data and statistical results can be compared to the known outcomes. </w:t>
      </w:r>
      <w:proofErr w:type="gramStart"/>
      <w:r w:rsidRPr="009F1341">
        <w:rPr>
          <w:rFonts w:ascii="Arial" w:eastAsia="Times New Roman" w:hAnsi="Arial" w:cs="Arial"/>
          <w:color w:val="2B2B2B"/>
          <w:sz w:val="30"/>
          <w:szCs w:val="30"/>
        </w:rPr>
        <w:t>Depending on the dataset and input variables, there</w:t>
      </w:r>
      <w:proofErr w:type="gramEnd"/>
      <w:r w:rsidRPr="009F1341">
        <w:rPr>
          <w:rFonts w:ascii="Arial" w:eastAsia="Times New Roman" w:hAnsi="Arial" w:cs="Arial"/>
          <w:color w:val="2B2B2B"/>
          <w:sz w:val="30"/>
          <w:szCs w:val="30"/>
        </w:rPr>
        <w:t xml:space="preserve"> is a (potentially) limitless number of statistical questions that can be asked from the data:</w:t>
      </w:r>
    </w:p>
    <w:p w14:paraId="75E9893C" w14:textId="77777777" w:rsidR="009F1341" w:rsidRPr="009F1341" w:rsidRDefault="009F1341" w:rsidP="009F1341">
      <w:pPr>
        <w:numPr>
          <w:ilvl w:val="0"/>
          <w:numId w:val="1"/>
        </w:numPr>
        <w:spacing w:before="100" w:beforeAutospacing="1" w:after="120" w:line="360" w:lineRule="atLeast"/>
        <w:rPr>
          <w:rFonts w:ascii="Arial" w:eastAsia="Times New Roman" w:hAnsi="Arial" w:cs="Arial"/>
          <w:color w:val="2B2B2B"/>
          <w:sz w:val="30"/>
          <w:szCs w:val="30"/>
        </w:rPr>
      </w:pPr>
      <w:r w:rsidRPr="009F1341">
        <w:rPr>
          <w:rFonts w:ascii="Arial" w:eastAsia="Times New Roman" w:hAnsi="Arial" w:cs="Arial"/>
          <w:color w:val="2B2B2B"/>
          <w:sz w:val="30"/>
          <w:szCs w:val="30"/>
        </w:rPr>
        <w:t>Are two groups statistically different? Use a t-test with one dichotomous independent variable and one continuous dependent variable.</w:t>
      </w:r>
    </w:p>
    <w:p w14:paraId="1B42A960" w14:textId="77777777" w:rsidR="009F1341" w:rsidRPr="009F1341" w:rsidRDefault="009F1341" w:rsidP="009F1341">
      <w:pPr>
        <w:numPr>
          <w:ilvl w:val="0"/>
          <w:numId w:val="1"/>
        </w:numPr>
        <w:spacing w:before="100" w:beforeAutospacing="1" w:after="120" w:line="360" w:lineRule="atLeast"/>
        <w:rPr>
          <w:rFonts w:ascii="Arial" w:eastAsia="Times New Roman" w:hAnsi="Arial" w:cs="Arial"/>
          <w:color w:val="2B2B2B"/>
          <w:sz w:val="30"/>
          <w:szCs w:val="30"/>
        </w:rPr>
      </w:pPr>
      <w:r w:rsidRPr="009F1341">
        <w:rPr>
          <w:rFonts w:ascii="Arial" w:eastAsia="Times New Roman" w:hAnsi="Arial" w:cs="Arial"/>
          <w:color w:val="2B2B2B"/>
          <w:sz w:val="30"/>
          <w:szCs w:val="30"/>
        </w:rPr>
        <w:t>Can one continuous dependent variable be predicted using another independent variable? What about multiple independent variables and one dependent variable? Use regression analysis.</w:t>
      </w:r>
    </w:p>
    <w:p w14:paraId="676894F9" w14:textId="77777777" w:rsidR="009F1341" w:rsidRPr="009F1341" w:rsidRDefault="009F1341" w:rsidP="009F1341">
      <w:pPr>
        <w:numPr>
          <w:ilvl w:val="0"/>
          <w:numId w:val="1"/>
        </w:numPr>
        <w:spacing w:before="100" w:beforeAutospacing="1" w:after="100" w:afterAutospacing="1" w:line="360" w:lineRule="atLeast"/>
        <w:rPr>
          <w:rFonts w:ascii="Arial" w:eastAsia="Times New Roman" w:hAnsi="Arial" w:cs="Arial"/>
          <w:color w:val="2B2B2B"/>
          <w:sz w:val="30"/>
          <w:szCs w:val="30"/>
        </w:rPr>
      </w:pPr>
      <w:r w:rsidRPr="009F1341">
        <w:rPr>
          <w:rFonts w:ascii="Arial" w:eastAsia="Times New Roman" w:hAnsi="Arial" w:cs="Arial"/>
          <w:color w:val="2B2B2B"/>
          <w:sz w:val="30"/>
          <w:szCs w:val="30"/>
        </w:rPr>
        <w:t xml:space="preserve">Are there multiple categorical variables tightly linked in a dataset? Are the distributions of the different categorical variables equal? We can test with </w:t>
      </w:r>
      <w:proofErr w:type="gramStart"/>
      <w:r w:rsidRPr="009F1341">
        <w:rPr>
          <w:rFonts w:ascii="Arial" w:eastAsia="Times New Roman" w:hAnsi="Arial" w:cs="Arial"/>
          <w:color w:val="2B2B2B"/>
          <w:sz w:val="30"/>
          <w:szCs w:val="30"/>
        </w:rPr>
        <w:t>chi-squared</w:t>
      </w:r>
      <w:proofErr w:type="gramEnd"/>
      <w:r w:rsidRPr="009F1341">
        <w:rPr>
          <w:rFonts w:ascii="Arial" w:eastAsia="Times New Roman" w:hAnsi="Arial" w:cs="Arial"/>
          <w:color w:val="2B2B2B"/>
          <w:sz w:val="30"/>
          <w:szCs w:val="30"/>
        </w:rPr>
        <w:t>.</w:t>
      </w:r>
    </w:p>
    <w:p w14:paraId="32281124" w14:textId="77777777" w:rsidR="009F1341" w:rsidRPr="009F1341" w:rsidRDefault="009F1341" w:rsidP="009F1341">
      <w:pPr>
        <w:spacing w:before="375" w:after="375" w:line="240" w:lineRule="auto"/>
        <w:rPr>
          <w:rFonts w:ascii="Arial" w:eastAsia="Times New Roman" w:hAnsi="Arial" w:cs="Arial"/>
          <w:color w:val="2B2B2B"/>
          <w:sz w:val="30"/>
          <w:szCs w:val="30"/>
        </w:rPr>
      </w:pPr>
      <w:r w:rsidRPr="009F1341">
        <w:rPr>
          <w:rFonts w:ascii="Arial" w:eastAsia="Times New Roman" w:hAnsi="Arial" w:cs="Arial"/>
          <w:color w:val="2B2B2B"/>
          <w:sz w:val="30"/>
          <w:szCs w:val="30"/>
        </w:rPr>
        <w:t>In contrast, researchers can </w:t>
      </w:r>
      <w:r w:rsidRPr="009F1341">
        <w:rPr>
          <w:rFonts w:ascii="Arial" w:eastAsia="Times New Roman" w:hAnsi="Arial" w:cs="Arial"/>
          <w:b/>
          <w:bCs/>
          <w:color w:val="2B2B2B"/>
          <w:sz w:val="30"/>
          <w:szCs w:val="30"/>
        </w:rPr>
        <w:t>design their own study</w:t>
      </w:r>
      <w:r w:rsidRPr="009F1341">
        <w:rPr>
          <w:rFonts w:ascii="Arial" w:eastAsia="Times New Roman" w:hAnsi="Arial" w:cs="Arial"/>
          <w:color w:val="2B2B2B"/>
          <w:sz w:val="30"/>
          <w:szCs w:val="30"/>
        </w:rPr>
        <w:t> to answer their own specific questions. In this case, the data types and size of the dataset will be directly reflective of how complicated their hypotheses are, and what statistical analyses are required to answer the question.</w:t>
      </w:r>
    </w:p>
    <w:p w14:paraId="46264F25" w14:textId="77777777" w:rsidR="009F1341" w:rsidRPr="009F1341" w:rsidRDefault="009F1341" w:rsidP="009F1341">
      <w:pPr>
        <w:spacing w:before="375" w:after="375" w:line="240" w:lineRule="auto"/>
        <w:rPr>
          <w:rFonts w:ascii="Arial" w:eastAsia="Times New Roman" w:hAnsi="Arial" w:cs="Arial"/>
          <w:color w:val="2B2B2B"/>
          <w:sz w:val="30"/>
          <w:szCs w:val="30"/>
        </w:rPr>
      </w:pPr>
      <w:r w:rsidRPr="009F1341">
        <w:rPr>
          <w:rFonts w:ascii="Arial" w:eastAsia="Times New Roman" w:hAnsi="Arial" w:cs="Arial"/>
          <w:color w:val="2B2B2B"/>
          <w:sz w:val="30"/>
          <w:szCs w:val="30"/>
        </w:rPr>
        <w:t xml:space="preserve">For example, if we want to verify that a car battery ages at an appropriate rate, we </w:t>
      </w:r>
      <w:proofErr w:type="gramStart"/>
      <w:r w:rsidRPr="009F1341">
        <w:rPr>
          <w:rFonts w:ascii="Arial" w:eastAsia="Times New Roman" w:hAnsi="Arial" w:cs="Arial"/>
          <w:color w:val="2B2B2B"/>
          <w:sz w:val="30"/>
          <w:szCs w:val="30"/>
        </w:rPr>
        <w:t>would</w:t>
      </w:r>
      <w:proofErr w:type="gramEnd"/>
      <w:r w:rsidRPr="009F1341">
        <w:rPr>
          <w:rFonts w:ascii="Arial" w:eastAsia="Times New Roman" w:hAnsi="Arial" w:cs="Arial"/>
          <w:color w:val="2B2B2B"/>
          <w:sz w:val="30"/>
          <w:szCs w:val="30"/>
        </w:rPr>
        <w:t xml:space="preserve"> need to test our question with a regression model. If we were to use a multiple linear regression model, we would need to collect numerical variables, such as number of uses, time, battery capacity, tire tread, and engine horsepower. Once we select the variables to collect, we would estimate sample size based on how low of a significance level is necessary and how sensitive the measurements are.</w:t>
      </w:r>
    </w:p>
    <w:p w14:paraId="46B719B4" w14:textId="77777777" w:rsidR="009F1341" w:rsidRPr="009F1341" w:rsidRDefault="009F1341" w:rsidP="009F1341">
      <w:pPr>
        <w:spacing w:before="375" w:after="375" w:line="240" w:lineRule="auto"/>
        <w:rPr>
          <w:rFonts w:ascii="Arial" w:eastAsia="Times New Roman" w:hAnsi="Arial" w:cs="Arial"/>
          <w:color w:val="2B2B2B"/>
          <w:sz w:val="30"/>
          <w:szCs w:val="30"/>
        </w:rPr>
      </w:pPr>
      <w:r w:rsidRPr="009F1341">
        <w:rPr>
          <w:rFonts w:ascii="Arial" w:eastAsia="Times New Roman" w:hAnsi="Arial" w:cs="Arial"/>
          <w:color w:val="2B2B2B"/>
          <w:sz w:val="30"/>
          <w:szCs w:val="30"/>
        </w:rPr>
        <w:t>Regardless, if we collect and measure the data ourselves, or if the data has been curated from a previous dataset, statistical tests can help us provide quantitative interpretation to the results.</w:t>
      </w:r>
    </w:p>
    <w:p w14:paraId="331D1942" w14:textId="77777777" w:rsidR="000B0A96" w:rsidRDefault="000B0A96"/>
    <w:sectPr w:rsidR="000B0A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080D2B"/>
    <w:multiLevelType w:val="multilevel"/>
    <w:tmpl w:val="B70E1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524"/>
    <w:rsid w:val="000B0A96"/>
    <w:rsid w:val="001A2524"/>
    <w:rsid w:val="009F1341"/>
    <w:rsid w:val="00E57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92E60"/>
  <w15:chartTrackingRefBased/>
  <w15:docId w15:val="{C045B2CD-81C9-40B3-833C-211D9524C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13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13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473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311</Words>
  <Characters>1773</Characters>
  <Application>Microsoft Office Word</Application>
  <DocSecurity>0</DocSecurity>
  <Lines>14</Lines>
  <Paragraphs>4</Paragraphs>
  <ScaleCrop>false</ScaleCrop>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hilliard</dc:creator>
  <cp:keywords/>
  <dc:description/>
  <cp:lastModifiedBy>stephen hilliard</cp:lastModifiedBy>
  <cp:revision>2</cp:revision>
  <dcterms:created xsi:type="dcterms:W3CDTF">2021-02-14T14:42:00Z</dcterms:created>
  <dcterms:modified xsi:type="dcterms:W3CDTF">2021-02-14T14:43:00Z</dcterms:modified>
</cp:coreProperties>
</file>