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6100C"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In data analysis and statistics, an ideal dataset is one that contains measurements and results from every possible outcome, condition, or consideration. These datasets are known as a </w:t>
      </w:r>
      <w:r w:rsidRPr="007710E0">
        <w:rPr>
          <w:rFonts w:ascii="Arial" w:eastAsia="Times New Roman" w:hAnsi="Arial" w:cs="Arial"/>
          <w:b/>
          <w:bCs/>
          <w:color w:val="2B2B2B"/>
          <w:sz w:val="30"/>
          <w:szCs w:val="30"/>
        </w:rPr>
        <w:t>population</w:t>
      </w:r>
      <w:r w:rsidRPr="007710E0">
        <w:rPr>
          <w:rFonts w:ascii="Arial" w:eastAsia="Times New Roman" w:hAnsi="Arial" w:cs="Arial"/>
          <w:color w:val="2B2B2B"/>
          <w:sz w:val="30"/>
          <w:szCs w:val="30"/>
        </w:rPr>
        <w:t> </w:t>
      </w:r>
      <w:r w:rsidRPr="007710E0">
        <w:rPr>
          <w:rFonts w:ascii="Arial" w:eastAsia="Times New Roman" w:hAnsi="Arial" w:cs="Arial"/>
          <w:b/>
          <w:bCs/>
          <w:color w:val="2B2B2B"/>
          <w:sz w:val="30"/>
          <w:szCs w:val="30"/>
        </w:rPr>
        <w:t>dataset</w:t>
      </w:r>
      <w:r w:rsidRPr="007710E0">
        <w:rPr>
          <w:rFonts w:ascii="Arial" w:eastAsia="Times New Roman" w:hAnsi="Arial" w:cs="Arial"/>
          <w:color w:val="2B2B2B"/>
          <w:sz w:val="30"/>
          <w:szCs w:val="30"/>
        </w:rPr>
        <w:t> and contain all possible elements of a study or experiment.</w:t>
      </w:r>
    </w:p>
    <w:p w14:paraId="64128FAC"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Often, such an exhaustive dataset is prohibitively expensive or logistically impossible to generate. In this case, we must use a </w:t>
      </w:r>
      <w:r w:rsidRPr="007710E0">
        <w:rPr>
          <w:rFonts w:ascii="Arial" w:eastAsia="Times New Roman" w:hAnsi="Arial" w:cs="Arial"/>
          <w:b/>
          <w:bCs/>
          <w:color w:val="2B2B2B"/>
          <w:sz w:val="30"/>
          <w:szCs w:val="30"/>
        </w:rPr>
        <w:t>sample</w:t>
      </w:r>
      <w:r w:rsidRPr="007710E0">
        <w:rPr>
          <w:rFonts w:ascii="Arial" w:eastAsia="Times New Roman" w:hAnsi="Arial" w:cs="Arial"/>
          <w:color w:val="2B2B2B"/>
          <w:sz w:val="30"/>
          <w:szCs w:val="30"/>
        </w:rPr>
        <w:t> or subset of the population dataset, where not all elements of a study or experiment are collected or measured.</w:t>
      </w:r>
    </w:p>
    <w:p w14:paraId="371EA84E" w14:textId="77777777" w:rsidR="007710E0" w:rsidRPr="007710E0" w:rsidRDefault="007710E0" w:rsidP="007710E0">
      <w:pPr>
        <w:spacing w:after="0" w:line="450" w:lineRule="atLeast"/>
        <w:rPr>
          <w:rFonts w:ascii="Arial" w:eastAsia="Times New Roman" w:hAnsi="Arial" w:cs="Arial"/>
          <w:sz w:val="30"/>
          <w:szCs w:val="30"/>
        </w:rPr>
      </w:pPr>
      <w:r w:rsidRPr="007710E0">
        <w:rPr>
          <w:rFonts w:ascii="Arial" w:eastAsia="Times New Roman" w:hAnsi="Arial" w:cs="Arial"/>
          <w:b/>
          <w:bCs/>
          <w:caps/>
          <w:sz w:val="29"/>
          <w:szCs w:val="29"/>
          <w:bdr w:val="none" w:sz="0" w:space="0" w:color="auto" w:frame="1"/>
        </w:rPr>
        <w:t>CAUTION</w:t>
      </w:r>
    </w:p>
    <w:p w14:paraId="2E2B849D" w14:textId="77777777" w:rsidR="007710E0" w:rsidRPr="007710E0" w:rsidRDefault="007710E0" w:rsidP="007710E0">
      <w:pPr>
        <w:spacing w:line="450" w:lineRule="atLeast"/>
        <w:rPr>
          <w:rFonts w:ascii="Arial" w:eastAsia="Times New Roman" w:hAnsi="Arial" w:cs="Arial"/>
          <w:sz w:val="30"/>
          <w:szCs w:val="30"/>
        </w:rPr>
      </w:pPr>
      <w:r w:rsidRPr="007710E0">
        <w:rPr>
          <w:rFonts w:ascii="Arial" w:eastAsia="Times New Roman" w:hAnsi="Arial" w:cs="Arial"/>
          <w:sz w:val="30"/>
          <w:szCs w:val="30"/>
        </w:rPr>
        <w:t>In data science, the concept of sample versus population does not strictly apply to people or animals. Any comprehensive dataset is considered a population, and any dataset that is a subset of a larger dataset is considered a sample.</w:t>
      </w:r>
    </w:p>
    <w:p w14:paraId="568B516D"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Since a sample dataset is just that—a sample—we must be clear about how a sample dataset represents the corresponding population data. One of the most straightforward ways to characterize a sample versus its population data is to compare the mean and standard deviation of both datasets. Ideally, a sample dataset will have a similar distribution to the population data, and therefore the mean and standard deviation would be about equal.</w:t>
      </w:r>
    </w:p>
    <w:p w14:paraId="39BFACFF"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To produce a sample dataset that has a similar distribution to the population data, most statisticians suggest using random sampling. </w:t>
      </w:r>
      <w:r w:rsidRPr="007710E0">
        <w:rPr>
          <w:rFonts w:ascii="Arial" w:eastAsia="Times New Roman" w:hAnsi="Arial" w:cs="Arial"/>
          <w:b/>
          <w:bCs/>
          <w:color w:val="2B2B2B"/>
          <w:sz w:val="30"/>
          <w:szCs w:val="30"/>
        </w:rPr>
        <w:t>Random sampling</w:t>
      </w:r>
      <w:r w:rsidRPr="007710E0">
        <w:rPr>
          <w:rFonts w:ascii="Arial" w:eastAsia="Times New Roman" w:hAnsi="Arial" w:cs="Arial"/>
          <w:color w:val="2B2B2B"/>
          <w:sz w:val="30"/>
          <w:szCs w:val="30"/>
        </w:rPr>
        <w:t> is a technique in data science in which every subject or data point has an equal chance of being included in the sample. This technique increases the likelihood that even a small sample size will include individuals from each "group" within the population.</w:t>
      </w:r>
    </w:p>
    <w:p w14:paraId="095C89C8"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If performed using functions such as the built-in </w:t>
      </w:r>
      <w:proofErr w:type="gramStart"/>
      <w:r w:rsidRPr="007710E0">
        <w:rPr>
          <w:rFonts w:ascii="Consolas" w:eastAsia="Times New Roman" w:hAnsi="Consolas" w:cs="Courier New"/>
          <w:color w:val="2B2B2B"/>
          <w:sz w:val="20"/>
          <w:szCs w:val="20"/>
          <w:bdr w:val="single" w:sz="6" w:space="0" w:color="C7CDD1" w:frame="1"/>
          <w:shd w:val="clear" w:color="auto" w:fill="F5F5F5"/>
        </w:rPr>
        <w:t>sample(</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function in R, or </w:t>
      </w:r>
      <w:proofErr w:type="spellStart"/>
      <w:r w:rsidRPr="007710E0">
        <w:rPr>
          <w:rFonts w:ascii="Consolas" w:eastAsia="Times New Roman" w:hAnsi="Consolas" w:cs="Courier New"/>
          <w:color w:val="2B2B2B"/>
          <w:sz w:val="20"/>
          <w:szCs w:val="20"/>
          <w:bdr w:val="single" w:sz="6" w:space="0" w:color="C7CDD1" w:frame="1"/>
          <w:shd w:val="clear" w:color="auto" w:fill="F5F5F5"/>
        </w:rPr>
        <w:t>sample_n</w:t>
      </w:r>
      <w:proofErr w:type="spell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 xml:space="preserve"> function from </w:t>
      </w:r>
      <w:proofErr w:type="spellStart"/>
      <w:r w:rsidRPr="007710E0">
        <w:rPr>
          <w:rFonts w:ascii="Arial" w:eastAsia="Times New Roman" w:hAnsi="Arial" w:cs="Arial"/>
          <w:color w:val="2B2B2B"/>
          <w:sz w:val="30"/>
          <w:szCs w:val="30"/>
        </w:rPr>
        <w:t>dplyr</w:t>
      </w:r>
      <w:proofErr w:type="spellEnd"/>
      <w:r w:rsidRPr="007710E0">
        <w:rPr>
          <w:rFonts w:ascii="Arial" w:eastAsia="Times New Roman" w:hAnsi="Arial" w:cs="Arial"/>
          <w:color w:val="2B2B2B"/>
          <w:sz w:val="30"/>
          <w:szCs w:val="30"/>
        </w:rPr>
        <w:t>, the resulting sample distributions should be similar to the input population data. When selecting sample data from a numerical vector, we should use the built-in </w:t>
      </w:r>
      <w:proofErr w:type="gramStart"/>
      <w:r w:rsidRPr="007710E0">
        <w:rPr>
          <w:rFonts w:ascii="Consolas" w:eastAsia="Times New Roman" w:hAnsi="Consolas" w:cs="Courier New"/>
          <w:color w:val="2B2B2B"/>
          <w:sz w:val="20"/>
          <w:szCs w:val="20"/>
          <w:bdr w:val="single" w:sz="6" w:space="0" w:color="C7CDD1" w:frame="1"/>
          <w:shd w:val="clear" w:color="auto" w:fill="F5F5F5"/>
        </w:rPr>
        <w:t>sample(</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 function. However, in most cases we will want to use the </w:t>
      </w:r>
      <w:proofErr w:type="spellStart"/>
      <w:r w:rsidRPr="007710E0">
        <w:rPr>
          <w:rFonts w:ascii="Consolas" w:eastAsia="Times New Roman" w:hAnsi="Consolas" w:cs="Courier New"/>
          <w:color w:val="2B2B2B"/>
          <w:sz w:val="20"/>
          <w:szCs w:val="20"/>
          <w:bdr w:val="single" w:sz="6" w:space="0" w:color="C7CDD1" w:frame="1"/>
          <w:shd w:val="clear" w:color="auto" w:fill="F5F5F5"/>
        </w:rPr>
        <w:t>sample_</w:t>
      </w:r>
      <w:proofErr w:type="gramStart"/>
      <w:r w:rsidRPr="007710E0">
        <w:rPr>
          <w:rFonts w:ascii="Consolas" w:eastAsia="Times New Roman" w:hAnsi="Consolas" w:cs="Courier New"/>
          <w:color w:val="2B2B2B"/>
          <w:sz w:val="20"/>
          <w:szCs w:val="20"/>
          <w:bdr w:val="single" w:sz="6" w:space="0" w:color="C7CDD1" w:frame="1"/>
          <w:shd w:val="clear" w:color="auto" w:fill="F5F5F5"/>
        </w:rPr>
        <w:t>n</w:t>
      </w:r>
      <w:proofErr w:type="spellEnd"/>
      <w:r w:rsidRPr="007710E0">
        <w:rPr>
          <w:rFonts w:ascii="Consolas" w:eastAsia="Times New Roman" w:hAnsi="Consolas" w:cs="Courier New"/>
          <w:color w:val="2B2B2B"/>
          <w:sz w:val="20"/>
          <w:szCs w:val="20"/>
          <w:bdr w:val="single" w:sz="6" w:space="0" w:color="C7CDD1" w:frame="1"/>
          <w:shd w:val="clear" w:color="auto" w:fill="F5F5F5"/>
        </w:rPr>
        <w:t>(</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 function to select sample data from a two-dimensional data object.</w:t>
      </w:r>
    </w:p>
    <w:p w14:paraId="3E1E7AA6"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Type the following code into the R console to look at the </w:t>
      </w:r>
      <w:proofErr w:type="spellStart"/>
      <w:r w:rsidRPr="007710E0">
        <w:rPr>
          <w:rFonts w:ascii="Consolas" w:eastAsia="Times New Roman" w:hAnsi="Consolas" w:cs="Courier New"/>
          <w:color w:val="2B2B2B"/>
          <w:sz w:val="20"/>
          <w:szCs w:val="20"/>
          <w:bdr w:val="single" w:sz="6" w:space="0" w:color="C7CDD1" w:frame="1"/>
          <w:shd w:val="clear" w:color="auto" w:fill="F5F5F5"/>
        </w:rPr>
        <w:t>sample_</w:t>
      </w:r>
      <w:proofErr w:type="gramStart"/>
      <w:r w:rsidRPr="007710E0">
        <w:rPr>
          <w:rFonts w:ascii="Consolas" w:eastAsia="Times New Roman" w:hAnsi="Consolas" w:cs="Courier New"/>
          <w:color w:val="2B2B2B"/>
          <w:sz w:val="20"/>
          <w:szCs w:val="20"/>
          <w:bdr w:val="single" w:sz="6" w:space="0" w:color="C7CDD1" w:frame="1"/>
          <w:shd w:val="clear" w:color="auto" w:fill="F5F5F5"/>
        </w:rPr>
        <w:t>n</w:t>
      </w:r>
      <w:proofErr w:type="spellEnd"/>
      <w:r w:rsidRPr="007710E0">
        <w:rPr>
          <w:rFonts w:ascii="Consolas" w:eastAsia="Times New Roman" w:hAnsi="Consolas" w:cs="Courier New"/>
          <w:color w:val="2B2B2B"/>
          <w:sz w:val="20"/>
          <w:szCs w:val="20"/>
          <w:bdr w:val="single" w:sz="6" w:space="0" w:color="C7CDD1" w:frame="1"/>
          <w:shd w:val="clear" w:color="auto" w:fill="F5F5F5"/>
        </w:rPr>
        <w:t>(</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 documentation in the Help pane, listed under the subhead "Usage" in the image below:</w:t>
      </w:r>
    </w:p>
    <w:p w14:paraId="3254069A" w14:textId="77777777" w:rsidR="007710E0" w:rsidRPr="007710E0" w:rsidRDefault="007710E0" w:rsidP="007710E0">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7710E0">
        <w:rPr>
          <w:rFonts w:ascii="Consolas" w:eastAsia="Times New Roman" w:hAnsi="Consolas" w:cs="Courier New"/>
          <w:color w:val="000000"/>
          <w:sz w:val="20"/>
          <w:szCs w:val="20"/>
          <w:bdr w:val="none" w:sz="0" w:space="0" w:color="auto" w:frame="1"/>
        </w:rPr>
        <w:t>&gt;?</w:t>
      </w:r>
      <w:proofErr w:type="spellStart"/>
      <w:r w:rsidRPr="007710E0">
        <w:rPr>
          <w:rFonts w:ascii="Consolas" w:eastAsia="Times New Roman" w:hAnsi="Consolas" w:cs="Courier New"/>
          <w:color w:val="000000"/>
          <w:sz w:val="20"/>
          <w:szCs w:val="20"/>
          <w:bdr w:val="none" w:sz="0" w:space="0" w:color="auto" w:frame="1"/>
        </w:rPr>
        <w:t>sample</w:t>
      </w:r>
      <w:proofErr w:type="gramEnd"/>
      <w:r w:rsidRPr="007710E0">
        <w:rPr>
          <w:rFonts w:ascii="Consolas" w:eastAsia="Times New Roman" w:hAnsi="Consolas" w:cs="Courier New"/>
          <w:color w:val="000000"/>
          <w:sz w:val="20"/>
          <w:szCs w:val="20"/>
          <w:bdr w:val="none" w:sz="0" w:space="0" w:color="auto" w:frame="1"/>
        </w:rPr>
        <w:t>_n</w:t>
      </w:r>
      <w:proofErr w:type="spellEnd"/>
      <w:r w:rsidRPr="007710E0">
        <w:rPr>
          <w:rFonts w:ascii="Consolas" w:eastAsia="Times New Roman" w:hAnsi="Consolas" w:cs="Courier New"/>
          <w:color w:val="000000"/>
          <w:sz w:val="20"/>
          <w:szCs w:val="20"/>
          <w:bdr w:val="none" w:sz="0" w:space="0" w:color="auto" w:frame="1"/>
        </w:rPr>
        <w:t>()</w:t>
      </w:r>
    </w:p>
    <w:p w14:paraId="078FC6B8" w14:textId="77777777" w:rsidR="007710E0" w:rsidRDefault="007710E0" w:rsidP="007710E0">
      <w:pPr>
        <w:pStyle w:val="NormalWeb"/>
        <w:spacing w:before="375" w:beforeAutospacing="0" w:after="375" w:afterAutospacing="0"/>
        <w:rPr>
          <w:rFonts w:ascii="Arial" w:hAnsi="Arial" w:cs="Arial"/>
          <w:color w:val="2B2B2B"/>
          <w:sz w:val="30"/>
          <w:szCs w:val="30"/>
        </w:rPr>
      </w:pPr>
      <w:r w:rsidRPr="007710E0">
        <w:drawing>
          <wp:inline distT="0" distB="0" distL="0" distR="0" wp14:anchorId="4219E979" wp14:editId="771E90AF">
            <wp:extent cx="6106377" cy="353426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6377" cy="3534268"/>
                    </a:xfrm>
                    <a:prstGeom prst="rect">
                      <a:avLst/>
                    </a:prstGeom>
                  </pic:spPr>
                </pic:pic>
              </a:graphicData>
            </a:graphic>
          </wp:inline>
        </w:drawing>
      </w:r>
    </w:p>
    <w:p w14:paraId="41FB92CF" w14:textId="252E9827" w:rsidR="007710E0" w:rsidRPr="007710E0" w:rsidRDefault="007710E0" w:rsidP="007710E0">
      <w:pPr>
        <w:pStyle w:val="NormalWeb"/>
        <w:spacing w:before="375" w:beforeAutospacing="0" w:after="375" w:afterAutospacing="0"/>
        <w:rPr>
          <w:rFonts w:ascii="Arial" w:hAnsi="Arial" w:cs="Arial"/>
          <w:color w:val="2B2B2B"/>
          <w:sz w:val="30"/>
          <w:szCs w:val="30"/>
        </w:rPr>
      </w:pPr>
      <w:r w:rsidRPr="007710E0">
        <w:rPr>
          <w:rFonts w:ascii="Arial" w:hAnsi="Arial" w:cs="Arial"/>
          <w:color w:val="2B2B2B"/>
          <w:sz w:val="30"/>
          <w:szCs w:val="30"/>
        </w:rPr>
        <w:t>Using the </w:t>
      </w:r>
      <w:proofErr w:type="spellStart"/>
      <w:r w:rsidRPr="007710E0">
        <w:rPr>
          <w:rFonts w:ascii="Consolas" w:hAnsi="Consolas" w:cs="Courier New"/>
          <w:color w:val="2B2B2B"/>
          <w:sz w:val="20"/>
          <w:szCs w:val="20"/>
          <w:bdr w:val="single" w:sz="6" w:space="0" w:color="C7CDD1" w:frame="1"/>
          <w:shd w:val="clear" w:color="auto" w:fill="F5F5F5"/>
        </w:rPr>
        <w:t>sample_</w:t>
      </w:r>
      <w:proofErr w:type="gramStart"/>
      <w:r w:rsidRPr="007710E0">
        <w:rPr>
          <w:rFonts w:ascii="Consolas" w:hAnsi="Consolas" w:cs="Courier New"/>
          <w:color w:val="2B2B2B"/>
          <w:sz w:val="20"/>
          <w:szCs w:val="20"/>
          <w:bdr w:val="single" w:sz="6" w:space="0" w:color="C7CDD1" w:frame="1"/>
          <w:shd w:val="clear" w:color="auto" w:fill="F5F5F5"/>
        </w:rPr>
        <w:t>n</w:t>
      </w:r>
      <w:proofErr w:type="spellEnd"/>
      <w:r w:rsidRPr="007710E0">
        <w:rPr>
          <w:rFonts w:ascii="Consolas" w:hAnsi="Consolas" w:cs="Courier New"/>
          <w:color w:val="2B2B2B"/>
          <w:sz w:val="20"/>
          <w:szCs w:val="20"/>
          <w:bdr w:val="single" w:sz="6" w:space="0" w:color="C7CDD1" w:frame="1"/>
          <w:shd w:val="clear" w:color="auto" w:fill="F5F5F5"/>
        </w:rPr>
        <w:t>(</w:t>
      </w:r>
      <w:proofErr w:type="gramEnd"/>
      <w:r w:rsidRPr="007710E0">
        <w:rPr>
          <w:rFonts w:ascii="Consolas" w:hAnsi="Consolas" w:cs="Courier New"/>
          <w:color w:val="2B2B2B"/>
          <w:sz w:val="20"/>
          <w:szCs w:val="20"/>
          <w:bdr w:val="single" w:sz="6" w:space="0" w:color="C7CDD1" w:frame="1"/>
          <w:shd w:val="clear" w:color="auto" w:fill="F5F5F5"/>
        </w:rPr>
        <w:t>)</w:t>
      </w:r>
      <w:r w:rsidRPr="007710E0">
        <w:rPr>
          <w:rFonts w:ascii="Arial" w:hAnsi="Arial" w:cs="Arial"/>
          <w:color w:val="2B2B2B"/>
          <w:sz w:val="30"/>
          <w:szCs w:val="30"/>
        </w:rPr>
        <w:t>function only requires two arguments:</w:t>
      </w:r>
    </w:p>
    <w:p w14:paraId="6B3BEBA9" w14:textId="77777777" w:rsidR="007710E0" w:rsidRPr="007710E0" w:rsidRDefault="007710E0" w:rsidP="007710E0">
      <w:pPr>
        <w:numPr>
          <w:ilvl w:val="0"/>
          <w:numId w:val="1"/>
        </w:numPr>
        <w:spacing w:before="100" w:beforeAutospacing="1" w:after="120" w:line="360" w:lineRule="atLeast"/>
        <w:rPr>
          <w:rFonts w:ascii="Arial" w:eastAsia="Times New Roman" w:hAnsi="Arial" w:cs="Arial"/>
          <w:color w:val="2B2B2B"/>
          <w:sz w:val="30"/>
          <w:szCs w:val="30"/>
        </w:rPr>
      </w:pPr>
      <w:proofErr w:type="spellStart"/>
      <w:r w:rsidRPr="007710E0">
        <w:rPr>
          <w:rFonts w:ascii="Arial" w:eastAsia="Times New Roman" w:hAnsi="Arial" w:cs="Arial"/>
          <w:b/>
          <w:bCs/>
          <w:color w:val="2B2B2B"/>
          <w:sz w:val="30"/>
          <w:szCs w:val="30"/>
        </w:rPr>
        <w:t>tbl</w:t>
      </w:r>
      <w:proofErr w:type="spellEnd"/>
      <w:r w:rsidRPr="007710E0">
        <w:rPr>
          <w:rFonts w:ascii="Arial" w:eastAsia="Times New Roman" w:hAnsi="Arial" w:cs="Arial"/>
          <w:color w:val="2B2B2B"/>
          <w:sz w:val="30"/>
          <w:szCs w:val="30"/>
        </w:rPr>
        <w:t xml:space="preserve"> is the name of the input table, which is typically the name of a data frame. Optionally, we can use a </w:t>
      </w:r>
      <w:proofErr w:type="spellStart"/>
      <w:r w:rsidRPr="007710E0">
        <w:rPr>
          <w:rFonts w:ascii="Arial" w:eastAsia="Times New Roman" w:hAnsi="Arial" w:cs="Arial"/>
          <w:color w:val="2B2B2B"/>
          <w:sz w:val="30"/>
          <w:szCs w:val="30"/>
        </w:rPr>
        <w:t>dplyr</w:t>
      </w:r>
      <w:proofErr w:type="spellEnd"/>
      <w:r w:rsidRPr="007710E0">
        <w:rPr>
          <w:rFonts w:ascii="Arial" w:eastAsia="Times New Roman" w:hAnsi="Arial" w:cs="Arial"/>
          <w:color w:val="2B2B2B"/>
          <w:sz w:val="30"/>
          <w:szCs w:val="30"/>
        </w:rPr>
        <w:t xml:space="preserve"> pipe (%&gt;%) to provide the data frame object directly, in which case, this argument is optional.</w:t>
      </w:r>
    </w:p>
    <w:p w14:paraId="74CC91C6" w14:textId="77777777" w:rsidR="007710E0" w:rsidRPr="007710E0" w:rsidRDefault="007710E0" w:rsidP="007710E0">
      <w:pPr>
        <w:numPr>
          <w:ilvl w:val="0"/>
          <w:numId w:val="1"/>
        </w:numPr>
        <w:spacing w:before="100" w:beforeAutospacing="1" w:after="100" w:afterAutospacing="1" w:line="360" w:lineRule="atLeast"/>
        <w:rPr>
          <w:rFonts w:ascii="Arial" w:eastAsia="Times New Roman" w:hAnsi="Arial" w:cs="Arial"/>
          <w:color w:val="2B2B2B"/>
          <w:sz w:val="30"/>
          <w:szCs w:val="30"/>
        </w:rPr>
      </w:pPr>
      <w:r w:rsidRPr="007710E0">
        <w:rPr>
          <w:rFonts w:ascii="Arial" w:eastAsia="Times New Roman" w:hAnsi="Arial" w:cs="Arial"/>
          <w:b/>
          <w:bCs/>
          <w:color w:val="2B2B2B"/>
          <w:sz w:val="30"/>
          <w:szCs w:val="30"/>
        </w:rPr>
        <w:t>size</w:t>
      </w:r>
      <w:r w:rsidRPr="007710E0">
        <w:rPr>
          <w:rFonts w:ascii="Arial" w:eastAsia="Times New Roman" w:hAnsi="Arial" w:cs="Arial"/>
          <w:color w:val="2B2B2B"/>
          <w:sz w:val="30"/>
          <w:szCs w:val="30"/>
        </w:rPr>
        <w:t> is the number of rows to return. As noted in the documentation, if we are providing a data frame that was grouped using the </w:t>
      </w:r>
      <w:proofErr w:type="spellStart"/>
      <w:r w:rsidRPr="007710E0">
        <w:rPr>
          <w:rFonts w:ascii="Consolas" w:eastAsia="Times New Roman" w:hAnsi="Consolas" w:cs="Courier New"/>
          <w:color w:val="2B2B2B"/>
          <w:sz w:val="20"/>
          <w:szCs w:val="20"/>
          <w:bdr w:val="single" w:sz="6" w:space="0" w:color="C7CDD1" w:frame="1"/>
          <w:shd w:val="clear" w:color="auto" w:fill="F5F5F5"/>
        </w:rPr>
        <w:t>group_</w:t>
      </w:r>
      <w:proofErr w:type="gramStart"/>
      <w:r w:rsidRPr="007710E0">
        <w:rPr>
          <w:rFonts w:ascii="Consolas" w:eastAsia="Times New Roman" w:hAnsi="Consolas" w:cs="Courier New"/>
          <w:color w:val="2B2B2B"/>
          <w:sz w:val="20"/>
          <w:szCs w:val="20"/>
          <w:bdr w:val="single" w:sz="6" w:space="0" w:color="C7CDD1" w:frame="1"/>
          <w:shd w:val="clear" w:color="auto" w:fill="F5F5F5"/>
        </w:rPr>
        <w:t>by</w:t>
      </w:r>
      <w:proofErr w:type="spellEnd"/>
      <w:r w:rsidRPr="007710E0">
        <w:rPr>
          <w:rFonts w:ascii="Consolas" w:eastAsia="Times New Roman" w:hAnsi="Consolas" w:cs="Courier New"/>
          <w:color w:val="2B2B2B"/>
          <w:sz w:val="20"/>
          <w:szCs w:val="20"/>
          <w:bdr w:val="single" w:sz="6" w:space="0" w:color="C7CDD1" w:frame="1"/>
          <w:shd w:val="clear" w:color="auto" w:fill="F5F5F5"/>
        </w:rPr>
        <w:t>(</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function, the </w:t>
      </w:r>
      <w:r w:rsidRPr="007710E0">
        <w:rPr>
          <w:rFonts w:ascii="Arial" w:eastAsia="Times New Roman" w:hAnsi="Arial" w:cs="Arial"/>
          <w:b/>
          <w:bCs/>
          <w:color w:val="2B2B2B"/>
          <w:sz w:val="30"/>
          <w:szCs w:val="30"/>
        </w:rPr>
        <w:t>size</w:t>
      </w:r>
      <w:r w:rsidRPr="007710E0">
        <w:rPr>
          <w:rFonts w:ascii="Arial" w:eastAsia="Times New Roman" w:hAnsi="Arial" w:cs="Arial"/>
          <w:color w:val="2B2B2B"/>
          <w:sz w:val="30"/>
          <w:szCs w:val="30"/>
        </w:rPr>
        <w:t> argument is the number of groups to return.</w:t>
      </w:r>
    </w:p>
    <w:p w14:paraId="670161F9" w14:textId="510CCE23" w:rsidR="007710E0" w:rsidRPr="007710E0" w:rsidRDefault="007710E0" w:rsidP="007710E0">
      <w:pPr>
        <w:spacing w:after="0"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To practice generating samples using random sampling, download the </w:t>
      </w:r>
      <w:hyperlink r:id="rId6" w:tgtFrame="_blank" w:history="1">
        <w:r w:rsidRPr="007710E0">
          <w:rPr>
            <w:rFonts w:ascii="Arial" w:eastAsia="Times New Roman" w:hAnsi="Arial" w:cs="Arial"/>
            <w:color w:val="0000FF"/>
            <w:sz w:val="30"/>
            <w:szCs w:val="30"/>
            <w:u w:val="single"/>
          </w:rPr>
          <w:t>used vehicle dataset</w:t>
        </w:r>
        <w:r w:rsidRPr="007710E0">
          <w:rPr>
            <w:rFonts w:ascii="Arial" w:eastAsia="Times New Roman" w:hAnsi="Arial" w:cs="Arial"/>
            <w:color w:val="0000FF"/>
            <w:sz w:val="30"/>
            <w:szCs w:val="30"/>
            <w:u w:val="single"/>
            <w:bdr w:val="none" w:sz="0" w:space="0" w:color="auto" w:frame="1"/>
          </w:rPr>
          <w:t> </w:t>
        </w:r>
      </w:hyperlink>
      <w:r w:rsidRPr="007710E0">
        <w:rPr>
          <w:rFonts w:ascii="Arial" w:eastAsia="Times New Roman" w:hAnsi="Arial" w:cs="Arial"/>
          <w:color w:val="2B2B2B"/>
          <w:sz w:val="30"/>
          <w:szCs w:val="30"/>
        </w:rPr>
        <w:t> </w:t>
      </w:r>
      <w:proofErr w:type="spellStart"/>
      <w:r w:rsidRPr="007710E0">
        <w:rPr>
          <w:rFonts w:ascii="Arial" w:eastAsia="Times New Roman" w:hAnsi="Arial" w:cs="Arial"/>
          <w:color w:val="2B2B2B"/>
          <w:sz w:val="30"/>
          <w:szCs w:val="30"/>
        </w:rPr>
        <w:t>dataset</w:t>
      </w:r>
      <w:proofErr w:type="spellEnd"/>
      <w:r w:rsidRPr="007710E0">
        <w:rPr>
          <w:rFonts w:ascii="Arial" w:eastAsia="Times New Roman" w:hAnsi="Arial" w:cs="Arial"/>
          <w:color w:val="2B2B2B"/>
          <w:sz w:val="30"/>
          <w:szCs w:val="30"/>
        </w:rPr>
        <w:t xml:space="preserve"> contains market data on more than 300 used vehicles. If we want to visualize the distribution of driven miles for our entire population dataset, we can use the </w:t>
      </w:r>
      <w:proofErr w:type="spellStart"/>
      <w:r w:rsidRPr="007710E0">
        <w:rPr>
          <w:rFonts w:ascii="Consolas" w:eastAsia="Times New Roman" w:hAnsi="Consolas" w:cs="Courier New"/>
          <w:color w:val="2B2B2B"/>
          <w:sz w:val="20"/>
          <w:szCs w:val="20"/>
          <w:bdr w:val="single" w:sz="6" w:space="0" w:color="C7CDD1" w:frame="1"/>
          <w:shd w:val="clear" w:color="auto" w:fill="F5F5F5"/>
        </w:rPr>
        <w:t>geom_</w:t>
      </w:r>
      <w:proofErr w:type="gramStart"/>
      <w:r w:rsidRPr="007710E0">
        <w:rPr>
          <w:rFonts w:ascii="Consolas" w:eastAsia="Times New Roman" w:hAnsi="Consolas" w:cs="Courier New"/>
          <w:color w:val="2B2B2B"/>
          <w:sz w:val="20"/>
          <w:szCs w:val="20"/>
          <w:bdr w:val="single" w:sz="6" w:space="0" w:color="C7CDD1" w:frame="1"/>
          <w:shd w:val="clear" w:color="auto" w:fill="F5F5F5"/>
        </w:rPr>
        <w:t>density</w:t>
      </w:r>
      <w:proofErr w:type="spellEnd"/>
      <w:r w:rsidRPr="007710E0">
        <w:rPr>
          <w:rFonts w:ascii="Consolas" w:eastAsia="Times New Roman" w:hAnsi="Consolas" w:cs="Courier New"/>
          <w:color w:val="2B2B2B"/>
          <w:sz w:val="20"/>
          <w:szCs w:val="20"/>
          <w:bdr w:val="single" w:sz="6" w:space="0" w:color="C7CDD1" w:frame="1"/>
          <w:shd w:val="clear" w:color="auto" w:fill="F5F5F5"/>
        </w:rPr>
        <w:t>(</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function from </w:t>
      </w:r>
      <w:r w:rsidRPr="007710E0">
        <w:rPr>
          <w:rFonts w:ascii="Consolas" w:eastAsia="Times New Roman" w:hAnsi="Consolas" w:cs="Courier New"/>
          <w:color w:val="2B2B2B"/>
          <w:sz w:val="20"/>
          <w:szCs w:val="20"/>
          <w:bdr w:val="single" w:sz="6" w:space="0" w:color="C7CDD1" w:frame="1"/>
          <w:shd w:val="clear" w:color="auto" w:fill="F5F5F5"/>
        </w:rPr>
        <w:t>ggplot2</w:t>
      </w:r>
      <w:r w:rsidRPr="007710E0">
        <w:rPr>
          <w:rFonts w:ascii="Arial" w:eastAsia="Times New Roman" w:hAnsi="Arial" w:cs="Arial"/>
          <w:color w:val="2B2B2B"/>
          <w:sz w:val="30"/>
          <w:szCs w:val="30"/>
        </w:rPr>
        <w:t>:</w:t>
      </w:r>
    </w:p>
    <w:p w14:paraId="31C289A5" w14:textId="734CE988" w:rsidR="000B0A96" w:rsidRDefault="000B0A96"/>
    <w:p w14:paraId="59764915" w14:textId="77777777" w:rsidR="007710E0" w:rsidRPr="007710E0" w:rsidRDefault="007710E0" w:rsidP="007710E0">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7710E0">
        <w:rPr>
          <w:rFonts w:ascii="Consolas" w:eastAsia="Times New Roman" w:hAnsi="Consolas" w:cs="Courier New"/>
          <w:color w:val="000000"/>
          <w:sz w:val="20"/>
          <w:szCs w:val="20"/>
          <w:bdr w:val="none" w:sz="0" w:space="0" w:color="auto" w:frame="1"/>
        </w:rPr>
        <w:t xml:space="preserve">&gt; </w:t>
      </w:r>
      <w:proofErr w:type="spellStart"/>
      <w:r w:rsidRPr="007710E0">
        <w:rPr>
          <w:rFonts w:ascii="Consolas" w:eastAsia="Times New Roman" w:hAnsi="Consolas" w:cs="Courier New"/>
          <w:color w:val="000000"/>
          <w:sz w:val="20"/>
          <w:szCs w:val="20"/>
          <w:bdr w:val="none" w:sz="0" w:space="0" w:color="auto" w:frame="1"/>
        </w:rPr>
        <w:t>population_table</w:t>
      </w:r>
      <w:proofErr w:type="spellEnd"/>
      <w:r w:rsidRPr="007710E0">
        <w:rPr>
          <w:rFonts w:ascii="Consolas" w:eastAsia="Times New Roman" w:hAnsi="Consolas" w:cs="Courier New"/>
          <w:color w:val="000000"/>
          <w:sz w:val="20"/>
          <w:szCs w:val="20"/>
          <w:bdr w:val="none" w:sz="0" w:space="0" w:color="auto" w:frame="1"/>
        </w:rPr>
        <w:t xml:space="preserve"> &lt;- </w:t>
      </w:r>
      <w:proofErr w:type="gramStart"/>
      <w:r w:rsidRPr="007710E0">
        <w:rPr>
          <w:rFonts w:ascii="Consolas" w:eastAsia="Times New Roman" w:hAnsi="Consolas" w:cs="Courier New"/>
          <w:color w:val="000000"/>
          <w:sz w:val="20"/>
          <w:szCs w:val="20"/>
          <w:bdr w:val="none" w:sz="0" w:space="0" w:color="auto" w:frame="1"/>
        </w:rPr>
        <w:t>read.csv(</w:t>
      </w:r>
      <w:proofErr w:type="gramEnd"/>
      <w:r w:rsidRPr="007710E0">
        <w:rPr>
          <w:rFonts w:ascii="Consolas" w:eastAsia="Times New Roman" w:hAnsi="Consolas" w:cs="Courier New"/>
          <w:color w:val="365200"/>
          <w:sz w:val="20"/>
          <w:szCs w:val="20"/>
          <w:bdr w:val="none" w:sz="0" w:space="0" w:color="auto" w:frame="1"/>
        </w:rPr>
        <w:t>'used_car_data.csv'</w:t>
      </w:r>
      <w:r w:rsidRPr="007710E0">
        <w:rPr>
          <w:rFonts w:ascii="Consolas" w:eastAsia="Times New Roman" w:hAnsi="Consolas" w:cs="Courier New"/>
          <w:color w:val="000000"/>
          <w:sz w:val="20"/>
          <w:szCs w:val="20"/>
          <w:bdr w:val="none" w:sz="0" w:space="0" w:color="auto" w:frame="1"/>
        </w:rPr>
        <w:t>,</w:t>
      </w:r>
      <w:proofErr w:type="spellStart"/>
      <w:r w:rsidRPr="007710E0">
        <w:rPr>
          <w:rFonts w:ascii="Consolas" w:eastAsia="Times New Roman" w:hAnsi="Consolas" w:cs="Courier New"/>
          <w:color w:val="000000"/>
          <w:sz w:val="20"/>
          <w:szCs w:val="20"/>
          <w:bdr w:val="none" w:sz="0" w:space="0" w:color="auto" w:frame="1"/>
        </w:rPr>
        <w:t>check.names</w:t>
      </w:r>
      <w:proofErr w:type="spellEnd"/>
      <w:r w:rsidRPr="007710E0">
        <w:rPr>
          <w:rFonts w:ascii="Consolas" w:eastAsia="Times New Roman" w:hAnsi="Consolas" w:cs="Courier New"/>
          <w:color w:val="000000"/>
          <w:sz w:val="20"/>
          <w:szCs w:val="20"/>
          <w:bdr w:val="none" w:sz="0" w:space="0" w:color="auto" w:frame="1"/>
        </w:rPr>
        <w:t xml:space="preserve"> = </w:t>
      </w:r>
      <w:proofErr w:type="spellStart"/>
      <w:r w:rsidRPr="007710E0">
        <w:rPr>
          <w:rFonts w:ascii="Consolas" w:eastAsia="Times New Roman" w:hAnsi="Consolas" w:cs="Courier New"/>
          <w:color w:val="000000"/>
          <w:sz w:val="20"/>
          <w:szCs w:val="20"/>
          <w:bdr w:val="none" w:sz="0" w:space="0" w:color="auto" w:frame="1"/>
        </w:rPr>
        <w:t>F,stringsAsFactors</w:t>
      </w:r>
      <w:proofErr w:type="spellEnd"/>
      <w:r w:rsidRPr="007710E0">
        <w:rPr>
          <w:rFonts w:ascii="Consolas" w:eastAsia="Times New Roman" w:hAnsi="Consolas" w:cs="Courier New"/>
          <w:color w:val="000000"/>
          <w:sz w:val="20"/>
          <w:szCs w:val="20"/>
          <w:bdr w:val="none" w:sz="0" w:space="0" w:color="auto" w:frame="1"/>
        </w:rPr>
        <w:t xml:space="preserve"> = F) #import used car dataset</w:t>
      </w:r>
    </w:p>
    <w:p w14:paraId="29DE8777" w14:textId="77777777" w:rsidR="007710E0" w:rsidRPr="007710E0" w:rsidRDefault="007710E0" w:rsidP="007710E0">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7710E0">
        <w:rPr>
          <w:rFonts w:ascii="Consolas" w:eastAsia="Times New Roman" w:hAnsi="Consolas" w:cs="Courier New"/>
          <w:color w:val="000000"/>
          <w:sz w:val="20"/>
          <w:szCs w:val="20"/>
          <w:bdr w:val="none" w:sz="0" w:space="0" w:color="auto" w:frame="1"/>
        </w:rPr>
        <w:t xml:space="preserve">&gt; </w:t>
      </w:r>
      <w:proofErr w:type="spellStart"/>
      <w:r w:rsidRPr="007710E0">
        <w:rPr>
          <w:rFonts w:ascii="Consolas" w:eastAsia="Times New Roman" w:hAnsi="Consolas" w:cs="Courier New"/>
          <w:color w:val="000000"/>
          <w:sz w:val="20"/>
          <w:szCs w:val="20"/>
          <w:bdr w:val="none" w:sz="0" w:space="0" w:color="auto" w:frame="1"/>
        </w:rPr>
        <w:t>plt</w:t>
      </w:r>
      <w:proofErr w:type="spellEnd"/>
      <w:r w:rsidRPr="007710E0">
        <w:rPr>
          <w:rFonts w:ascii="Consolas" w:eastAsia="Times New Roman" w:hAnsi="Consolas" w:cs="Courier New"/>
          <w:color w:val="000000"/>
          <w:sz w:val="20"/>
          <w:szCs w:val="20"/>
          <w:bdr w:val="none" w:sz="0" w:space="0" w:color="auto" w:frame="1"/>
        </w:rPr>
        <w:t xml:space="preserve"> &lt;- </w:t>
      </w:r>
      <w:proofErr w:type="spellStart"/>
      <w:r w:rsidRPr="007710E0">
        <w:rPr>
          <w:rFonts w:ascii="Consolas" w:eastAsia="Times New Roman" w:hAnsi="Consolas" w:cs="Courier New"/>
          <w:color w:val="000000"/>
          <w:sz w:val="20"/>
          <w:szCs w:val="20"/>
          <w:bdr w:val="none" w:sz="0" w:space="0" w:color="auto" w:frame="1"/>
        </w:rPr>
        <w:t>ggplot</w:t>
      </w:r>
      <w:proofErr w:type="spellEnd"/>
      <w:r w:rsidRPr="007710E0">
        <w:rPr>
          <w:rFonts w:ascii="Consolas" w:eastAsia="Times New Roman" w:hAnsi="Consolas" w:cs="Courier New"/>
          <w:color w:val="000000"/>
          <w:sz w:val="20"/>
          <w:szCs w:val="20"/>
          <w:bdr w:val="none" w:sz="0" w:space="0" w:color="auto" w:frame="1"/>
        </w:rPr>
        <w:t>(</w:t>
      </w:r>
      <w:proofErr w:type="spellStart"/>
      <w:r w:rsidRPr="007710E0">
        <w:rPr>
          <w:rFonts w:ascii="Consolas" w:eastAsia="Times New Roman" w:hAnsi="Consolas" w:cs="Courier New"/>
          <w:color w:val="000000"/>
          <w:sz w:val="20"/>
          <w:szCs w:val="20"/>
          <w:bdr w:val="none" w:sz="0" w:space="0" w:color="auto" w:frame="1"/>
        </w:rPr>
        <w:t>population_</w:t>
      </w:r>
      <w:proofErr w:type="gramStart"/>
      <w:r w:rsidRPr="007710E0">
        <w:rPr>
          <w:rFonts w:ascii="Consolas" w:eastAsia="Times New Roman" w:hAnsi="Consolas" w:cs="Courier New"/>
          <w:color w:val="000000"/>
          <w:sz w:val="20"/>
          <w:szCs w:val="20"/>
          <w:bdr w:val="none" w:sz="0" w:space="0" w:color="auto" w:frame="1"/>
        </w:rPr>
        <w:t>table,aes</w:t>
      </w:r>
      <w:proofErr w:type="spellEnd"/>
      <w:proofErr w:type="gramEnd"/>
      <w:r w:rsidRPr="007710E0">
        <w:rPr>
          <w:rFonts w:ascii="Consolas" w:eastAsia="Times New Roman" w:hAnsi="Consolas" w:cs="Courier New"/>
          <w:color w:val="000000"/>
          <w:sz w:val="20"/>
          <w:szCs w:val="20"/>
          <w:bdr w:val="none" w:sz="0" w:space="0" w:color="auto" w:frame="1"/>
        </w:rPr>
        <w:t>(x=log10(</w:t>
      </w:r>
      <w:proofErr w:type="spellStart"/>
      <w:r w:rsidRPr="007710E0">
        <w:rPr>
          <w:rFonts w:ascii="Consolas" w:eastAsia="Times New Roman" w:hAnsi="Consolas" w:cs="Courier New"/>
          <w:color w:val="000000"/>
          <w:sz w:val="20"/>
          <w:szCs w:val="20"/>
          <w:bdr w:val="none" w:sz="0" w:space="0" w:color="auto" w:frame="1"/>
        </w:rPr>
        <w:t>Miles_Driven</w:t>
      </w:r>
      <w:proofErr w:type="spellEnd"/>
      <w:r w:rsidRPr="007710E0">
        <w:rPr>
          <w:rFonts w:ascii="Consolas" w:eastAsia="Times New Roman" w:hAnsi="Consolas" w:cs="Courier New"/>
          <w:color w:val="000000"/>
          <w:sz w:val="20"/>
          <w:szCs w:val="20"/>
          <w:bdr w:val="none" w:sz="0" w:space="0" w:color="auto" w:frame="1"/>
        </w:rPr>
        <w:t>))) #import dataset into ggplot2</w:t>
      </w:r>
    </w:p>
    <w:p w14:paraId="58FFBC17" w14:textId="77777777" w:rsidR="007710E0" w:rsidRPr="007710E0" w:rsidRDefault="007710E0" w:rsidP="007710E0">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7710E0">
        <w:rPr>
          <w:rFonts w:ascii="Consolas" w:eastAsia="Times New Roman" w:hAnsi="Consolas" w:cs="Courier New"/>
          <w:color w:val="000000"/>
          <w:sz w:val="20"/>
          <w:szCs w:val="20"/>
          <w:bdr w:val="none" w:sz="0" w:space="0" w:color="auto" w:frame="1"/>
        </w:rPr>
        <w:t xml:space="preserve">&gt; </w:t>
      </w:r>
      <w:proofErr w:type="spellStart"/>
      <w:r w:rsidRPr="007710E0">
        <w:rPr>
          <w:rFonts w:ascii="Consolas" w:eastAsia="Times New Roman" w:hAnsi="Consolas" w:cs="Courier New"/>
          <w:color w:val="000000"/>
          <w:sz w:val="20"/>
          <w:szCs w:val="20"/>
          <w:bdr w:val="none" w:sz="0" w:space="0" w:color="auto" w:frame="1"/>
        </w:rPr>
        <w:t>plt</w:t>
      </w:r>
      <w:proofErr w:type="spellEnd"/>
      <w:r w:rsidRPr="007710E0">
        <w:rPr>
          <w:rFonts w:ascii="Consolas" w:eastAsia="Times New Roman" w:hAnsi="Consolas" w:cs="Courier New"/>
          <w:color w:val="000000"/>
          <w:sz w:val="20"/>
          <w:szCs w:val="20"/>
          <w:bdr w:val="none" w:sz="0" w:space="0" w:color="auto" w:frame="1"/>
        </w:rPr>
        <w:t xml:space="preserve"> + </w:t>
      </w:r>
      <w:proofErr w:type="spellStart"/>
      <w:r w:rsidRPr="007710E0">
        <w:rPr>
          <w:rFonts w:ascii="Consolas" w:eastAsia="Times New Roman" w:hAnsi="Consolas" w:cs="Courier New"/>
          <w:color w:val="000000"/>
          <w:sz w:val="20"/>
          <w:szCs w:val="20"/>
          <w:bdr w:val="none" w:sz="0" w:space="0" w:color="auto" w:frame="1"/>
        </w:rPr>
        <w:t>geom_</w:t>
      </w:r>
      <w:proofErr w:type="gramStart"/>
      <w:r w:rsidRPr="007710E0">
        <w:rPr>
          <w:rFonts w:ascii="Consolas" w:eastAsia="Times New Roman" w:hAnsi="Consolas" w:cs="Courier New"/>
          <w:color w:val="000000"/>
          <w:sz w:val="20"/>
          <w:szCs w:val="20"/>
          <w:bdr w:val="none" w:sz="0" w:space="0" w:color="auto" w:frame="1"/>
        </w:rPr>
        <w:t>density</w:t>
      </w:r>
      <w:proofErr w:type="spellEnd"/>
      <w:r w:rsidRPr="007710E0">
        <w:rPr>
          <w:rFonts w:ascii="Consolas" w:eastAsia="Times New Roman" w:hAnsi="Consolas" w:cs="Courier New"/>
          <w:color w:val="000000"/>
          <w:sz w:val="20"/>
          <w:szCs w:val="20"/>
          <w:bdr w:val="none" w:sz="0" w:space="0" w:color="auto" w:frame="1"/>
        </w:rPr>
        <w:t>(</w:t>
      </w:r>
      <w:proofErr w:type="gramEnd"/>
      <w:r w:rsidRPr="007710E0">
        <w:rPr>
          <w:rFonts w:ascii="Consolas" w:eastAsia="Times New Roman" w:hAnsi="Consolas" w:cs="Courier New"/>
          <w:color w:val="000000"/>
          <w:sz w:val="20"/>
          <w:szCs w:val="20"/>
          <w:bdr w:val="none" w:sz="0" w:space="0" w:color="auto" w:frame="1"/>
        </w:rPr>
        <w:t>) #visualize distribution using density plot</w:t>
      </w:r>
    </w:p>
    <w:p w14:paraId="68A7F7EC" w14:textId="4C38DBAE" w:rsidR="007710E0" w:rsidRDefault="007710E0">
      <w:r w:rsidRPr="007710E0">
        <w:drawing>
          <wp:inline distT="0" distB="0" distL="0" distR="0" wp14:anchorId="0384E356" wp14:editId="1C11FC69">
            <wp:extent cx="6134956" cy="355332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4956" cy="3553321"/>
                    </a:xfrm>
                    <a:prstGeom prst="rect">
                      <a:avLst/>
                    </a:prstGeom>
                  </pic:spPr>
                </pic:pic>
              </a:graphicData>
            </a:graphic>
          </wp:inline>
        </w:drawing>
      </w:r>
    </w:p>
    <w:p w14:paraId="00CBEDD0" w14:textId="77777777" w:rsidR="007710E0" w:rsidRPr="007710E0" w:rsidRDefault="007710E0" w:rsidP="007710E0">
      <w:pPr>
        <w:spacing w:after="0" w:line="450" w:lineRule="atLeast"/>
        <w:rPr>
          <w:rFonts w:ascii="Arial" w:eastAsia="Times New Roman" w:hAnsi="Arial" w:cs="Arial"/>
          <w:sz w:val="30"/>
          <w:szCs w:val="30"/>
        </w:rPr>
      </w:pPr>
      <w:r w:rsidRPr="007710E0">
        <w:rPr>
          <w:rFonts w:ascii="Arial" w:eastAsia="Times New Roman" w:hAnsi="Arial" w:cs="Arial"/>
          <w:b/>
          <w:bCs/>
          <w:caps/>
          <w:sz w:val="29"/>
          <w:szCs w:val="29"/>
        </w:rPr>
        <w:t>IMPORTANT</w:t>
      </w:r>
    </w:p>
    <w:p w14:paraId="2A6EEBAD" w14:textId="77777777" w:rsidR="007710E0" w:rsidRPr="007710E0" w:rsidRDefault="007710E0" w:rsidP="007710E0">
      <w:pPr>
        <w:spacing w:line="450" w:lineRule="atLeast"/>
        <w:rPr>
          <w:rFonts w:ascii="Arial" w:eastAsia="Times New Roman" w:hAnsi="Arial" w:cs="Arial"/>
          <w:sz w:val="30"/>
          <w:szCs w:val="30"/>
        </w:rPr>
      </w:pPr>
      <w:r w:rsidRPr="007710E0">
        <w:rPr>
          <w:rFonts w:ascii="Arial" w:eastAsia="Times New Roman" w:hAnsi="Arial" w:cs="Arial"/>
          <w:sz w:val="30"/>
          <w:szCs w:val="30"/>
        </w:rPr>
        <w:t>In this example, we want to transform our miles driven using a </w:t>
      </w:r>
      <w:r w:rsidRPr="007710E0">
        <w:rPr>
          <w:rFonts w:ascii="Consolas" w:eastAsia="Times New Roman" w:hAnsi="Consolas" w:cs="Courier New"/>
          <w:sz w:val="20"/>
          <w:szCs w:val="20"/>
          <w:bdr w:val="single" w:sz="6" w:space="0" w:color="C7CDD1" w:frame="1"/>
          <w:shd w:val="clear" w:color="auto" w:fill="F5F5F5"/>
        </w:rPr>
        <w:t>log10</w:t>
      </w:r>
      <w:r w:rsidRPr="007710E0">
        <w:rPr>
          <w:rFonts w:ascii="Arial" w:eastAsia="Times New Roman" w:hAnsi="Arial" w:cs="Arial"/>
          <w:sz w:val="30"/>
          <w:szCs w:val="30"/>
        </w:rPr>
        <w:t xml:space="preserve"> transformation. This is because the distribution of raw mileage is right skewed—a few used vehicles have more than 100,000 miles, while </w:t>
      </w:r>
      <w:proofErr w:type="gramStart"/>
      <w:r w:rsidRPr="007710E0">
        <w:rPr>
          <w:rFonts w:ascii="Arial" w:eastAsia="Times New Roman" w:hAnsi="Arial" w:cs="Arial"/>
          <w:sz w:val="30"/>
          <w:szCs w:val="30"/>
        </w:rPr>
        <w:t>the majority of</w:t>
      </w:r>
      <w:proofErr w:type="gramEnd"/>
      <w:r w:rsidRPr="007710E0">
        <w:rPr>
          <w:rFonts w:ascii="Arial" w:eastAsia="Times New Roman" w:hAnsi="Arial" w:cs="Arial"/>
          <w:sz w:val="30"/>
          <w:szCs w:val="30"/>
        </w:rPr>
        <w:t xml:space="preserve"> used vehicles have less than 50,000 miles. The </w:t>
      </w:r>
      <w:r w:rsidRPr="007710E0">
        <w:rPr>
          <w:rFonts w:ascii="Consolas" w:eastAsia="Times New Roman" w:hAnsi="Consolas" w:cs="Courier New"/>
          <w:sz w:val="20"/>
          <w:szCs w:val="20"/>
          <w:bdr w:val="single" w:sz="6" w:space="0" w:color="C7CDD1" w:frame="1"/>
          <w:shd w:val="clear" w:color="auto" w:fill="F5F5F5"/>
        </w:rPr>
        <w:t>log10</w:t>
      </w:r>
      <w:r w:rsidRPr="007710E0">
        <w:rPr>
          <w:rFonts w:ascii="Arial" w:eastAsia="Times New Roman" w:hAnsi="Arial" w:cs="Arial"/>
          <w:sz w:val="30"/>
          <w:szCs w:val="30"/>
        </w:rPr>
        <w:t> transformation makes our mileage data more normal.</w:t>
      </w:r>
    </w:p>
    <w:p w14:paraId="7C541EA4"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 xml:space="preserve">Now that we characterized our population data using our density plot, we'll create a sample dataset using </w:t>
      </w:r>
      <w:proofErr w:type="spellStart"/>
      <w:r w:rsidRPr="007710E0">
        <w:rPr>
          <w:rFonts w:ascii="Arial" w:eastAsia="Times New Roman" w:hAnsi="Arial" w:cs="Arial"/>
          <w:color w:val="2B2B2B"/>
          <w:sz w:val="30"/>
          <w:szCs w:val="30"/>
        </w:rPr>
        <w:t>dplyr's</w:t>
      </w:r>
      <w:proofErr w:type="spellEnd"/>
      <w:r w:rsidRPr="007710E0">
        <w:rPr>
          <w:rFonts w:ascii="Arial" w:eastAsia="Times New Roman" w:hAnsi="Arial" w:cs="Arial"/>
          <w:color w:val="2B2B2B"/>
          <w:sz w:val="30"/>
          <w:szCs w:val="30"/>
        </w:rPr>
        <w:t> </w:t>
      </w:r>
      <w:proofErr w:type="spellStart"/>
      <w:r w:rsidRPr="007710E0">
        <w:rPr>
          <w:rFonts w:ascii="Consolas" w:eastAsia="Times New Roman" w:hAnsi="Consolas" w:cs="Courier New"/>
          <w:color w:val="2B2B2B"/>
          <w:sz w:val="20"/>
          <w:szCs w:val="20"/>
          <w:bdr w:val="single" w:sz="6" w:space="0" w:color="C7CDD1" w:frame="1"/>
          <w:shd w:val="clear" w:color="auto" w:fill="F5F5F5"/>
        </w:rPr>
        <w:t>sample_</w:t>
      </w:r>
      <w:proofErr w:type="gramStart"/>
      <w:r w:rsidRPr="007710E0">
        <w:rPr>
          <w:rFonts w:ascii="Consolas" w:eastAsia="Times New Roman" w:hAnsi="Consolas" w:cs="Courier New"/>
          <w:color w:val="2B2B2B"/>
          <w:sz w:val="20"/>
          <w:szCs w:val="20"/>
          <w:bdr w:val="single" w:sz="6" w:space="0" w:color="C7CDD1" w:frame="1"/>
          <w:shd w:val="clear" w:color="auto" w:fill="F5F5F5"/>
        </w:rPr>
        <w:t>n</w:t>
      </w:r>
      <w:proofErr w:type="spellEnd"/>
      <w:r w:rsidRPr="007710E0">
        <w:rPr>
          <w:rFonts w:ascii="Consolas" w:eastAsia="Times New Roman" w:hAnsi="Consolas" w:cs="Courier New"/>
          <w:color w:val="2B2B2B"/>
          <w:sz w:val="20"/>
          <w:szCs w:val="20"/>
          <w:bdr w:val="single" w:sz="6" w:space="0" w:color="C7CDD1" w:frame="1"/>
          <w:shd w:val="clear" w:color="auto" w:fill="F5F5F5"/>
        </w:rPr>
        <w:t>(</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function. Type the following code in the R console:</w:t>
      </w:r>
    </w:p>
    <w:p w14:paraId="1BC9747A" w14:textId="77777777" w:rsidR="007710E0" w:rsidRPr="007710E0" w:rsidRDefault="007710E0" w:rsidP="007710E0">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7710E0">
        <w:rPr>
          <w:rFonts w:ascii="Consolas" w:eastAsia="Times New Roman" w:hAnsi="Consolas" w:cs="Courier New"/>
          <w:color w:val="000000"/>
          <w:sz w:val="20"/>
          <w:szCs w:val="20"/>
          <w:bdr w:val="none" w:sz="0" w:space="0" w:color="auto" w:frame="1"/>
        </w:rPr>
        <w:t xml:space="preserve">&gt; </w:t>
      </w:r>
      <w:proofErr w:type="spellStart"/>
      <w:r w:rsidRPr="007710E0">
        <w:rPr>
          <w:rFonts w:ascii="Consolas" w:eastAsia="Times New Roman" w:hAnsi="Consolas" w:cs="Courier New"/>
          <w:color w:val="000000"/>
          <w:sz w:val="20"/>
          <w:szCs w:val="20"/>
          <w:bdr w:val="none" w:sz="0" w:space="0" w:color="auto" w:frame="1"/>
        </w:rPr>
        <w:t>sample_table</w:t>
      </w:r>
      <w:proofErr w:type="spellEnd"/>
      <w:r w:rsidRPr="007710E0">
        <w:rPr>
          <w:rFonts w:ascii="Consolas" w:eastAsia="Times New Roman" w:hAnsi="Consolas" w:cs="Courier New"/>
          <w:color w:val="000000"/>
          <w:sz w:val="20"/>
          <w:szCs w:val="20"/>
          <w:bdr w:val="none" w:sz="0" w:space="0" w:color="auto" w:frame="1"/>
        </w:rPr>
        <w:t xml:space="preserve"> &lt;- </w:t>
      </w:r>
      <w:proofErr w:type="spellStart"/>
      <w:r w:rsidRPr="007710E0">
        <w:rPr>
          <w:rFonts w:ascii="Consolas" w:eastAsia="Times New Roman" w:hAnsi="Consolas" w:cs="Courier New"/>
          <w:color w:val="000000"/>
          <w:sz w:val="20"/>
          <w:szCs w:val="20"/>
          <w:bdr w:val="none" w:sz="0" w:space="0" w:color="auto" w:frame="1"/>
        </w:rPr>
        <w:t>population_table</w:t>
      </w:r>
      <w:proofErr w:type="spellEnd"/>
      <w:r w:rsidRPr="007710E0">
        <w:rPr>
          <w:rFonts w:ascii="Consolas" w:eastAsia="Times New Roman" w:hAnsi="Consolas" w:cs="Courier New"/>
          <w:color w:val="000000"/>
          <w:sz w:val="20"/>
          <w:szCs w:val="20"/>
          <w:bdr w:val="none" w:sz="0" w:space="0" w:color="auto" w:frame="1"/>
        </w:rPr>
        <w:t xml:space="preserve"> %&gt;% </w:t>
      </w:r>
      <w:proofErr w:type="spellStart"/>
      <w:r w:rsidRPr="007710E0">
        <w:rPr>
          <w:rFonts w:ascii="Consolas" w:eastAsia="Times New Roman" w:hAnsi="Consolas" w:cs="Courier New"/>
          <w:color w:val="000000"/>
          <w:sz w:val="20"/>
          <w:szCs w:val="20"/>
          <w:bdr w:val="none" w:sz="0" w:space="0" w:color="auto" w:frame="1"/>
        </w:rPr>
        <w:t>sample_</w:t>
      </w:r>
      <w:proofErr w:type="gramStart"/>
      <w:r w:rsidRPr="007710E0">
        <w:rPr>
          <w:rFonts w:ascii="Consolas" w:eastAsia="Times New Roman" w:hAnsi="Consolas" w:cs="Courier New"/>
          <w:color w:val="000000"/>
          <w:sz w:val="20"/>
          <w:szCs w:val="20"/>
          <w:bdr w:val="none" w:sz="0" w:space="0" w:color="auto" w:frame="1"/>
        </w:rPr>
        <w:t>n</w:t>
      </w:r>
      <w:proofErr w:type="spellEnd"/>
      <w:r w:rsidRPr="007710E0">
        <w:rPr>
          <w:rFonts w:ascii="Consolas" w:eastAsia="Times New Roman" w:hAnsi="Consolas" w:cs="Courier New"/>
          <w:color w:val="000000"/>
          <w:sz w:val="20"/>
          <w:szCs w:val="20"/>
          <w:bdr w:val="none" w:sz="0" w:space="0" w:color="auto" w:frame="1"/>
        </w:rPr>
        <w:t>(</w:t>
      </w:r>
      <w:proofErr w:type="gramEnd"/>
      <w:r w:rsidRPr="007710E0">
        <w:rPr>
          <w:rFonts w:ascii="Consolas" w:eastAsia="Times New Roman" w:hAnsi="Consolas" w:cs="Courier New"/>
          <w:color w:val="990055"/>
          <w:sz w:val="20"/>
          <w:szCs w:val="20"/>
          <w:bdr w:val="none" w:sz="0" w:space="0" w:color="auto" w:frame="1"/>
        </w:rPr>
        <w:t>50</w:t>
      </w:r>
      <w:r w:rsidRPr="007710E0">
        <w:rPr>
          <w:rFonts w:ascii="Consolas" w:eastAsia="Times New Roman" w:hAnsi="Consolas" w:cs="Courier New"/>
          <w:color w:val="000000"/>
          <w:sz w:val="20"/>
          <w:szCs w:val="20"/>
          <w:bdr w:val="none" w:sz="0" w:space="0" w:color="auto" w:frame="1"/>
        </w:rPr>
        <w:t>) #randomly sample 50 data points</w:t>
      </w:r>
    </w:p>
    <w:p w14:paraId="1A863A9F" w14:textId="77777777" w:rsidR="007710E0" w:rsidRPr="007710E0" w:rsidRDefault="007710E0" w:rsidP="007710E0">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7710E0">
        <w:rPr>
          <w:rFonts w:ascii="Consolas" w:eastAsia="Times New Roman" w:hAnsi="Consolas" w:cs="Courier New"/>
          <w:color w:val="000000"/>
          <w:sz w:val="20"/>
          <w:szCs w:val="20"/>
          <w:bdr w:val="none" w:sz="0" w:space="0" w:color="auto" w:frame="1"/>
        </w:rPr>
        <w:t xml:space="preserve">&gt; </w:t>
      </w:r>
      <w:proofErr w:type="spellStart"/>
      <w:r w:rsidRPr="007710E0">
        <w:rPr>
          <w:rFonts w:ascii="Consolas" w:eastAsia="Times New Roman" w:hAnsi="Consolas" w:cs="Courier New"/>
          <w:color w:val="000000"/>
          <w:sz w:val="20"/>
          <w:szCs w:val="20"/>
          <w:bdr w:val="none" w:sz="0" w:space="0" w:color="auto" w:frame="1"/>
        </w:rPr>
        <w:t>plt</w:t>
      </w:r>
      <w:proofErr w:type="spellEnd"/>
      <w:r w:rsidRPr="007710E0">
        <w:rPr>
          <w:rFonts w:ascii="Consolas" w:eastAsia="Times New Roman" w:hAnsi="Consolas" w:cs="Courier New"/>
          <w:color w:val="000000"/>
          <w:sz w:val="20"/>
          <w:szCs w:val="20"/>
          <w:bdr w:val="none" w:sz="0" w:space="0" w:color="auto" w:frame="1"/>
        </w:rPr>
        <w:t xml:space="preserve"> &lt;- </w:t>
      </w:r>
      <w:proofErr w:type="spellStart"/>
      <w:r w:rsidRPr="007710E0">
        <w:rPr>
          <w:rFonts w:ascii="Consolas" w:eastAsia="Times New Roman" w:hAnsi="Consolas" w:cs="Courier New"/>
          <w:color w:val="000000"/>
          <w:sz w:val="20"/>
          <w:szCs w:val="20"/>
          <w:bdr w:val="none" w:sz="0" w:space="0" w:color="auto" w:frame="1"/>
        </w:rPr>
        <w:t>ggplot</w:t>
      </w:r>
      <w:proofErr w:type="spellEnd"/>
      <w:r w:rsidRPr="007710E0">
        <w:rPr>
          <w:rFonts w:ascii="Consolas" w:eastAsia="Times New Roman" w:hAnsi="Consolas" w:cs="Courier New"/>
          <w:color w:val="000000"/>
          <w:sz w:val="20"/>
          <w:szCs w:val="20"/>
          <w:bdr w:val="none" w:sz="0" w:space="0" w:color="auto" w:frame="1"/>
        </w:rPr>
        <w:t>(</w:t>
      </w:r>
      <w:proofErr w:type="spellStart"/>
      <w:r w:rsidRPr="007710E0">
        <w:rPr>
          <w:rFonts w:ascii="Consolas" w:eastAsia="Times New Roman" w:hAnsi="Consolas" w:cs="Courier New"/>
          <w:color w:val="000000"/>
          <w:sz w:val="20"/>
          <w:szCs w:val="20"/>
          <w:bdr w:val="none" w:sz="0" w:space="0" w:color="auto" w:frame="1"/>
        </w:rPr>
        <w:t>sample_</w:t>
      </w:r>
      <w:proofErr w:type="gramStart"/>
      <w:r w:rsidRPr="007710E0">
        <w:rPr>
          <w:rFonts w:ascii="Consolas" w:eastAsia="Times New Roman" w:hAnsi="Consolas" w:cs="Courier New"/>
          <w:color w:val="000000"/>
          <w:sz w:val="20"/>
          <w:szCs w:val="20"/>
          <w:bdr w:val="none" w:sz="0" w:space="0" w:color="auto" w:frame="1"/>
        </w:rPr>
        <w:t>table,aes</w:t>
      </w:r>
      <w:proofErr w:type="spellEnd"/>
      <w:proofErr w:type="gramEnd"/>
      <w:r w:rsidRPr="007710E0">
        <w:rPr>
          <w:rFonts w:ascii="Consolas" w:eastAsia="Times New Roman" w:hAnsi="Consolas" w:cs="Courier New"/>
          <w:color w:val="000000"/>
          <w:sz w:val="20"/>
          <w:szCs w:val="20"/>
          <w:bdr w:val="none" w:sz="0" w:space="0" w:color="auto" w:frame="1"/>
        </w:rPr>
        <w:t>(x=log10(</w:t>
      </w:r>
      <w:proofErr w:type="spellStart"/>
      <w:r w:rsidRPr="007710E0">
        <w:rPr>
          <w:rFonts w:ascii="Consolas" w:eastAsia="Times New Roman" w:hAnsi="Consolas" w:cs="Courier New"/>
          <w:color w:val="000000"/>
          <w:sz w:val="20"/>
          <w:szCs w:val="20"/>
          <w:bdr w:val="none" w:sz="0" w:space="0" w:color="auto" w:frame="1"/>
        </w:rPr>
        <w:t>Miles_Driven</w:t>
      </w:r>
      <w:proofErr w:type="spellEnd"/>
      <w:r w:rsidRPr="007710E0">
        <w:rPr>
          <w:rFonts w:ascii="Consolas" w:eastAsia="Times New Roman" w:hAnsi="Consolas" w:cs="Courier New"/>
          <w:color w:val="000000"/>
          <w:sz w:val="20"/>
          <w:szCs w:val="20"/>
          <w:bdr w:val="none" w:sz="0" w:space="0" w:color="auto" w:frame="1"/>
        </w:rPr>
        <w:t>))) #import dataset into ggplot2</w:t>
      </w:r>
    </w:p>
    <w:p w14:paraId="2A83B87C" w14:textId="77777777" w:rsidR="007710E0" w:rsidRPr="007710E0" w:rsidRDefault="007710E0" w:rsidP="007710E0">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7710E0">
        <w:rPr>
          <w:rFonts w:ascii="Consolas" w:eastAsia="Times New Roman" w:hAnsi="Consolas" w:cs="Courier New"/>
          <w:color w:val="000000"/>
          <w:sz w:val="20"/>
          <w:szCs w:val="20"/>
          <w:bdr w:val="none" w:sz="0" w:space="0" w:color="auto" w:frame="1"/>
        </w:rPr>
        <w:t xml:space="preserve">&gt; </w:t>
      </w:r>
      <w:proofErr w:type="spellStart"/>
      <w:r w:rsidRPr="007710E0">
        <w:rPr>
          <w:rFonts w:ascii="Consolas" w:eastAsia="Times New Roman" w:hAnsi="Consolas" w:cs="Courier New"/>
          <w:color w:val="000000"/>
          <w:sz w:val="20"/>
          <w:szCs w:val="20"/>
          <w:bdr w:val="none" w:sz="0" w:space="0" w:color="auto" w:frame="1"/>
        </w:rPr>
        <w:t>plt</w:t>
      </w:r>
      <w:proofErr w:type="spellEnd"/>
      <w:r w:rsidRPr="007710E0">
        <w:rPr>
          <w:rFonts w:ascii="Consolas" w:eastAsia="Times New Roman" w:hAnsi="Consolas" w:cs="Courier New"/>
          <w:color w:val="000000"/>
          <w:sz w:val="20"/>
          <w:szCs w:val="20"/>
          <w:bdr w:val="none" w:sz="0" w:space="0" w:color="auto" w:frame="1"/>
        </w:rPr>
        <w:t xml:space="preserve"> + </w:t>
      </w:r>
      <w:proofErr w:type="spellStart"/>
      <w:r w:rsidRPr="007710E0">
        <w:rPr>
          <w:rFonts w:ascii="Consolas" w:eastAsia="Times New Roman" w:hAnsi="Consolas" w:cs="Courier New"/>
          <w:color w:val="000000"/>
          <w:sz w:val="20"/>
          <w:szCs w:val="20"/>
          <w:bdr w:val="none" w:sz="0" w:space="0" w:color="auto" w:frame="1"/>
        </w:rPr>
        <w:t>geom_</w:t>
      </w:r>
      <w:proofErr w:type="gramStart"/>
      <w:r w:rsidRPr="007710E0">
        <w:rPr>
          <w:rFonts w:ascii="Consolas" w:eastAsia="Times New Roman" w:hAnsi="Consolas" w:cs="Courier New"/>
          <w:color w:val="000000"/>
          <w:sz w:val="20"/>
          <w:szCs w:val="20"/>
          <w:bdr w:val="none" w:sz="0" w:space="0" w:color="auto" w:frame="1"/>
        </w:rPr>
        <w:t>density</w:t>
      </w:r>
      <w:proofErr w:type="spellEnd"/>
      <w:r w:rsidRPr="007710E0">
        <w:rPr>
          <w:rFonts w:ascii="Consolas" w:eastAsia="Times New Roman" w:hAnsi="Consolas" w:cs="Courier New"/>
          <w:color w:val="000000"/>
          <w:sz w:val="20"/>
          <w:szCs w:val="20"/>
          <w:bdr w:val="none" w:sz="0" w:space="0" w:color="auto" w:frame="1"/>
        </w:rPr>
        <w:t>(</w:t>
      </w:r>
      <w:proofErr w:type="gramEnd"/>
      <w:r w:rsidRPr="007710E0">
        <w:rPr>
          <w:rFonts w:ascii="Consolas" w:eastAsia="Times New Roman" w:hAnsi="Consolas" w:cs="Courier New"/>
          <w:color w:val="000000"/>
          <w:sz w:val="20"/>
          <w:szCs w:val="20"/>
          <w:bdr w:val="none" w:sz="0" w:space="0" w:color="auto" w:frame="1"/>
        </w:rPr>
        <w:t>) #visualize distribution using density plot</w:t>
      </w:r>
    </w:p>
    <w:p w14:paraId="3C508EC8" w14:textId="091674B0" w:rsidR="007710E0" w:rsidRDefault="007710E0">
      <w:r w:rsidRPr="007710E0">
        <w:drawing>
          <wp:inline distT="0" distB="0" distL="0" distR="0" wp14:anchorId="1810EC53" wp14:editId="5C46E266">
            <wp:extent cx="6020640" cy="3515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3515216"/>
                    </a:xfrm>
                    <a:prstGeom prst="rect">
                      <a:avLst/>
                    </a:prstGeom>
                  </pic:spPr>
                </pic:pic>
              </a:graphicData>
            </a:graphic>
          </wp:inline>
        </w:drawing>
      </w:r>
    </w:p>
    <w:p w14:paraId="464F8268"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 xml:space="preserve">By using </w:t>
      </w:r>
      <w:proofErr w:type="spellStart"/>
      <w:r w:rsidRPr="007710E0">
        <w:rPr>
          <w:rFonts w:ascii="Arial" w:eastAsia="Times New Roman" w:hAnsi="Arial" w:cs="Arial"/>
          <w:color w:val="2B2B2B"/>
          <w:sz w:val="30"/>
          <w:szCs w:val="30"/>
        </w:rPr>
        <w:t>dplyr's</w:t>
      </w:r>
      <w:proofErr w:type="spellEnd"/>
      <w:r w:rsidRPr="007710E0">
        <w:rPr>
          <w:rFonts w:ascii="Arial" w:eastAsia="Times New Roman" w:hAnsi="Arial" w:cs="Arial"/>
          <w:color w:val="2B2B2B"/>
          <w:sz w:val="30"/>
          <w:szCs w:val="30"/>
        </w:rPr>
        <w:t> </w:t>
      </w:r>
      <w:proofErr w:type="spellStart"/>
      <w:r w:rsidRPr="007710E0">
        <w:rPr>
          <w:rFonts w:ascii="Consolas" w:eastAsia="Times New Roman" w:hAnsi="Consolas" w:cs="Courier New"/>
          <w:color w:val="2B2B2B"/>
          <w:sz w:val="20"/>
          <w:szCs w:val="20"/>
          <w:bdr w:val="single" w:sz="6" w:space="0" w:color="C7CDD1" w:frame="1"/>
          <w:shd w:val="clear" w:color="auto" w:fill="F5F5F5"/>
        </w:rPr>
        <w:t>sample_</w:t>
      </w:r>
      <w:proofErr w:type="gramStart"/>
      <w:r w:rsidRPr="007710E0">
        <w:rPr>
          <w:rFonts w:ascii="Consolas" w:eastAsia="Times New Roman" w:hAnsi="Consolas" w:cs="Courier New"/>
          <w:color w:val="2B2B2B"/>
          <w:sz w:val="20"/>
          <w:szCs w:val="20"/>
          <w:bdr w:val="single" w:sz="6" w:space="0" w:color="C7CDD1" w:frame="1"/>
          <w:shd w:val="clear" w:color="auto" w:fill="F5F5F5"/>
        </w:rPr>
        <w:t>n</w:t>
      </w:r>
      <w:proofErr w:type="spellEnd"/>
      <w:r w:rsidRPr="007710E0">
        <w:rPr>
          <w:rFonts w:ascii="Consolas" w:eastAsia="Times New Roman" w:hAnsi="Consolas" w:cs="Courier New"/>
          <w:color w:val="2B2B2B"/>
          <w:sz w:val="20"/>
          <w:szCs w:val="20"/>
          <w:bdr w:val="single" w:sz="6" w:space="0" w:color="C7CDD1" w:frame="1"/>
          <w:shd w:val="clear" w:color="auto" w:fill="F5F5F5"/>
        </w:rPr>
        <w:t>(</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 function, we can create a random sample dataset from our population data that contains minimal bias and (ideally) represents the population data.</w:t>
      </w:r>
    </w:p>
    <w:p w14:paraId="734AA605" w14:textId="77777777" w:rsidR="007710E0" w:rsidRPr="007710E0" w:rsidRDefault="007710E0" w:rsidP="007710E0">
      <w:pPr>
        <w:spacing w:before="375" w:after="375" w:line="240" w:lineRule="auto"/>
        <w:rPr>
          <w:rFonts w:ascii="Arial" w:eastAsia="Times New Roman" w:hAnsi="Arial" w:cs="Arial"/>
          <w:color w:val="2B2B2B"/>
          <w:sz w:val="30"/>
          <w:szCs w:val="30"/>
        </w:rPr>
      </w:pPr>
      <w:r w:rsidRPr="007710E0">
        <w:rPr>
          <w:rFonts w:ascii="Arial" w:eastAsia="Times New Roman" w:hAnsi="Arial" w:cs="Arial"/>
          <w:color w:val="2B2B2B"/>
          <w:sz w:val="30"/>
          <w:szCs w:val="30"/>
        </w:rPr>
        <w:t>Depending on the size of the population data, we may need to also adjust the size argument in our </w:t>
      </w:r>
      <w:proofErr w:type="spellStart"/>
      <w:r w:rsidRPr="007710E0">
        <w:rPr>
          <w:rFonts w:ascii="Consolas" w:eastAsia="Times New Roman" w:hAnsi="Consolas" w:cs="Courier New"/>
          <w:color w:val="2B2B2B"/>
          <w:sz w:val="20"/>
          <w:szCs w:val="20"/>
          <w:bdr w:val="single" w:sz="6" w:space="0" w:color="C7CDD1" w:frame="1"/>
          <w:shd w:val="clear" w:color="auto" w:fill="F5F5F5"/>
        </w:rPr>
        <w:t>sample_</w:t>
      </w:r>
      <w:proofErr w:type="gramStart"/>
      <w:r w:rsidRPr="007710E0">
        <w:rPr>
          <w:rFonts w:ascii="Consolas" w:eastAsia="Times New Roman" w:hAnsi="Consolas" w:cs="Courier New"/>
          <w:color w:val="2B2B2B"/>
          <w:sz w:val="20"/>
          <w:szCs w:val="20"/>
          <w:bdr w:val="single" w:sz="6" w:space="0" w:color="C7CDD1" w:frame="1"/>
          <w:shd w:val="clear" w:color="auto" w:fill="F5F5F5"/>
        </w:rPr>
        <w:t>n</w:t>
      </w:r>
      <w:proofErr w:type="spellEnd"/>
      <w:r w:rsidRPr="007710E0">
        <w:rPr>
          <w:rFonts w:ascii="Consolas" w:eastAsia="Times New Roman" w:hAnsi="Consolas" w:cs="Courier New"/>
          <w:color w:val="2B2B2B"/>
          <w:sz w:val="20"/>
          <w:szCs w:val="20"/>
          <w:bdr w:val="single" w:sz="6" w:space="0" w:color="C7CDD1" w:frame="1"/>
          <w:shd w:val="clear" w:color="auto" w:fill="F5F5F5"/>
        </w:rPr>
        <w:t>(</w:t>
      </w:r>
      <w:proofErr w:type="gramEnd"/>
      <w:r w:rsidRPr="007710E0">
        <w:rPr>
          <w:rFonts w:ascii="Consolas" w:eastAsia="Times New Roman" w:hAnsi="Consolas" w:cs="Courier New"/>
          <w:color w:val="2B2B2B"/>
          <w:sz w:val="20"/>
          <w:szCs w:val="20"/>
          <w:bdr w:val="single" w:sz="6" w:space="0" w:color="C7CDD1" w:frame="1"/>
          <w:shd w:val="clear" w:color="auto" w:fill="F5F5F5"/>
        </w:rPr>
        <w:t>)</w:t>
      </w:r>
      <w:r w:rsidRPr="007710E0">
        <w:rPr>
          <w:rFonts w:ascii="Arial" w:eastAsia="Times New Roman" w:hAnsi="Arial" w:cs="Arial"/>
          <w:color w:val="2B2B2B"/>
          <w:sz w:val="30"/>
          <w:szCs w:val="30"/>
        </w:rPr>
        <w:t> function to ensure that our sample data is representative of the underlying population data. There are two basic ways to check that our sample data is representative of the underlying population: a qualitative assessment of each density plot or a quantitative statistical test such as the one-sample t-test.</w:t>
      </w:r>
    </w:p>
    <w:p w14:paraId="3D8732C5" w14:textId="77777777" w:rsidR="007710E0" w:rsidRDefault="007710E0"/>
    <w:p w14:paraId="0AE04D3E" w14:textId="77777777" w:rsidR="007710E0" w:rsidRDefault="007710E0"/>
    <w:p w14:paraId="06E09D9A" w14:textId="77777777" w:rsidR="007710E0" w:rsidRDefault="007710E0"/>
    <w:p w14:paraId="50A87AA1" w14:textId="77777777" w:rsidR="007710E0" w:rsidRDefault="007710E0"/>
    <w:sectPr w:rsidR="0077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D72A5"/>
    <w:multiLevelType w:val="multilevel"/>
    <w:tmpl w:val="C69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EC"/>
    <w:rsid w:val="000B0A96"/>
    <w:rsid w:val="006538EC"/>
    <w:rsid w:val="007710E0"/>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09D4"/>
  <w15:chartTrackingRefBased/>
  <w15:docId w15:val="{06BE4E6D-0956-4869-BCA0-34064E2C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0E0"/>
    <w:rPr>
      <w:b/>
      <w:bCs/>
    </w:rPr>
  </w:style>
  <w:style w:type="character" w:styleId="HTMLCode">
    <w:name w:val="HTML Code"/>
    <w:basedOn w:val="DefaultParagraphFont"/>
    <w:uiPriority w:val="99"/>
    <w:semiHidden/>
    <w:unhideWhenUsed/>
    <w:rsid w:val="007710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0E0"/>
    <w:rPr>
      <w:rFonts w:ascii="Courier New" w:eastAsia="Times New Roman" w:hAnsi="Courier New" w:cs="Courier New"/>
      <w:sz w:val="20"/>
      <w:szCs w:val="20"/>
    </w:rPr>
  </w:style>
  <w:style w:type="character" w:customStyle="1" w:styleId="token">
    <w:name w:val="token"/>
    <w:basedOn w:val="DefaultParagraphFont"/>
    <w:rsid w:val="007710E0"/>
  </w:style>
  <w:style w:type="character" w:styleId="Hyperlink">
    <w:name w:val="Hyperlink"/>
    <w:basedOn w:val="DefaultParagraphFont"/>
    <w:uiPriority w:val="99"/>
    <w:semiHidden/>
    <w:unhideWhenUsed/>
    <w:rsid w:val="007710E0"/>
    <w:rPr>
      <w:color w:val="0000FF"/>
      <w:u w:val="single"/>
    </w:rPr>
  </w:style>
  <w:style w:type="character" w:customStyle="1" w:styleId="screenreader-only">
    <w:name w:val="screenreader-only"/>
    <w:basedOn w:val="DefaultParagraphFont"/>
    <w:rsid w:val="00771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75013">
      <w:bodyDiv w:val="1"/>
      <w:marLeft w:val="0"/>
      <w:marRight w:val="0"/>
      <w:marTop w:val="0"/>
      <w:marBottom w:val="0"/>
      <w:divBdr>
        <w:top w:val="none" w:sz="0" w:space="0" w:color="auto"/>
        <w:left w:val="none" w:sz="0" w:space="0" w:color="auto"/>
        <w:bottom w:val="none" w:sz="0" w:space="0" w:color="auto"/>
        <w:right w:val="none" w:sz="0" w:space="0" w:color="auto"/>
      </w:divBdr>
    </w:div>
    <w:div w:id="1359699410">
      <w:bodyDiv w:val="1"/>
      <w:marLeft w:val="0"/>
      <w:marRight w:val="0"/>
      <w:marTop w:val="0"/>
      <w:marBottom w:val="0"/>
      <w:divBdr>
        <w:top w:val="none" w:sz="0" w:space="0" w:color="auto"/>
        <w:left w:val="none" w:sz="0" w:space="0" w:color="auto"/>
        <w:bottom w:val="none" w:sz="0" w:space="0" w:color="auto"/>
        <w:right w:val="none" w:sz="0" w:space="0" w:color="auto"/>
      </w:divBdr>
    </w:div>
    <w:div w:id="1497763397">
      <w:bodyDiv w:val="1"/>
      <w:marLeft w:val="0"/>
      <w:marRight w:val="0"/>
      <w:marTop w:val="0"/>
      <w:marBottom w:val="0"/>
      <w:divBdr>
        <w:top w:val="none" w:sz="0" w:space="0" w:color="auto"/>
        <w:left w:val="none" w:sz="0" w:space="0" w:color="auto"/>
        <w:bottom w:val="none" w:sz="0" w:space="0" w:color="auto"/>
        <w:right w:val="none" w:sz="0" w:space="0" w:color="auto"/>
      </w:divBdr>
    </w:div>
    <w:div w:id="1614051029">
      <w:bodyDiv w:val="1"/>
      <w:marLeft w:val="0"/>
      <w:marRight w:val="0"/>
      <w:marTop w:val="0"/>
      <w:marBottom w:val="0"/>
      <w:divBdr>
        <w:top w:val="none" w:sz="0" w:space="0" w:color="auto"/>
        <w:left w:val="none" w:sz="0" w:space="0" w:color="auto"/>
        <w:bottom w:val="none" w:sz="0" w:space="0" w:color="auto"/>
        <w:right w:val="none" w:sz="0" w:space="0" w:color="auto"/>
      </w:divBdr>
      <w:divsChild>
        <w:div w:id="60518687">
          <w:blockQuote w:val="1"/>
          <w:marLeft w:val="0"/>
          <w:marRight w:val="0"/>
          <w:marTop w:val="750"/>
          <w:marBottom w:val="750"/>
          <w:divBdr>
            <w:top w:val="none" w:sz="0" w:space="0" w:color="auto"/>
            <w:left w:val="none" w:sz="0" w:space="0" w:color="auto"/>
            <w:bottom w:val="none" w:sz="0" w:space="0" w:color="auto"/>
            <w:right w:val="none" w:sz="0" w:space="0" w:color="auto"/>
          </w:divBdr>
          <w:divsChild>
            <w:div w:id="13791682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035225543">
      <w:bodyDiv w:val="1"/>
      <w:marLeft w:val="0"/>
      <w:marRight w:val="0"/>
      <w:marTop w:val="0"/>
      <w:marBottom w:val="0"/>
      <w:divBdr>
        <w:top w:val="none" w:sz="0" w:space="0" w:color="auto"/>
        <w:left w:val="none" w:sz="0" w:space="0" w:color="auto"/>
        <w:bottom w:val="none" w:sz="0" w:space="0" w:color="auto"/>
        <w:right w:val="none" w:sz="0" w:space="0" w:color="auto"/>
      </w:divBdr>
      <w:divsChild>
        <w:div w:id="14040752">
          <w:blockQuote w:val="1"/>
          <w:marLeft w:val="0"/>
          <w:marRight w:val="0"/>
          <w:marTop w:val="750"/>
          <w:marBottom w:val="750"/>
          <w:divBdr>
            <w:top w:val="none" w:sz="0" w:space="0" w:color="auto"/>
            <w:left w:val="none" w:sz="0" w:space="0" w:color="auto"/>
            <w:bottom w:val="none" w:sz="0" w:space="0" w:color="auto"/>
            <w:right w:val="none" w:sz="0" w:space="0" w:color="auto"/>
          </w:divBdr>
          <w:divsChild>
            <w:div w:id="2026860241">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1155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u-data-curriculum-team.s3.amazonaws.com/dataviz-online/module_15/used_car_data.cs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2021-02-14T14:01:00Z</dcterms:created>
  <dcterms:modified xsi:type="dcterms:W3CDTF">2021-02-14T14:05:00Z</dcterms:modified>
</cp:coreProperties>
</file>