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02382" w14:textId="77777777" w:rsidR="006E45C5" w:rsidRPr="006E45C5" w:rsidRDefault="006E45C5" w:rsidP="006E45C5">
      <w:pPr>
        <w:spacing w:before="375" w:after="375" w:line="240" w:lineRule="auto"/>
        <w:rPr>
          <w:rFonts w:ascii="Arial" w:eastAsia="Times New Roman" w:hAnsi="Arial" w:cs="Arial"/>
          <w:color w:val="2B2B2B"/>
          <w:sz w:val="30"/>
          <w:szCs w:val="30"/>
        </w:rPr>
      </w:pPr>
      <w:r w:rsidRPr="006E45C5">
        <w:rPr>
          <w:rFonts w:ascii="Arial" w:eastAsia="Times New Roman" w:hAnsi="Arial" w:cs="Arial"/>
          <w:color w:val="2B2B2B"/>
          <w:sz w:val="30"/>
          <w:szCs w:val="30"/>
        </w:rPr>
        <w:t>Although artificial neural networks have become popular in recent years, the original design for computational neurons (and, subsequently, the neural network) dates as far back as the late 1950s, when Frank Rosenblatt, a pioneer in the field of artificial intelligence, created the perceptron, a machine for training the first neural network. The </w:t>
      </w:r>
      <w:r w:rsidRPr="006E45C5">
        <w:rPr>
          <w:rFonts w:ascii="Arial" w:eastAsia="Times New Roman" w:hAnsi="Arial" w:cs="Arial"/>
          <w:b/>
          <w:bCs/>
          <w:color w:val="2B2B2B"/>
          <w:sz w:val="30"/>
          <w:szCs w:val="30"/>
        </w:rPr>
        <w:t>perceptron model</w:t>
      </w:r>
      <w:r w:rsidRPr="006E45C5">
        <w:rPr>
          <w:rFonts w:ascii="Arial" w:eastAsia="Times New Roman" w:hAnsi="Arial" w:cs="Arial"/>
          <w:color w:val="2B2B2B"/>
          <w:sz w:val="30"/>
          <w:szCs w:val="30"/>
        </w:rPr>
        <w:t> is a single neural network unit, and it mimics a biological neuron by receiving input data, weighing the information, and producing a clear output.</w:t>
      </w:r>
    </w:p>
    <w:p w14:paraId="588EF86F" w14:textId="77777777" w:rsidR="006E45C5" w:rsidRPr="006E45C5" w:rsidRDefault="006E45C5" w:rsidP="006E45C5">
      <w:pPr>
        <w:spacing w:before="375" w:after="375" w:line="240" w:lineRule="auto"/>
        <w:rPr>
          <w:rFonts w:ascii="Arial" w:eastAsia="Times New Roman" w:hAnsi="Arial" w:cs="Arial"/>
          <w:color w:val="2B2B2B"/>
          <w:sz w:val="30"/>
          <w:szCs w:val="30"/>
        </w:rPr>
      </w:pPr>
      <w:r w:rsidRPr="006E45C5">
        <w:rPr>
          <w:rFonts w:ascii="Arial" w:eastAsia="Times New Roman" w:hAnsi="Arial" w:cs="Arial"/>
          <w:color w:val="2B2B2B"/>
          <w:sz w:val="30"/>
          <w:szCs w:val="30"/>
        </w:rPr>
        <w:t>The perceptron model has four major components:</w:t>
      </w:r>
    </w:p>
    <w:p w14:paraId="7FDD9BBA" w14:textId="77777777" w:rsidR="006E45C5" w:rsidRPr="006E45C5" w:rsidRDefault="006E45C5" w:rsidP="006E45C5">
      <w:pPr>
        <w:numPr>
          <w:ilvl w:val="0"/>
          <w:numId w:val="1"/>
        </w:numPr>
        <w:spacing w:before="100" w:beforeAutospacing="1" w:after="120" w:line="360" w:lineRule="atLeast"/>
        <w:rPr>
          <w:rFonts w:ascii="Arial" w:eastAsia="Times New Roman" w:hAnsi="Arial" w:cs="Arial"/>
          <w:color w:val="2B2B2B"/>
          <w:sz w:val="30"/>
          <w:szCs w:val="30"/>
        </w:rPr>
      </w:pPr>
      <w:r w:rsidRPr="006E45C5">
        <w:rPr>
          <w:rFonts w:ascii="Arial" w:eastAsia="Times New Roman" w:hAnsi="Arial" w:cs="Arial"/>
          <w:b/>
          <w:bCs/>
          <w:color w:val="2B2B2B"/>
          <w:sz w:val="30"/>
          <w:szCs w:val="30"/>
        </w:rPr>
        <w:t>Input values</w:t>
      </w:r>
      <w:r w:rsidRPr="006E45C5">
        <w:rPr>
          <w:rFonts w:ascii="Arial" w:eastAsia="Times New Roman" w:hAnsi="Arial" w:cs="Arial"/>
          <w:color w:val="2B2B2B"/>
          <w:sz w:val="30"/>
          <w:szCs w:val="30"/>
        </w:rPr>
        <w:t>, typically labelled as </w:t>
      </w:r>
      <w:r w:rsidRPr="006E45C5">
        <w:rPr>
          <w:rFonts w:ascii="Arial" w:eastAsia="Times New Roman" w:hAnsi="Arial" w:cs="Arial"/>
          <w:b/>
          <w:bCs/>
          <w:color w:val="2B2B2B"/>
          <w:sz w:val="30"/>
          <w:szCs w:val="30"/>
        </w:rPr>
        <w:t>x</w:t>
      </w:r>
      <w:r w:rsidRPr="006E45C5">
        <w:rPr>
          <w:rFonts w:ascii="Arial" w:eastAsia="Times New Roman" w:hAnsi="Arial" w:cs="Arial"/>
          <w:color w:val="2B2B2B"/>
          <w:sz w:val="30"/>
          <w:szCs w:val="30"/>
        </w:rPr>
        <w:t xml:space="preserve"> or </w:t>
      </w:r>
      <w:r w:rsidRPr="006E45C5">
        <w:rPr>
          <w:rFonts w:ascii="Cambria Math" w:eastAsia="Times New Roman" w:hAnsi="Cambria Math" w:cs="Cambria Math"/>
          <w:color w:val="2B2B2B"/>
          <w:sz w:val="30"/>
          <w:szCs w:val="30"/>
        </w:rPr>
        <w:t>𝝌</w:t>
      </w:r>
      <w:r w:rsidRPr="006E45C5">
        <w:rPr>
          <w:rFonts w:ascii="Arial" w:eastAsia="Times New Roman" w:hAnsi="Arial" w:cs="Arial"/>
          <w:color w:val="2B2B2B"/>
          <w:sz w:val="30"/>
          <w:szCs w:val="30"/>
        </w:rPr>
        <w:t xml:space="preserve"> (chi, pronounced </w:t>
      </w:r>
      <w:proofErr w:type="spellStart"/>
      <w:r w:rsidRPr="006E45C5">
        <w:rPr>
          <w:rFonts w:ascii="Arial" w:eastAsia="Times New Roman" w:hAnsi="Arial" w:cs="Arial"/>
          <w:color w:val="2B2B2B"/>
          <w:sz w:val="30"/>
          <w:szCs w:val="30"/>
        </w:rPr>
        <w:t>kaai</w:t>
      </w:r>
      <w:proofErr w:type="spellEnd"/>
      <w:r w:rsidRPr="006E45C5">
        <w:rPr>
          <w:rFonts w:ascii="Arial" w:eastAsia="Times New Roman" w:hAnsi="Arial" w:cs="Arial"/>
          <w:color w:val="2B2B2B"/>
          <w:sz w:val="30"/>
          <w:szCs w:val="30"/>
        </w:rPr>
        <w:t>, as in eye)</w:t>
      </w:r>
    </w:p>
    <w:p w14:paraId="73AC33DD" w14:textId="77777777" w:rsidR="006E45C5" w:rsidRPr="006E45C5" w:rsidRDefault="006E45C5" w:rsidP="006E45C5">
      <w:pPr>
        <w:numPr>
          <w:ilvl w:val="0"/>
          <w:numId w:val="1"/>
        </w:numPr>
        <w:spacing w:before="100" w:beforeAutospacing="1" w:after="120" w:line="360" w:lineRule="atLeast"/>
        <w:rPr>
          <w:rFonts w:ascii="Arial" w:eastAsia="Times New Roman" w:hAnsi="Arial" w:cs="Arial"/>
          <w:color w:val="2B2B2B"/>
          <w:sz w:val="30"/>
          <w:szCs w:val="30"/>
        </w:rPr>
      </w:pPr>
      <w:r w:rsidRPr="006E45C5">
        <w:rPr>
          <w:rFonts w:ascii="Arial" w:eastAsia="Times New Roman" w:hAnsi="Arial" w:cs="Arial"/>
          <w:color w:val="2B2B2B"/>
          <w:sz w:val="30"/>
          <w:szCs w:val="30"/>
        </w:rPr>
        <w:t>A </w:t>
      </w:r>
      <w:r w:rsidRPr="006E45C5">
        <w:rPr>
          <w:rFonts w:ascii="Arial" w:eastAsia="Times New Roman" w:hAnsi="Arial" w:cs="Arial"/>
          <w:b/>
          <w:bCs/>
          <w:color w:val="2B2B2B"/>
          <w:sz w:val="30"/>
          <w:szCs w:val="30"/>
        </w:rPr>
        <w:t>weight coefficient</w:t>
      </w:r>
      <w:r w:rsidRPr="006E45C5">
        <w:rPr>
          <w:rFonts w:ascii="Arial" w:eastAsia="Times New Roman" w:hAnsi="Arial" w:cs="Arial"/>
          <w:color w:val="2B2B2B"/>
          <w:sz w:val="30"/>
          <w:szCs w:val="30"/>
        </w:rPr>
        <w:t> for each input value, typically labelled as </w:t>
      </w:r>
      <w:r w:rsidRPr="006E45C5">
        <w:rPr>
          <w:rFonts w:ascii="Arial" w:eastAsia="Times New Roman" w:hAnsi="Arial" w:cs="Arial"/>
          <w:b/>
          <w:bCs/>
          <w:color w:val="2B2B2B"/>
          <w:sz w:val="30"/>
          <w:szCs w:val="30"/>
        </w:rPr>
        <w:t>w</w:t>
      </w:r>
      <w:r w:rsidRPr="006E45C5">
        <w:rPr>
          <w:rFonts w:ascii="Arial" w:eastAsia="Times New Roman" w:hAnsi="Arial" w:cs="Arial"/>
          <w:color w:val="2B2B2B"/>
          <w:sz w:val="30"/>
          <w:szCs w:val="30"/>
        </w:rPr>
        <w:t xml:space="preserve"> or </w:t>
      </w:r>
      <w:r w:rsidRPr="006E45C5">
        <w:rPr>
          <w:rFonts w:ascii="Cambria Math" w:eastAsia="Times New Roman" w:hAnsi="Cambria Math" w:cs="Cambria Math"/>
          <w:color w:val="2B2B2B"/>
          <w:sz w:val="30"/>
          <w:szCs w:val="30"/>
        </w:rPr>
        <w:t>⍵</w:t>
      </w:r>
      <w:r w:rsidRPr="006E45C5">
        <w:rPr>
          <w:rFonts w:ascii="Arial" w:eastAsia="Times New Roman" w:hAnsi="Arial" w:cs="Arial"/>
          <w:color w:val="2B2B2B"/>
          <w:sz w:val="30"/>
          <w:szCs w:val="30"/>
        </w:rPr>
        <w:t xml:space="preserve"> (omega)</w:t>
      </w:r>
    </w:p>
    <w:p w14:paraId="304EAAE2" w14:textId="77777777" w:rsidR="006E45C5" w:rsidRPr="006E45C5" w:rsidRDefault="006E45C5" w:rsidP="006E45C5">
      <w:pPr>
        <w:numPr>
          <w:ilvl w:val="0"/>
          <w:numId w:val="1"/>
        </w:numPr>
        <w:spacing w:before="100" w:beforeAutospacing="1" w:after="120" w:line="360" w:lineRule="atLeast"/>
        <w:rPr>
          <w:rFonts w:ascii="Arial" w:eastAsia="Times New Roman" w:hAnsi="Arial" w:cs="Arial"/>
          <w:color w:val="2B2B2B"/>
          <w:sz w:val="30"/>
          <w:szCs w:val="30"/>
        </w:rPr>
      </w:pPr>
      <w:r w:rsidRPr="006E45C5">
        <w:rPr>
          <w:rFonts w:ascii="Arial" w:eastAsia="Times New Roman" w:hAnsi="Arial" w:cs="Arial"/>
          <w:b/>
          <w:bCs/>
          <w:color w:val="2B2B2B"/>
          <w:sz w:val="30"/>
          <w:szCs w:val="30"/>
        </w:rPr>
        <w:t>Bias</w:t>
      </w:r>
      <w:r w:rsidRPr="006E45C5">
        <w:rPr>
          <w:rFonts w:ascii="Arial" w:eastAsia="Times New Roman" w:hAnsi="Arial" w:cs="Arial"/>
          <w:color w:val="2B2B2B"/>
          <w:sz w:val="30"/>
          <w:szCs w:val="30"/>
        </w:rPr>
        <w:t> is a constant value added to the input to influence the final decision, typically labelled as </w:t>
      </w:r>
      <w:r w:rsidRPr="006E45C5">
        <w:rPr>
          <w:rFonts w:ascii="Arial" w:eastAsia="Times New Roman" w:hAnsi="Arial" w:cs="Arial"/>
          <w:b/>
          <w:bCs/>
          <w:color w:val="2B2B2B"/>
          <w:sz w:val="30"/>
          <w:szCs w:val="30"/>
        </w:rPr>
        <w:t>w</w:t>
      </w:r>
      <w:r w:rsidRPr="006E45C5">
        <w:rPr>
          <w:rFonts w:ascii="Arial" w:eastAsia="Times New Roman" w:hAnsi="Arial" w:cs="Arial"/>
          <w:b/>
          <w:bCs/>
          <w:color w:val="2B2B2B"/>
          <w:sz w:val="23"/>
          <w:szCs w:val="23"/>
          <w:vertAlign w:val="subscript"/>
        </w:rPr>
        <w:t>0</w:t>
      </w:r>
      <w:r w:rsidRPr="006E45C5">
        <w:rPr>
          <w:rFonts w:ascii="Arial" w:eastAsia="Times New Roman" w:hAnsi="Arial" w:cs="Arial"/>
          <w:color w:val="2B2B2B"/>
          <w:sz w:val="30"/>
          <w:szCs w:val="30"/>
        </w:rPr>
        <w:t>. In other words, no matter how many inputs we have, there will always be an additional value to "stir the pot."</w:t>
      </w:r>
    </w:p>
    <w:p w14:paraId="54FE74D8" w14:textId="4158B03E" w:rsidR="006E45C5" w:rsidRDefault="006E45C5" w:rsidP="006E45C5">
      <w:pPr>
        <w:numPr>
          <w:ilvl w:val="0"/>
          <w:numId w:val="1"/>
        </w:numPr>
        <w:spacing w:before="100" w:beforeAutospacing="1" w:after="100" w:afterAutospacing="1" w:line="360" w:lineRule="atLeast"/>
        <w:rPr>
          <w:rFonts w:ascii="Arial" w:eastAsia="Times New Roman" w:hAnsi="Arial" w:cs="Arial"/>
          <w:color w:val="2B2B2B"/>
          <w:sz w:val="30"/>
          <w:szCs w:val="30"/>
        </w:rPr>
      </w:pPr>
      <w:r w:rsidRPr="006E45C5">
        <w:rPr>
          <w:rFonts w:ascii="Arial" w:eastAsia="Times New Roman" w:hAnsi="Arial" w:cs="Arial"/>
          <w:color w:val="2B2B2B"/>
          <w:sz w:val="30"/>
          <w:szCs w:val="30"/>
        </w:rPr>
        <w:t>A </w:t>
      </w:r>
      <w:r w:rsidRPr="006E45C5">
        <w:rPr>
          <w:rFonts w:ascii="Arial" w:eastAsia="Times New Roman" w:hAnsi="Arial" w:cs="Arial"/>
          <w:b/>
          <w:bCs/>
          <w:color w:val="2B2B2B"/>
          <w:sz w:val="30"/>
          <w:szCs w:val="30"/>
        </w:rPr>
        <w:t>net summary function</w:t>
      </w:r>
      <w:r w:rsidRPr="006E45C5">
        <w:rPr>
          <w:rFonts w:ascii="Arial" w:eastAsia="Times New Roman" w:hAnsi="Arial" w:cs="Arial"/>
          <w:color w:val="2B2B2B"/>
          <w:sz w:val="30"/>
          <w:szCs w:val="30"/>
        </w:rPr>
        <w:t> that aggregates all weighted inputs, in this case a weighted summation:</w:t>
      </w:r>
    </w:p>
    <w:p w14:paraId="026E193D" w14:textId="1A9DBA52" w:rsidR="006E45C5" w:rsidRPr="006E45C5" w:rsidRDefault="006E45C5" w:rsidP="006E45C5">
      <w:pPr>
        <w:spacing w:before="100" w:beforeAutospacing="1" w:after="100" w:afterAutospacing="1" w:line="360" w:lineRule="atLeast"/>
        <w:ind w:left="180"/>
        <w:rPr>
          <w:rFonts w:ascii="Arial" w:eastAsia="Times New Roman" w:hAnsi="Arial" w:cs="Arial"/>
          <w:color w:val="2B2B2B"/>
          <w:sz w:val="30"/>
          <w:szCs w:val="30"/>
        </w:rPr>
      </w:pPr>
      <w:r w:rsidRPr="006E45C5">
        <w:rPr>
          <w:rFonts w:ascii="Arial" w:eastAsia="Times New Roman" w:hAnsi="Arial" w:cs="Arial"/>
          <w:color w:val="2B2B2B"/>
          <w:sz w:val="30"/>
          <w:szCs w:val="30"/>
        </w:rPr>
        <w:drawing>
          <wp:inline distT="0" distB="0" distL="0" distR="0" wp14:anchorId="3001A00D" wp14:editId="4965D868">
            <wp:extent cx="6106377" cy="2619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06377" cy="2619741"/>
                    </a:xfrm>
                    <a:prstGeom prst="rect">
                      <a:avLst/>
                    </a:prstGeom>
                  </pic:spPr>
                </pic:pic>
              </a:graphicData>
            </a:graphic>
          </wp:inline>
        </w:drawing>
      </w:r>
    </w:p>
    <w:p w14:paraId="4BD730D9" w14:textId="77777777" w:rsidR="006E45C5" w:rsidRPr="006E45C5" w:rsidRDefault="006E45C5" w:rsidP="006E45C5">
      <w:pPr>
        <w:spacing w:before="375" w:after="375" w:line="240" w:lineRule="auto"/>
        <w:ind w:left="270"/>
        <w:rPr>
          <w:rFonts w:ascii="Arial" w:eastAsia="Times New Roman" w:hAnsi="Arial" w:cs="Arial"/>
          <w:color w:val="2B2B2B"/>
          <w:sz w:val="30"/>
          <w:szCs w:val="30"/>
        </w:rPr>
      </w:pPr>
      <w:proofErr w:type="spellStart"/>
      <w:r w:rsidRPr="006E45C5">
        <w:rPr>
          <w:rFonts w:ascii="Arial" w:eastAsia="Times New Roman" w:hAnsi="Arial" w:cs="Arial"/>
          <w:color w:val="2B2B2B"/>
          <w:sz w:val="30"/>
          <w:szCs w:val="30"/>
        </w:rPr>
        <w:t>Perceptrons</w:t>
      </w:r>
      <w:proofErr w:type="spellEnd"/>
      <w:r w:rsidRPr="006E45C5">
        <w:rPr>
          <w:rFonts w:ascii="Arial" w:eastAsia="Times New Roman" w:hAnsi="Arial" w:cs="Arial"/>
          <w:color w:val="2B2B2B"/>
          <w:sz w:val="30"/>
          <w:szCs w:val="30"/>
        </w:rPr>
        <w:t xml:space="preserve"> are capable of classifying datasets with many dimensions; however, the perceptron model is </w:t>
      </w:r>
      <w:proofErr w:type="gramStart"/>
      <w:r w:rsidRPr="006E45C5">
        <w:rPr>
          <w:rFonts w:ascii="Arial" w:eastAsia="Times New Roman" w:hAnsi="Arial" w:cs="Arial"/>
          <w:color w:val="2B2B2B"/>
          <w:sz w:val="30"/>
          <w:szCs w:val="30"/>
        </w:rPr>
        <w:t>most commonly used</w:t>
      </w:r>
      <w:proofErr w:type="gramEnd"/>
      <w:r w:rsidRPr="006E45C5">
        <w:rPr>
          <w:rFonts w:ascii="Arial" w:eastAsia="Times New Roman" w:hAnsi="Arial" w:cs="Arial"/>
          <w:color w:val="2B2B2B"/>
          <w:sz w:val="30"/>
          <w:szCs w:val="30"/>
        </w:rPr>
        <w:t xml:space="preserve"> to separate data into two groups (also known as a </w:t>
      </w:r>
      <w:r w:rsidRPr="006E45C5">
        <w:rPr>
          <w:rFonts w:ascii="Arial" w:eastAsia="Times New Roman" w:hAnsi="Arial" w:cs="Arial"/>
          <w:b/>
          <w:bCs/>
          <w:color w:val="2B2B2B"/>
          <w:sz w:val="30"/>
          <w:szCs w:val="30"/>
        </w:rPr>
        <w:t>linear binary classifier</w:t>
      </w:r>
      <w:r w:rsidRPr="006E45C5">
        <w:rPr>
          <w:rFonts w:ascii="Arial" w:eastAsia="Times New Roman" w:hAnsi="Arial" w:cs="Arial"/>
          <w:color w:val="2B2B2B"/>
          <w:sz w:val="30"/>
          <w:szCs w:val="30"/>
        </w:rPr>
        <w:t>). In other words, the perceptron algorithm works to classify two groups that can be separated using a linear equation (also known as </w:t>
      </w:r>
      <w:r w:rsidRPr="006E45C5">
        <w:rPr>
          <w:rFonts w:ascii="Arial" w:eastAsia="Times New Roman" w:hAnsi="Arial" w:cs="Arial"/>
          <w:b/>
          <w:bCs/>
          <w:color w:val="2B2B2B"/>
          <w:sz w:val="30"/>
          <w:szCs w:val="30"/>
        </w:rPr>
        <w:t>linearly separable</w:t>
      </w:r>
      <w:r w:rsidRPr="006E45C5">
        <w:rPr>
          <w:rFonts w:ascii="Arial" w:eastAsia="Times New Roman" w:hAnsi="Arial" w:cs="Arial"/>
          <w:color w:val="2B2B2B"/>
          <w:sz w:val="30"/>
          <w:szCs w:val="30"/>
        </w:rPr>
        <w:t>). For example, in the image below, we have a purple group and blue group in both figures. In the left figure, we can draw a line down the middle of the figure to separate the groups entirely. While in the right figure, there is no single (straight) line that can be drawn to separate the two groups entirely. Therefore, the left image is considered linearly separable while the right is not:</w:t>
      </w:r>
    </w:p>
    <w:p w14:paraId="730C3EFA" w14:textId="0CE1E16C" w:rsidR="000B0A96" w:rsidRDefault="006E45C5">
      <w:r w:rsidRPr="006E45C5">
        <w:drawing>
          <wp:inline distT="0" distB="0" distL="0" distR="0" wp14:anchorId="4F5EBB8F" wp14:editId="004E306C">
            <wp:extent cx="5992061" cy="2762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2061" cy="2762636"/>
                    </a:xfrm>
                    <a:prstGeom prst="rect">
                      <a:avLst/>
                    </a:prstGeom>
                  </pic:spPr>
                </pic:pic>
              </a:graphicData>
            </a:graphic>
          </wp:inline>
        </w:drawing>
      </w:r>
    </w:p>
    <w:p w14:paraId="50919538" w14:textId="7E461CD5" w:rsidR="006E45C5" w:rsidRDefault="006E45C5">
      <w:pPr>
        <w:rPr>
          <w:rFonts w:ascii="Arial" w:hAnsi="Arial" w:cs="Arial"/>
          <w:color w:val="2B2B2B"/>
          <w:sz w:val="30"/>
          <w:szCs w:val="30"/>
        </w:rPr>
      </w:pPr>
      <w:r>
        <w:rPr>
          <w:rFonts w:ascii="Arial" w:hAnsi="Arial" w:cs="Arial"/>
          <w:color w:val="2B2B2B"/>
          <w:sz w:val="30"/>
          <w:szCs w:val="30"/>
        </w:rPr>
        <w:t xml:space="preserve">The perceptron model is designed to produce a discrete classification model and to learn from the input data to improve classifications as more data is analyzed. To better understand how the perceptron model and algorithm works, </w:t>
      </w:r>
      <w:proofErr w:type="gramStart"/>
      <w:r>
        <w:rPr>
          <w:rFonts w:ascii="Arial" w:hAnsi="Arial" w:cs="Arial"/>
          <w:color w:val="2B2B2B"/>
          <w:sz w:val="30"/>
          <w:szCs w:val="30"/>
        </w:rPr>
        <w:t>let's</w:t>
      </w:r>
      <w:proofErr w:type="gramEnd"/>
      <w:r>
        <w:rPr>
          <w:rFonts w:ascii="Arial" w:hAnsi="Arial" w:cs="Arial"/>
          <w:color w:val="2B2B2B"/>
          <w:sz w:val="30"/>
          <w:szCs w:val="30"/>
        </w:rPr>
        <w:t xml:space="preserve"> consider the following dataset:</w:t>
      </w:r>
    </w:p>
    <w:p w14:paraId="62CD21EB" w14:textId="59262D46" w:rsidR="006E45C5" w:rsidRDefault="006E45C5">
      <w:r w:rsidRPr="006E45C5">
        <w:drawing>
          <wp:inline distT="0" distB="0" distL="0" distR="0" wp14:anchorId="47DCDE28" wp14:editId="7F436FD5">
            <wp:extent cx="6039693" cy="2667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9693" cy="2667372"/>
                    </a:xfrm>
                    <a:prstGeom prst="rect">
                      <a:avLst/>
                    </a:prstGeom>
                  </pic:spPr>
                </pic:pic>
              </a:graphicData>
            </a:graphic>
          </wp:inline>
        </w:drawing>
      </w:r>
    </w:p>
    <w:p w14:paraId="6FF059D6" w14:textId="77777777" w:rsidR="006E45C5" w:rsidRPr="006E45C5" w:rsidRDefault="006E45C5" w:rsidP="006E45C5">
      <w:pPr>
        <w:spacing w:before="375" w:after="375" w:line="240" w:lineRule="auto"/>
        <w:rPr>
          <w:rFonts w:ascii="Arial" w:eastAsia="Times New Roman" w:hAnsi="Arial" w:cs="Arial"/>
          <w:color w:val="2B2B2B"/>
          <w:sz w:val="30"/>
          <w:szCs w:val="30"/>
        </w:rPr>
      </w:pPr>
      <w:r w:rsidRPr="006E45C5">
        <w:rPr>
          <w:rFonts w:ascii="Arial" w:eastAsia="Times New Roman" w:hAnsi="Arial" w:cs="Arial"/>
          <w:color w:val="2B2B2B"/>
          <w:sz w:val="30"/>
          <w:szCs w:val="30"/>
        </w:rPr>
        <w:t>In this example, we want to generate a perceptron classification model that can distinguish between values that are purple squares versus values that are blue circles. Since this perceptron model will try to classify values in a two-dimensional space, our input values would be:</w:t>
      </w:r>
    </w:p>
    <w:p w14:paraId="72B34DC4" w14:textId="77777777" w:rsidR="006E45C5" w:rsidRPr="006E45C5" w:rsidRDefault="006E45C5" w:rsidP="006E45C5">
      <w:pPr>
        <w:numPr>
          <w:ilvl w:val="0"/>
          <w:numId w:val="2"/>
        </w:numPr>
        <w:spacing w:before="100" w:beforeAutospacing="1" w:after="120" w:line="360" w:lineRule="atLeast"/>
        <w:rPr>
          <w:rFonts w:ascii="Arial" w:eastAsia="Times New Roman" w:hAnsi="Arial" w:cs="Arial"/>
          <w:color w:val="2B2B2B"/>
          <w:sz w:val="30"/>
          <w:szCs w:val="30"/>
        </w:rPr>
      </w:pPr>
      <w:r w:rsidRPr="006E45C5">
        <w:rPr>
          <w:rFonts w:ascii="Cambria Math" w:eastAsia="Times New Roman" w:hAnsi="Cambria Math" w:cs="Cambria Math"/>
          <w:color w:val="2B2B2B"/>
          <w:sz w:val="30"/>
          <w:szCs w:val="30"/>
        </w:rPr>
        <w:t>𝜒</w:t>
      </w:r>
      <w:r w:rsidRPr="006E45C5">
        <w:rPr>
          <w:rFonts w:ascii="Arial" w:eastAsia="Times New Roman" w:hAnsi="Arial" w:cs="Arial"/>
          <w:color w:val="2B2B2B"/>
          <w:sz w:val="23"/>
          <w:szCs w:val="23"/>
          <w:vertAlign w:val="subscript"/>
        </w:rPr>
        <w:t>2</w:t>
      </w:r>
      <w:r w:rsidRPr="006E45C5">
        <w:rPr>
          <w:rFonts w:ascii="Arial" w:eastAsia="Times New Roman" w:hAnsi="Arial" w:cs="Arial"/>
          <w:color w:val="2B2B2B"/>
          <w:sz w:val="30"/>
          <w:szCs w:val="30"/>
        </w:rPr>
        <w:t> - the y value</w:t>
      </w:r>
    </w:p>
    <w:p w14:paraId="63BB4F1D" w14:textId="77777777" w:rsidR="006E45C5" w:rsidRPr="006E45C5" w:rsidRDefault="006E45C5" w:rsidP="006E45C5">
      <w:pPr>
        <w:numPr>
          <w:ilvl w:val="0"/>
          <w:numId w:val="2"/>
        </w:numPr>
        <w:spacing w:before="100" w:beforeAutospacing="1" w:after="120" w:line="360" w:lineRule="atLeast"/>
        <w:rPr>
          <w:rFonts w:ascii="Arial" w:eastAsia="Times New Roman" w:hAnsi="Arial" w:cs="Arial"/>
          <w:color w:val="2B2B2B"/>
          <w:sz w:val="30"/>
          <w:szCs w:val="30"/>
        </w:rPr>
      </w:pPr>
      <w:r w:rsidRPr="006E45C5">
        <w:rPr>
          <w:rFonts w:ascii="Cambria Math" w:eastAsia="Times New Roman" w:hAnsi="Cambria Math" w:cs="Cambria Math"/>
          <w:color w:val="2B2B2B"/>
          <w:sz w:val="30"/>
          <w:szCs w:val="30"/>
        </w:rPr>
        <w:t>𝜒</w:t>
      </w:r>
      <w:r w:rsidRPr="006E45C5">
        <w:rPr>
          <w:rFonts w:ascii="Arial" w:eastAsia="Times New Roman" w:hAnsi="Arial" w:cs="Arial"/>
          <w:color w:val="2B2B2B"/>
          <w:sz w:val="23"/>
          <w:szCs w:val="23"/>
          <w:vertAlign w:val="subscript"/>
        </w:rPr>
        <w:t>1</w:t>
      </w:r>
      <w:r w:rsidRPr="006E45C5">
        <w:rPr>
          <w:rFonts w:ascii="Arial" w:eastAsia="Times New Roman" w:hAnsi="Arial" w:cs="Arial"/>
          <w:color w:val="2B2B2B"/>
          <w:sz w:val="30"/>
          <w:szCs w:val="30"/>
        </w:rPr>
        <w:t> - the x value</w:t>
      </w:r>
    </w:p>
    <w:p w14:paraId="23D6EF91" w14:textId="77777777" w:rsidR="006E45C5" w:rsidRPr="006E45C5" w:rsidRDefault="006E45C5" w:rsidP="006E45C5">
      <w:pPr>
        <w:numPr>
          <w:ilvl w:val="0"/>
          <w:numId w:val="2"/>
        </w:numPr>
        <w:spacing w:before="100" w:beforeAutospacing="1" w:after="100" w:afterAutospacing="1" w:line="360" w:lineRule="atLeast"/>
        <w:rPr>
          <w:rFonts w:ascii="Arial" w:eastAsia="Times New Roman" w:hAnsi="Arial" w:cs="Arial"/>
          <w:color w:val="2B2B2B"/>
          <w:sz w:val="30"/>
          <w:szCs w:val="30"/>
        </w:rPr>
      </w:pPr>
      <w:r w:rsidRPr="006E45C5">
        <w:rPr>
          <w:rFonts w:ascii="Cambria Math" w:eastAsia="Times New Roman" w:hAnsi="Cambria Math" w:cs="Cambria Math"/>
          <w:color w:val="2B2B2B"/>
          <w:sz w:val="30"/>
          <w:szCs w:val="30"/>
        </w:rPr>
        <w:t>⍵</w:t>
      </w:r>
      <w:r w:rsidRPr="006E45C5">
        <w:rPr>
          <w:rFonts w:ascii="Arial" w:eastAsia="Times New Roman" w:hAnsi="Arial" w:cs="Arial"/>
          <w:color w:val="2B2B2B"/>
          <w:sz w:val="23"/>
          <w:szCs w:val="23"/>
          <w:vertAlign w:val="subscript"/>
        </w:rPr>
        <w:t>0</w:t>
      </w:r>
      <w:r w:rsidRPr="006E45C5">
        <w:rPr>
          <w:rFonts w:ascii="Arial" w:eastAsia="Times New Roman" w:hAnsi="Arial" w:cs="Arial"/>
          <w:color w:val="2B2B2B"/>
          <w:sz w:val="30"/>
          <w:szCs w:val="30"/>
        </w:rPr>
        <w:t> - the constant variable (which becomes the bias constant)</w:t>
      </w:r>
    </w:p>
    <w:p w14:paraId="6259B9E6" w14:textId="77777777" w:rsidR="006E45C5" w:rsidRPr="006E45C5" w:rsidRDefault="006E45C5" w:rsidP="006E45C5">
      <w:pPr>
        <w:pStyle w:val="ListParagraph"/>
        <w:numPr>
          <w:ilvl w:val="0"/>
          <w:numId w:val="2"/>
        </w:numPr>
        <w:spacing w:before="750" w:after="750" w:line="450" w:lineRule="atLeast"/>
        <w:rPr>
          <w:rFonts w:ascii="Arial" w:eastAsia="Times New Roman" w:hAnsi="Arial" w:cs="Arial"/>
          <w:sz w:val="30"/>
          <w:szCs w:val="30"/>
        </w:rPr>
      </w:pPr>
      <w:r w:rsidRPr="006E45C5">
        <w:rPr>
          <w:rFonts w:ascii="Arial" w:eastAsia="Times New Roman" w:hAnsi="Arial" w:cs="Arial"/>
          <w:b/>
          <w:bCs/>
          <w:caps/>
          <w:sz w:val="29"/>
          <w:szCs w:val="29"/>
        </w:rPr>
        <w:t>IMPORTANT</w:t>
      </w:r>
    </w:p>
    <w:p w14:paraId="273D9408" w14:textId="77777777" w:rsidR="006E45C5" w:rsidRPr="006E45C5" w:rsidRDefault="006E45C5" w:rsidP="006E45C5">
      <w:pPr>
        <w:pStyle w:val="ListParagraph"/>
        <w:numPr>
          <w:ilvl w:val="0"/>
          <w:numId w:val="2"/>
        </w:numPr>
        <w:spacing w:before="750" w:after="750" w:line="450" w:lineRule="atLeast"/>
        <w:rPr>
          <w:rFonts w:ascii="Arial" w:eastAsia="Times New Roman" w:hAnsi="Arial" w:cs="Arial"/>
          <w:sz w:val="30"/>
          <w:szCs w:val="30"/>
        </w:rPr>
      </w:pPr>
      <w:r w:rsidRPr="006E45C5">
        <w:rPr>
          <w:rFonts w:ascii="Arial" w:eastAsia="Times New Roman" w:hAnsi="Arial" w:cs="Arial"/>
          <w:sz w:val="30"/>
          <w:szCs w:val="30"/>
        </w:rPr>
        <w:t>There will always be one more input variable than the number of dimensions to ensure there is a bias constant within the model.</w:t>
      </w:r>
    </w:p>
    <w:p w14:paraId="0064CAD5" w14:textId="77777777" w:rsidR="006E45C5" w:rsidRPr="006E45C5" w:rsidRDefault="006E45C5" w:rsidP="006E45C5">
      <w:pPr>
        <w:pStyle w:val="ListParagraph"/>
        <w:numPr>
          <w:ilvl w:val="0"/>
          <w:numId w:val="2"/>
        </w:numPr>
        <w:spacing w:before="375" w:after="375" w:line="240" w:lineRule="auto"/>
        <w:rPr>
          <w:rFonts w:ascii="Arial" w:eastAsia="Times New Roman" w:hAnsi="Arial" w:cs="Arial"/>
          <w:color w:val="2B2B2B"/>
          <w:sz w:val="30"/>
          <w:szCs w:val="30"/>
        </w:rPr>
      </w:pPr>
      <w:r w:rsidRPr="006E45C5">
        <w:rPr>
          <w:rFonts w:ascii="Arial" w:eastAsia="Times New Roman" w:hAnsi="Arial" w:cs="Arial"/>
          <w:color w:val="2B2B2B"/>
          <w:sz w:val="30"/>
          <w:szCs w:val="30"/>
        </w:rPr>
        <w:t>As for the weight and bias coefficients, these values are arbitrary when the perceptron model first looks at the data. As a result, the two-dimensional perceptron's net sum function would be:</w:t>
      </w:r>
    </w:p>
    <w:p w14:paraId="35C5EB47" w14:textId="77777777" w:rsidR="006E45C5" w:rsidRPr="006E45C5" w:rsidRDefault="006E45C5" w:rsidP="006E45C5">
      <w:pPr>
        <w:pStyle w:val="ListParagraph"/>
        <w:numPr>
          <w:ilvl w:val="0"/>
          <w:numId w:val="2"/>
        </w:numPr>
        <w:spacing w:before="375" w:after="375" w:line="240" w:lineRule="auto"/>
        <w:rPr>
          <w:rFonts w:ascii="Arial" w:eastAsia="Times New Roman" w:hAnsi="Arial" w:cs="Arial"/>
          <w:color w:val="2B2B2B"/>
          <w:sz w:val="30"/>
          <w:szCs w:val="30"/>
        </w:rPr>
      </w:pPr>
      <w:r w:rsidRPr="006E45C5">
        <w:rPr>
          <w:rFonts w:ascii="Cambria Math" w:eastAsia="Times New Roman" w:hAnsi="Cambria Math" w:cs="Cambria Math"/>
          <w:color w:val="2B2B2B"/>
          <w:sz w:val="30"/>
          <w:szCs w:val="30"/>
        </w:rPr>
        <w:t>⍵</w:t>
      </w:r>
      <w:r w:rsidRPr="006E45C5">
        <w:rPr>
          <w:rFonts w:ascii="Arial" w:eastAsia="Times New Roman" w:hAnsi="Arial" w:cs="Arial"/>
          <w:color w:val="2B2B2B"/>
          <w:sz w:val="23"/>
          <w:szCs w:val="23"/>
          <w:vertAlign w:val="subscript"/>
        </w:rPr>
        <w:t>0</w:t>
      </w:r>
      <w:r w:rsidRPr="006E45C5">
        <w:rPr>
          <w:rFonts w:ascii="Arial" w:eastAsia="Times New Roman" w:hAnsi="Arial" w:cs="Arial"/>
          <w:color w:val="2B2B2B"/>
          <w:sz w:val="30"/>
          <w:szCs w:val="30"/>
        </w:rPr>
        <w:t xml:space="preserve"> + </w:t>
      </w:r>
      <w:r w:rsidRPr="006E45C5">
        <w:rPr>
          <w:rFonts w:ascii="Cambria Math" w:eastAsia="Times New Roman" w:hAnsi="Cambria Math" w:cs="Cambria Math"/>
          <w:color w:val="2B2B2B"/>
          <w:sz w:val="30"/>
          <w:szCs w:val="30"/>
        </w:rPr>
        <w:t>𝜒</w:t>
      </w:r>
      <w:r w:rsidRPr="006E45C5">
        <w:rPr>
          <w:rFonts w:ascii="Arial" w:eastAsia="Times New Roman" w:hAnsi="Arial" w:cs="Arial"/>
          <w:color w:val="2B2B2B"/>
          <w:sz w:val="23"/>
          <w:szCs w:val="23"/>
          <w:vertAlign w:val="subscript"/>
        </w:rPr>
        <w:t>1</w:t>
      </w:r>
      <w:r w:rsidRPr="006E45C5">
        <w:rPr>
          <w:rFonts w:ascii="Cambria Math" w:eastAsia="Times New Roman" w:hAnsi="Cambria Math" w:cs="Cambria Math"/>
          <w:color w:val="2B2B2B"/>
          <w:sz w:val="30"/>
          <w:szCs w:val="30"/>
        </w:rPr>
        <w:t>⍵</w:t>
      </w:r>
      <w:r w:rsidRPr="006E45C5">
        <w:rPr>
          <w:rFonts w:ascii="Arial" w:eastAsia="Times New Roman" w:hAnsi="Arial" w:cs="Arial"/>
          <w:color w:val="2B2B2B"/>
          <w:sz w:val="23"/>
          <w:szCs w:val="23"/>
          <w:vertAlign w:val="subscript"/>
        </w:rPr>
        <w:t>1</w:t>
      </w:r>
      <w:r w:rsidRPr="006E45C5">
        <w:rPr>
          <w:rFonts w:ascii="Arial" w:eastAsia="Times New Roman" w:hAnsi="Arial" w:cs="Arial"/>
          <w:color w:val="2B2B2B"/>
          <w:sz w:val="30"/>
          <w:szCs w:val="30"/>
        </w:rPr>
        <w:t xml:space="preserve"> + </w:t>
      </w:r>
      <w:r w:rsidRPr="006E45C5">
        <w:rPr>
          <w:rFonts w:ascii="Cambria Math" w:eastAsia="Times New Roman" w:hAnsi="Cambria Math" w:cs="Cambria Math"/>
          <w:color w:val="2B2B2B"/>
          <w:sz w:val="30"/>
          <w:szCs w:val="30"/>
        </w:rPr>
        <w:t>𝜒</w:t>
      </w:r>
      <w:r w:rsidRPr="006E45C5">
        <w:rPr>
          <w:rFonts w:ascii="Arial" w:eastAsia="Times New Roman" w:hAnsi="Arial" w:cs="Arial"/>
          <w:color w:val="2B2B2B"/>
          <w:sz w:val="23"/>
          <w:szCs w:val="23"/>
          <w:vertAlign w:val="subscript"/>
        </w:rPr>
        <w:t>2</w:t>
      </w:r>
      <w:r w:rsidRPr="006E45C5">
        <w:rPr>
          <w:rFonts w:ascii="Cambria Math" w:eastAsia="Times New Roman" w:hAnsi="Cambria Math" w:cs="Cambria Math"/>
          <w:color w:val="2B2B2B"/>
          <w:sz w:val="30"/>
          <w:szCs w:val="30"/>
        </w:rPr>
        <w:t>⍵</w:t>
      </w:r>
      <w:r w:rsidRPr="006E45C5">
        <w:rPr>
          <w:rFonts w:ascii="Arial" w:eastAsia="Times New Roman" w:hAnsi="Arial" w:cs="Arial"/>
          <w:color w:val="2B2B2B"/>
          <w:sz w:val="23"/>
          <w:szCs w:val="23"/>
          <w:vertAlign w:val="subscript"/>
        </w:rPr>
        <w:t>2</w:t>
      </w:r>
    </w:p>
    <w:p w14:paraId="04DFC87B" w14:textId="77777777" w:rsidR="006E45C5" w:rsidRPr="006E45C5" w:rsidRDefault="006E45C5" w:rsidP="006E45C5">
      <w:pPr>
        <w:pStyle w:val="ListParagraph"/>
        <w:numPr>
          <w:ilvl w:val="0"/>
          <w:numId w:val="2"/>
        </w:numPr>
        <w:spacing w:before="375" w:after="375" w:line="240" w:lineRule="auto"/>
        <w:rPr>
          <w:rFonts w:ascii="Arial" w:eastAsia="Times New Roman" w:hAnsi="Arial" w:cs="Arial"/>
          <w:color w:val="2B2B2B"/>
          <w:sz w:val="30"/>
          <w:szCs w:val="30"/>
        </w:rPr>
      </w:pPr>
      <w:r w:rsidRPr="006E45C5">
        <w:rPr>
          <w:rFonts w:ascii="Arial" w:eastAsia="Times New Roman" w:hAnsi="Arial" w:cs="Arial"/>
          <w:color w:val="2B2B2B"/>
          <w:sz w:val="30"/>
          <w:szCs w:val="30"/>
        </w:rPr>
        <w:t xml:space="preserve">Where </w:t>
      </w:r>
      <w:r w:rsidRPr="006E45C5">
        <w:rPr>
          <w:rFonts w:ascii="Cambria Math" w:eastAsia="Times New Roman" w:hAnsi="Cambria Math" w:cs="Cambria Math"/>
          <w:color w:val="2B2B2B"/>
          <w:sz w:val="30"/>
          <w:szCs w:val="30"/>
        </w:rPr>
        <w:t>⍵</w:t>
      </w:r>
      <w:r w:rsidRPr="006E45C5">
        <w:rPr>
          <w:rFonts w:ascii="Arial" w:eastAsia="Times New Roman" w:hAnsi="Arial" w:cs="Arial"/>
          <w:color w:val="2B2B2B"/>
          <w:sz w:val="23"/>
          <w:szCs w:val="23"/>
          <w:vertAlign w:val="subscript"/>
        </w:rPr>
        <w:t>0</w:t>
      </w:r>
      <w:r w:rsidRPr="006E45C5">
        <w:rPr>
          <w:rFonts w:ascii="Arial" w:eastAsia="Times New Roman" w:hAnsi="Arial" w:cs="Arial"/>
          <w:color w:val="2B2B2B"/>
          <w:sz w:val="30"/>
          <w:szCs w:val="30"/>
        </w:rPr>
        <w:t xml:space="preserve"> is the bias term, and </w:t>
      </w:r>
      <w:r w:rsidRPr="006E45C5">
        <w:rPr>
          <w:rFonts w:ascii="Cambria Math" w:eastAsia="Times New Roman" w:hAnsi="Cambria Math" w:cs="Cambria Math"/>
          <w:color w:val="2B2B2B"/>
          <w:sz w:val="30"/>
          <w:szCs w:val="30"/>
        </w:rPr>
        <w:t>𝜒</w:t>
      </w:r>
      <w:r w:rsidRPr="006E45C5">
        <w:rPr>
          <w:rFonts w:ascii="Arial" w:eastAsia="Times New Roman" w:hAnsi="Arial" w:cs="Arial"/>
          <w:color w:val="2B2B2B"/>
          <w:sz w:val="23"/>
          <w:szCs w:val="23"/>
          <w:vertAlign w:val="subscript"/>
        </w:rPr>
        <w:t>1</w:t>
      </w:r>
      <w:r w:rsidRPr="006E45C5">
        <w:rPr>
          <w:rFonts w:ascii="Cambria Math" w:eastAsia="Times New Roman" w:hAnsi="Cambria Math" w:cs="Cambria Math"/>
          <w:color w:val="2B2B2B"/>
          <w:sz w:val="30"/>
          <w:szCs w:val="30"/>
        </w:rPr>
        <w:t>⍵</w:t>
      </w:r>
      <w:r w:rsidRPr="006E45C5">
        <w:rPr>
          <w:rFonts w:ascii="Arial" w:eastAsia="Times New Roman" w:hAnsi="Arial" w:cs="Arial"/>
          <w:color w:val="2B2B2B"/>
          <w:sz w:val="23"/>
          <w:szCs w:val="23"/>
          <w:vertAlign w:val="subscript"/>
        </w:rPr>
        <w:t>1</w:t>
      </w:r>
      <w:r w:rsidRPr="006E45C5">
        <w:rPr>
          <w:rFonts w:ascii="Arial" w:eastAsia="Times New Roman" w:hAnsi="Arial" w:cs="Arial"/>
          <w:color w:val="2B2B2B"/>
          <w:sz w:val="30"/>
          <w:szCs w:val="30"/>
        </w:rPr>
        <w:t xml:space="preserve"> and </w:t>
      </w:r>
      <w:r w:rsidRPr="006E45C5">
        <w:rPr>
          <w:rFonts w:ascii="Cambria Math" w:eastAsia="Times New Roman" w:hAnsi="Cambria Math" w:cs="Cambria Math"/>
          <w:color w:val="2B2B2B"/>
          <w:sz w:val="30"/>
          <w:szCs w:val="30"/>
        </w:rPr>
        <w:t>𝜒</w:t>
      </w:r>
      <w:r w:rsidRPr="006E45C5">
        <w:rPr>
          <w:rFonts w:ascii="Arial" w:eastAsia="Times New Roman" w:hAnsi="Arial" w:cs="Arial"/>
          <w:color w:val="2B2B2B"/>
          <w:sz w:val="23"/>
          <w:szCs w:val="23"/>
          <w:vertAlign w:val="subscript"/>
        </w:rPr>
        <w:t>2</w:t>
      </w:r>
      <w:r w:rsidRPr="006E45C5">
        <w:rPr>
          <w:rFonts w:ascii="Cambria Math" w:eastAsia="Times New Roman" w:hAnsi="Cambria Math" w:cs="Cambria Math"/>
          <w:color w:val="2B2B2B"/>
          <w:sz w:val="30"/>
          <w:szCs w:val="30"/>
        </w:rPr>
        <w:t>⍵</w:t>
      </w:r>
      <w:r w:rsidRPr="006E45C5">
        <w:rPr>
          <w:rFonts w:ascii="Arial" w:eastAsia="Times New Roman" w:hAnsi="Arial" w:cs="Arial"/>
          <w:color w:val="2B2B2B"/>
          <w:sz w:val="23"/>
          <w:szCs w:val="23"/>
          <w:vertAlign w:val="subscript"/>
        </w:rPr>
        <w:t>2</w:t>
      </w:r>
      <w:r w:rsidRPr="006E45C5">
        <w:rPr>
          <w:rFonts w:ascii="Arial" w:eastAsia="Times New Roman" w:hAnsi="Arial" w:cs="Arial"/>
          <w:color w:val="2B2B2B"/>
          <w:sz w:val="30"/>
          <w:szCs w:val="30"/>
        </w:rPr>
        <w:t> are the weighted x and y values for each data point. If the net sum of the data point is greater than zero, it classifies the data point as a purple square, otherwise the data point is classified as a blue circle.</w:t>
      </w:r>
    </w:p>
    <w:p w14:paraId="181AD5B3" w14:textId="77777777" w:rsidR="006E45C5" w:rsidRPr="006E45C5" w:rsidRDefault="006E45C5" w:rsidP="006E45C5">
      <w:pPr>
        <w:pStyle w:val="ListParagraph"/>
        <w:numPr>
          <w:ilvl w:val="0"/>
          <w:numId w:val="2"/>
        </w:numPr>
        <w:spacing w:before="375" w:after="375" w:line="240" w:lineRule="auto"/>
        <w:rPr>
          <w:rFonts w:ascii="Arial" w:eastAsia="Times New Roman" w:hAnsi="Arial" w:cs="Arial"/>
          <w:color w:val="2B2B2B"/>
          <w:sz w:val="30"/>
          <w:szCs w:val="30"/>
        </w:rPr>
      </w:pPr>
      <w:r w:rsidRPr="006E45C5">
        <w:rPr>
          <w:rFonts w:ascii="Arial" w:eastAsia="Times New Roman" w:hAnsi="Arial" w:cs="Arial"/>
          <w:color w:val="2B2B2B"/>
          <w:sz w:val="30"/>
          <w:szCs w:val="30"/>
        </w:rPr>
        <w:t xml:space="preserve">Due to the initial weight coefficients being arbitrary, it is </w:t>
      </w:r>
      <w:proofErr w:type="gramStart"/>
      <w:r w:rsidRPr="006E45C5">
        <w:rPr>
          <w:rFonts w:ascii="Arial" w:eastAsia="Times New Roman" w:hAnsi="Arial" w:cs="Arial"/>
          <w:color w:val="2B2B2B"/>
          <w:sz w:val="30"/>
          <w:szCs w:val="30"/>
        </w:rPr>
        <w:t>very likely</w:t>
      </w:r>
      <w:proofErr w:type="gramEnd"/>
      <w:r w:rsidRPr="006E45C5">
        <w:rPr>
          <w:rFonts w:ascii="Arial" w:eastAsia="Times New Roman" w:hAnsi="Arial" w:cs="Arial"/>
          <w:color w:val="2B2B2B"/>
          <w:sz w:val="30"/>
          <w:szCs w:val="30"/>
        </w:rPr>
        <w:t xml:space="preserve"> that the first iteration of the perceptron model will classify values incorrectly. </w:t>
      </w:r>
      <w:proofErr w:type="gramStart"/>
      <w:r w:rsidRPr="006E45C5">
        <w:rPr>
          <w:rFonts w:ascii="Arial" w:eastAsia="Times New Roman" w:hAnsi="Arial" w:cs="Arial"/>
          <w:color w:val="2B2B2B"/>
          <w:sz w:val="30"/>
          <w:szCs w:val="30"/>
        </w:rPr>
        <w:t>Let's</w:t>
      </w:r>
      <w:proofErr w:type="gramEnd"/>
      <w:r w:rsidRPr="006E45C5">
        <w:rPr>
          <w:rFonts w:ascii="Arial" w:eastAsia="Times New Roman" w:hAnsi="Arial" w:cs="Arial"/>
          <w:color w:val="2B2B2B"/>
          <w:sz w:val="30"/>
          <w:szCs w:val="30"/>
        </w:rPr>
        <w:t xml:space="preserve"> say that the first iteration of our perceptron model looks like the following image:</w:t>
      </w:r>
    </w:p>
    <w:p w14:paraId="28A3A9AD" w14:textId="722F6A45" w:rsidR="006E45C5" w:rsidRDefault="006E45C5">
      <w:r w:rsidRPr="006E45C5">
        <w:drawing>
          <wp:inline distT="0" distB="0" distL="0" distR="0" wp14:anchorId="7FDC1D02" wp14:editId="3A51E0F2">
            <wp:extent cx="6068272" cy="287695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8272" cy="2876951"/>
                    </a:xfrm>
                    <a:prstGeom prst="rect">
                      <a:avLst/>
                    </a:prstGeom>
                  </pic:spPr>
                </pic:pic>
              </a:graphicData>
            </a:graphic>
          </wp:inline>
        </w:drawing>
      </w:r>
    </w:p>
    <w:p w14:paraId="200CC86A" w14:textId="568AA601" w:rsidR="006E45C5" w:rsidRDefault="006E45C5">
      <w:pPr>
        <w:rPr>
          <w:rFonts w:ascii="Arial" w:hAnsi="Arial" w:cs="Arial"/>
          <w:color w:val="2B2B2B"/>
          <w:sz w:val="30"/>
          <w:szCs w:val="30"/>
        </w:rPr>
      </w:pPr>
      <w:r>
        <w:rPr>
          <w:rFonts w:ascii="Arial" w:hAnsi="Arial" w:cs="Arial"/>
          <w:color w:val="2B2B2B"/>
          <w:sz w:val="30"/>
          <w:szCs w:val="30"/>
        </w:rPr>
        <w:t xml:space="preserve">In this image, the perceptron's linear classifier is represented with the dashed line. According to the perceptron model, values above the dashed line would </w:t>
      </w:r>
      <w:proofErr w:type="gramStart"/>
      <w:r>
        <w:rPr>
          <w:rFonts w:ascii="Arial" w:hAnsi="Arial" w:cs="Arial"/>
          <w:color w:val="2B2B2B"/>
          <w:sz w:val="30"/>
          <w:szCs w:val="30"/>
        </w:rPr>
        <w:t>be considered to be</w:t>
      </w:r>
      <w:proofErr w:type="gramEnd"/>
      <w:r>
        <w:rPr>
          <w:rFonts w:ascii="Arial" w:hAnsi="Arial" w:cs="Arial"/>
          <w:color w:val="2B2B2B"/>
          <w:sz w:val="30"/>
          <w:szCs w:val="30"/>
        </w:rPr>
        <w:t xml:space="preserve"> purple squares, and values below the dashed line would be considered to be blue circles. Although the perceptron model correctly classified </w:t>
      </w:r>
      <w:proofErr w:type="gramStart"/>
      <w:r>
        <w:rPr>
          <w:rFonts w:ascii="Arial" w:hAnsi="Arial" w:cs="Arial"/>
          <w:color w:val="2B2B2B"/>
          <w:sz w:val="30"/>
          <w:szCs w:val="30"/>
        </w:rPr>
        <w:t>all of</w:t>
      </w:r>
      <w:proofErr w:type="gramEnd"/>
      <w:r>
        <w:rPr>
          <w:rFonts w:ascii="Arial" w:hAnsi="Arial" w:cs="Arial"/>
          <w:color w:val="2B2B2B"/>
          <w:sz w:val="30"/>
          <w:szCs w:val="30"/>
        </w:rPr>
        <w:t xml:space="preserve"> the purple square data points, it misclassified one of the blue circle data points:</w:t>
      </w:r>
    </w:p>
    <w:p w14:paraId="200F4AC2" w14:textId="37F3A046" w:rsidR="006E45C5" w:rsidRDefault="006E45C5">
      <w:r w:rsidRPr="006E45C5">
        <w:drawing>
          <wp:inline distT="0" distB="0" distL="0" distR="0" wp14:anchorId="11C3A633" wp14:editId="19CBBBE3">
            <wp:extent cx="6154009" cy="28293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4009" cy="2829320"/>
                    </a:xfrm>
                    <a:prstGeom prst="rect">
                      <a:avLst/>
                    </a:prstGeom>
                  </pic:spPr>
                </pic:pic>
              </a:graphicData>
            </a:graphic>
          </wp:inline>
        </w:drawing>
      </w:r>
    </w:p>
    <w:p w14:paraId="14D07FEE" w14:textId="77777777" w:rsidR="006E45C5" w:rsidRPr="006E45C5" w:rsidRDefault="006E45C5" w:rsidP="006E45C5">
      <w:pPr>
        <w:spacing w:before="375" w:after="375" w:line="240" w:lineRule="auto"/>
        <w:rPr>
          <w:rFonts w:ascii="Arial" w:eastAsia="Times New Roman" w:hAnsi="Arial" w:cs="Arial"/>
          <w:color w:val="2B2B2B"/>
          <w:sz w:val="30"/>
          <w:szCs w:val="30"/>
        </w:rPr>
      </w:pPr>
      <w:r w:rsidRPr="006E45C5">
        <w:rPr>
          <w:rFonts w:ascii="Arial" w:eastAsia="Times New Roman" w:hAnsi="Arial" w:cs="Arial"/>
          <w:color w:val="2B2B2B"/>
          <w:sz w:val="30"/>
          <w:szCs w:val="30"/>
        </w:rPr>
        <w:t xml:space="preserve">The next step in the perceptron algorithm is to check each data point and determine if we need to update the weight coefficients to better classify all data points. When the perceptron model evaluates </w:t>
      </w:r>
      <w:proofErr w:type="gramStart"/>
      <w:r w:rsidRPr="006E45C5">
        <w:rPr>
          <w:rFonts w:ascii="Arial" w:eastAsia="Times New Roman" w:hAnsi="Arial" w:cs="Arial"/>
          <w:color w:val="2B2B2B"/>
          <w:sz w:val="30"/>
          <w:szCs w:val="30"/>
        </w:rPr>
        <w:t>all of</w:t>
      </w:r>
      <w:proofErr w:type="gramEnd"/>
      <w:r w:rsidRPr="006E45C5">
        <w:rPr>
          <w:rFonts w:ascii="Arial" w:eastAsia="Times New Roman" w:hAnsi="Arial" w:cs="Arial"/>
          <w:color w:val="2B2B2B"/>
          <w:sz w:val="30"/>
          <w:szCs w:val="30"/>
        </w:rPr>
        <w:t xml:space="preserve"> the input data, the correctly classified data points will not change the weight coefficients; however, the incorrectly classified data points will adjust the weight coefficients to move toward the data point.</w:t>
      </w:r>
    </w:p>
    <w:p w14:paraId="1DC8940C" w14:textId="77777777" w:rsidR="006E45C5" w:rsidRPr="006E45C5" w:rsidRDefault="006E45C5" w:rsidP="006E45C5">
      <w:pPr>
        <w:spacing w:before="375" w:after="375" w:line="240" w:lineRule="auto"/>
        <w:rPr>
          <w:rFonts w:ascii="Arial" w:eastAsia="Times New Roman" w:hAnsi="Arial" w:cs="Arial"/>
          <w:color w:val="2B2B2B"/>
          <w:sz w:val="30"/>
          <w:szCs w:val="30"/>
        </w:rPr>
      </w:pPr>
      <w:r w:rsidRPr="006E45C5">
        <w:rPr>
          <w:rFonts w:ascii="Arial" w:eastAsia="Times New Roman" w:hAnsi="Arial" w:cs="Arial"/>
          <w:color w:val="2B2B2B"/>
          <w:sz w:val="30"/>
          <w:szCs w:val="30"/>
        </w:rPr>
        <w:t>After adjusting the weights, the perceptron algorithm will reevaluate each data point using the new model:</w:t>
      </w:r>
    </w:p>
    <w:p w14:paraId="185868BC" w14:textId="743AB9FF" w:rsidR="006E45C5" w:rsidRDefault="006E45C5">
      <w:pPr>
        <w:rPr>
          <w:b/>
          <w:bCs/>
        </w:rPr>
      </w:pPr>
      <w:r w:rsidRPr="006E45C5">
        <w:rPr>
          <w:b/>
          <w:bCs/>
        </w:rPr>
        <w:drawing>
          <wp:inline distT="0" distB="0" distL="0" distR="0" wp14:anchorId="5B1660B0" wp14:editId="0488192E">
            <wp:extent cx="6268325" cy="28578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8325" cy="2857899"/>
                    </a:xfrm>
                    <a:prstGeom prst="rect">
                      <a:avLst/>
                    </a:prstGeom>
                  </pic:spPr>
                </pic:pic>
              </a:graphicData>
            </a:graphic>
          </wp:inline>
        </w:drawing>
      </w:r>
    </w:p>
    <w:p w14:paraId="259957F3" w14:textId="77777777" w:rsidR="006E45C5" w:rsidRPr="006E45C5" w:rsidRDefault="006E45C5" w:rsidP="006E45C5">
      <w:pPr>
        <w:spacing w:before="375" w:after="375" w:line="240" w:lineRule="auto"/>
        <w:rPr>
          <w:rFonts w:ascii="Arial" w:eastAsia="Times New Roman" w:hAnsi="Arial" w:cs="Arial"/>
          <w:color w:val="2B2B2B"/>
          <w:sz w:val="30"/>
          <w:szCs w:val="30"/>
        </w:rPr>
      </w:pPr>
      <w:r w:rsidRPr="006E45C5">
        <w:rPr>
          <w:rFonts w:ascii="Arial" w:eastAsia="Times New Roman" w:hAnsi="Arial" w:cs="Arial"/>
          <w:color w:val="2B2B2B"/>
          <w:sz w:val="30"/>
          <w:szCs w:val="30"/>
        </w:rPr>
        <w:t>As with other machine learning algorithms, this process of perceptron </w:t>
      </w:r>
      <w:r w:rsidRPr="006E45C5">
        <w:rPr>
          <w:rFonts w:ascii="Arial" w:eastAsia="Times New Roman" w:hAnsi="Arial" w:cs="Arial"/>
          <w:b/>
          <w:bCs/>
          <w:color w:val="2B2B2B"/>
          <w:sz w:val="30"/>
          <w:szCs w:val="30"/>
        </w:rPr>
        <w:t>model training</w:t>
      </w:r>
      <w:r w:rsidRPr="006E45C5">
        <w:rPr>
          <w:rFonts w:ascii="Arial" w:eastAsia="Times New Roman" w:hAnsi="Arial" w:cs="Arial"/>
          <w:color w:val="2B2B2B"/>
          <w:sz w:val="30"/>
          <w:szCs w:val="30"/>
        </w:rPr>
        <w:t> continues again and again until one of three conditions are met:</w:t>
      </w:r>
    </w:p>
    <w:p w14:paraId="06CFBCF4" w14:textId="77777777" w:rsidR="006E45C5" w:rsidRPr="006E45C5" w:rsidRDefault="006E45C5" w:rsidP="006E45C5">
      <w:pPr>
        <w:numPr>
          <w:ilvl w:val="0"/>
          <w:numId w:val="3"/>
        </w:numPr>
        <w:spacing w:before="100" w:beforeAutospacing="1" w:after="120" w:line="360" w:lineRule="atLeast"/>
        <w:rPr>
          <w:rFonts w:ascii="Arial" w:eastAsia="Times New Roman" w:hAnsi="Arial" w:cs="Arial"/>
          <w:color w:val="2B2B2B"/>
          <w:sz w:val="30"/>
          <w:szCs w:val="30"/>
        </w:rPr>
      </w:pPr>
      <w:r w:rsidRPr="006E45C5">
        <w:rPr>
          <w:rFonts w:ascii="Arial" w:eastAsia="Times New Roman" w:hAnsi="Arial" w:cs="Arial"/>
          <w:color w:val="2B2B2B"/>
          <w:sz w:val="30"/>
          <w:szCs w:val="30"/>
        </w:rPr>
        <w:t>The perceptron model exceeds a predetermined performance threshold, determined by the designer before training. In machine learning this is quantified by minimizing the </w:t>
      </w:r>
      <w:r w:rsidRPr="006E45C5">
        <w:rPr>
          <w:rFonts w:ascii="Arial" w:eastAsia="Times New Roman" w:hAnsi="Arial" w:cs="Arial"/>
          <w:b/>
          <w:bCs/>
          <w:color w:val="2B2B2B"/>
          <w:sz w:val="30"/>
          <w:szCs w:val="30"/>
        </w:rPr>
        <w:t>loss</w:t>
      </w:r>
      <w:r w:rsidRPr="006E45C5">
        <w:rPr>
          <w:rFonts w:ascii="Arial" w:eastAsia="Times New Roman" w:hAnsi="Arial" w:cs="Arial"/>
          <w:color w:val="2B2B2B"/>
          <w:sz w:val="30"/>
          <w:szCs w:val="30"/>
        </w:rPr>
        <w:t> metric.</w:t>
      </w:r>
    </w:p>
    <w:p w14:paraId="6A908E8A" w14:textId="77777777" w:rsidR="006E45C5" w:rsidRPr="006E45C5" w:rsidRDefault="006E45C5" w:rsidP="006E45C5">
      <w:pPr>
        <w:numPr>
          <w:ilvl w:val="0"/>
          <w:numId w:val="3"/>
        </w:numPr>
        <w:spacing w:before="100" w:beforeAutospacing="1" w:after="120" w:line="360" w:lineRule="atLeast"/>
        <w:rPr>
          <w:rFonts w:ascii="Arial" w:eastAsia="Times New Roman" w:hAnsi="Arial" w:cs="Arial"/>
          <w:color w:val="2B2B2B"/>
          <w:sz w:val="30"/>
          <w:szCs w:val="30"/>
        </w:rPr>
      </w:pPr>
      <w:r w:rsidRPr="006E45C5">
        <w:rPr>
          <w:rFonts w:ascii="Arial" w:eastAsia="Times New Roman" w:hAnsi="Arial" w:cs="Arial"/>
          <w:color w:val="2B2B2B"/>
          <w:sz w:val="30"/>
          <w:szCs w:val="30"/>
        </w:rPr>
        <w:t>The perceptron model training performs a set number of iterations, determined by the designer before training.</w:t>
      </w:r>
    </w:p>
    <w:p w14:paraId="46B94349" w14:textId="77777777" w:rsidR="006E45C5" w:rsidRPr="006E45C5" w:rsidRDefault="006E45C5" w:rsidP="006E45C5">
      <w:pPr>
        <w:numPr>
          <w:ilvl w:val="0"/>
          <w:numId w:val="3"/>
        </w:numPr>
        <w:spacing w:before="100" w:beforeAutospacing="1" w:after="100" w:afterAutospacing="1" w:line="360" w:lineRule="atLeast"/>
        <w:rPr>
          <w:rFonts w:ascii="Arial" w:eastAsia="Times New Roman" w:hAnsi="Arial" w:cs="Arial"/>
          <w:color w:val="2B2B2B"/>
          <w:sz w:val="30"/>
          <w:szCs w:val="30"/>
        </w:rPr>
      </w:pPr>
      <w:r w:rsidRPr="006E45C5">
        <w:rPr>
          <w:rFonts w:ascii="Arial" w:eastAsia="Times New Roman" w:hAnsi="Arial" w:cs="Arial"/>
          <w:color w:val="2B2B2B"/>
          <w:sz w:val="30"/>
          <w:szCs w:val="30"/>
        </w:rPr>
        <w:t>The perceptron model is stopped or encounters an error during training.</w:t>
      </w:r>
    </w:p>
    <w:p w14:paraId="4C572AB9" w14:textId="77777777" w:rsidR="006E45C5" w:rsidRPr="006E45C5" w:rsidRDefault="006E45C5" w:rsidP="006E45C5">
      <w:pPr>
        <w:spacing w:before="375" w:after="375" w:line="240" w:lineRule="auto"/>
        <w:rPr>
          <w:rFonts w:ascii="Arial" w:eastAsia="Times New Roman" w:hAnsi="Arial" w:cs="Arial"/>
          <w:color w:val="2B2B2B"/>
          <w:sz w:val="30"/>
          <w:szCs w:val="30"/>
        </w:rPr>
      </w:pPr>
      <w:r w:rsidRPr="006E45C5">
        <w:rPr>
          <w:rFonts w:ascii="Arial" w:eastAsia="Times New Roman" w:hAnsi="Arial" w:cs="Arial"/>
          <w:color w:val="2B2B2B"/>
          <w:sz w:val="30"/>
          <w:szCs w:val="30"/>
        </w:rPr>
        <w:t xml:space="preserve">At first glance, the perceptron model is </w:t>
      </w:r>
      <w:proofErr w:type="gramStart"/>
      <w:r w:rsidRPr="006E45C5">
        <w:rPr>
          <w:rFonts w:ascii="Arial" w:eastAsia="Times New Roman" w:hAnsi="Arial" w:cs="Arial"/>
          <w:color w:val="2B2B2B"/>
          <w:sz w:val="30"/>
          <w:szCs w:val="30"/>
        </w:rPr>
        <w:t>very similar</w:t>
      </w:r>
      <w:proofErr w:type="gramEnd"/>
      <w:r w:rsidRPr="006E45C5">
        <w:rPr>
          <w:rFonts w:ascii="Arial" w:eastAsia="Times New Roman" w:hAnsi="Arial" w:cs="Arial"/>
          <w:color w:val="2B2B2B"/>
          <w:sz w:val="30"/>
          <w:szCs w:val="30"/>
        </w:rPr>
        <w:t xml:space="preserve"> to other classification and regression models; however, the power of the perceptron model comes from its ability to handle multidimensional data and interactivity with other perceptron models. As more multidimensional </w:t>
      </w:r>
      <w:proofErr w:type="spellStart"/>
      <w:r w:rsidRPr="006E45C5">
        <w:rPr>
          <w:rFonts w:ascii="Arial" w:eastAsia="Times New Roman" w:hAnsi="Arial" w:cs="Arial"/>
          <w:color w:val="2B2B2B"/>
          <w:sz w:val="30"/>
          <w:szCs w:val="30"/>
        </w:rPr>
        <w:t>perceptrons</w:t>
      </w:r>
      <w:proofErr w:type="spellEnd"/>
      <w:r w:rsidRPr="006E45C5">
        <w:rPr>
          <w:rFonts w:ascii="Arial" w:eastAsia="Times New Roman" w:hAnsi="Arial" w:cs="Arial"/>
          <w:color w:val="2B2B2B"/>
          <w:sz w:val="30"/>
          <w:szCs w:val="30"/>
        </w:rPr>
        <w:t xml:space="preserve"> are </w:t>
      </w:r>
      <w:proofErr w:type="gramStart"/>
      <w:r w:rsidRPr="006E45C5">
        <w:rPr>
          <w:rFonts w:ascii="Arial" w:eastAsia="Times New Roman" w:hAnsi="Arial" w:cs="Arial"/>
          <w:color w:val="2B2B2B"/>
          <w:sz w:val="30"/>
          <w:szCs w:val="30"/>
        </w:rPr>
        <w:t>meshed together</w:t>
      </w:r>
      <w:proofErr w:type="gramEnd"/>
      <w:r w:rsidRPr="006E45C5">
        <w:rPr>
          <w:rFonts w:ascii="Arial" w:eastAsia="Times New Roman" w:hAnsi="Arial" w:cs="Arial"/>
          <w:color w:val="2B2B2B"/>
          <w:sz w:val="30"/>
          <w:szCs w:val="30"/>
        </w:rPr>
        <w:t xml:space="preserve"> and layered, a new, more powerful classification and regression algorithm emerges—the neural network.</w:t>
      </w:r>
    </w:p>
    <w:p w14:paraId="0BFE6600" w14:textId="77777777" w:rsidR="006E45C5" w:rsidRPr="006E45C5" w:rsidRDefault="006E45C5">
      <w:pPr>
        <w:rPr>
          <w:b/>
          <w:bCs/>
        </w:rPr>
      </w:pPr>
    </w:p>
    <w:sectPr w:rsidR="006E45C5" w:rsidRPr="006E4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26BF"/>
    <w:multiLevelType w:val="multilevel"/>
    <w:tmpl w:val="28EC287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04FE3"/>
    <w:multiLevelType w:val="multilevel"/>
    <w:tmpl w:val="13144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D14DF"/>
    <w:multiLevelType w:val="multilevel"/>
    <w:tmpl w:val="B988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A6"/>
    <w:rsid w:val="000B0A96"/>
    <w:rsid w:val="00334FA6"/>
    <w:rsid w:val="006E45C5"/>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AB46"/>
  <w15:chartTrackingRefBased/>
  <w15:docId w15:val="{F0164245-71BC-4834-A584-A785297C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45C5"/>
    <w:rPr>
      <w:b/>
      <w:bCs/>
    </w:rPr>
  </w:style>
  <w:style w:type="paragraph" w:styleId="ListParagraph">
    <w:name w:val="List Paragraph"/>
    <w:basedOn w:val="Normal"/>
    <w:uiPriority w:val="34"/>
    <w:qFormat/>
    <w:rsid w:val="006E4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621285">
      <w:bodyDiv w:val="1"/>
      <w:marLeft w:val="0"/>
      <w:marRight w:val="0"/>
      <w:marTop w:val="0"/>
      <w:marBottom w:val="0"/>
      <w:divBdr>
        <w:top w:val="none" w:sz="0" w:space="0" w:color="auto"/>
        <w:left w:val="none" w:sz="0" w:space="0" w:color="auto"/>
        <w:bottom w:val="none" w:sz="0" w:space="0" w:color="auto"/>
        <w:right w:val="none" w:sz="0" w:space="0" w:color="auto"/>
      </w:divBdr>
    </w:div>
    <w:div w:id="695890358">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1526866213">
      <w:bodyDiv w:val="1"/>
      <w:marLeft w:val="0"/>
      <w:marRight w:val="0"/>
      <w:marTop w:val="0"/>
      <w:marBottom w:val="0"/>
      <w:divBdr>
        <w:top w:val="none" w:sz="0" w:space="0" w:color="auto"/>
        <w:left w:val="none" w:sz="0" w:space="0" w:color="auto"/>
        <w:bottom w:val="none" w:sz="0" w:space="0" w:color="auto"/>
        <w:right w:val="none" w:sz="0" w:space="0" w:color="auto"/>
      </w:divBdr>
      <w:divsChild>
        <w:div w:id="1259675719">
          <w:blockQuote w:val="1"/>
          <w:marLeft w:val="0"/>
          <w:marRight w:val="0"/>
          <w:marTop w:val="750"/>
          <w:marBottom w:val="750"/>
          <w:divBdr>
            <w:top w:val="none" w:sz="0" w:space="0" w:color="auto"/>
            <w:left w:val="none" w:sz="0" w:space="0" w:color="auto"/>
            <w:bottom w:val="none" w:sz="0" w:space="0" w:color="auto"/>
            <w:right w:val="none" w:sz="0" w:space="0" w:color="auto"/>
          </w:divBdr>
          <w:divsChild>
            <w:div w:id="450899546">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785228292">
      <w:bodyDiv w:val="1"/>
      <w:marLeft w:val="0"/>
      <w:marRight w:val="0"/>
      <w:marTop w:val="0"/>
      <w:marBottom w:val="0"/>
      <w:divBdr>
        <w:top w:val="none" w:sz="0" w:space="0" w:color="auto"/>
        <w:left w:val="none" w:sz="0" w:space="0" w:color="auto"/>
        <w:bottom w:val="none" w:sz="0" w:space="0" w:color="auto"/>
        <w:right w:val="none" w:sz="0" w:space="0" w:color="auto"/>
      </w:divBdr>
    </w:div>
    <w:div w:id="207566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2021-02-17T15:19:00Z</dcterms:created>
  <dcterms:modified xsi:type="dcterms:W3CDTF">2021-02-17T15:24:00Z</dcterms:modified>
</cp:coreProperties>
</file>